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0E" w:rsidRDefault="00C6650E" w:rsidP="00C6650E">
      <w:pPr>
        <w:pStyle w:val="1"/>
        <w:ind w:firstLine="540"/>
        <w:jc w:val="center"/>
        <w:rPr>
          <w:b/>
          <w:sz w:val="24"/>
          <w:szCs w:val="24"/>
        </w:rPr>
      </w:pPr>
      <w:r>
        <w:rPr>
          <w:b/>
          <w:sz w:val="24"/>
          <w:szCs w:val="24"/>
        </w:rPr>
        <w:t xml:space="preserve">ИЗВЕЩЕНИЕ </w:t>
      </w:r>
    </w:p>
    <w:p w:rsidR="00C6650E" w:rsidRDefault="00C6650E" w:rsidP="00C6650E">
      <w:pPr>
        <w:rPr>
          <w:rFonts w:ascii="Times New Roman" w:hAnsi="Times New Roman" w:cs="Times New Roman"/>
          <w:sz w:val="24"/>
          <w:szCs w:val="24"/>
        </w:rPr>
      </w:pPr>
    </w:p>
    <w:p w:rsidR="00C6650E" w:rsidRDefault="00C6650E" w:rsidP="00C6650E">
      <w:pPr>
        <w:ind w:firstLine="709"/>
        <w:jc w:val="both"/>
        <w:rPr>
          <w:rFonts w:ascii="Times New Roman" w:hAnsi="Times New Roman" w:cs="Times New Roman"/>
          <w:b/>
          <w:sz w:val="24"/>
          <w:szCs w:val="24"/>
        </w:rPr>
      </w:pPr>
      <w:r>
        <w:rPr>
          <w:rFonts w:ascii="Times New Roman" w:hAnsi="Times New Roman" w:cs="Times New Roman"/>
          <w:b/>
          <w:sz w:val="24"/>
          <w:szCs w:val="24"/>
        </w:rPr>
        <w:t>Казённое учреждение Воронежской области «Фонд государственного имущества» сообщает о проведении аукцио</w:t>
      </w:r>
      <w:r w:rsidR="00F42CFE">
        <w:rPr>
          <w:rFonts w:ascii="Times New Roman" w:hAnsi="Times New Roman" w:cs="Times New Roman"/>
          <w:b/>
          <w:sz w:val="24"/>
          <w:szCs w:val="24"/>
        </w:rPr>
        <w:t>на на право заключения договоров</w:t>
      </w:r>
      <w:r>
        <w:rPr>
          <w:rFonts w:ascii="Times New Roman" w:hAnsi="Times New Roman" w:cs="Times New Roman"/>
          <w:b/>
          <w:sz w:val="24"/>
          <w:szCs w:val="24"/>
        </w:rPr>
        <w:t xml:space="preserve"> аренды земельных участков сельскохозяйственного назначения</w:t>
      </w:r>
      <w:r>
        <w:rPr>
          <w:rFonts w:ascii="Times New Roman" w:hAnsi="Times New Roman" w:cs="Times New Roman"/>
          <w:b/>
          <w:bCs/>
          <w:sz w:val="24"/>
          <w:szCs w:val="24"/>
        </w:rPr>
        <w:t>, занятых защитными лесными насаждениями,</w:t>
      </w:r>
      <w:r>
        <w:rPr>
          <w:rFonts w:ascii="Times New Roman" w:hAnsi="Times New Roman"/>
          <w:b/>
          <w:sz w:val="24"/>
          <w:szCs w:val="24"/>
        </w:rPr>
        <w:t xml:space="preserve"> расположенных</w:t>
      </w:r>
      <w:r w:rsidR="009C319C">
        <w:rPr>
          <w:rFonts w:ascii="Times New Roman" w:hAnsi="Times New Roman" w:cs="Times New Roman"/>
          <w:b/>
          <w:sz w:val="24"/>
          <w:szCs w:val="24"/>
        </w:rPr>
        <w:t xml:space="preserve"> на территории</w:t>
      </w:r>
      <w:r>
        <w:rPr>
          <w:rFonts w:ascii="Times New Roman" w:hAnsi="Times New Roman" w:cs="Times New Roman"/>
          <w:b/>
          <w:sz w:val="24"/>
          <w:szCs w:val="24"/>
        </w:rPr>
        <w:t xml:space="preserve"> </w:t>
      </w:r>
      <w:r w:rsidR="00203CAD" w:rsidRPr="00203CAD">
        <w:rPr>
          <w:rFonts w:ascii="Times New Roman" w:hAnsi="Times New Roman" w:cs="Times New Roman"/>
          <w:b/>
          <w:sz w:val="24"/>
          <w:szCs w:val="24"/>
        </w:rPr>
        <w:t>Калачеевского</w:t>
      </w:r>
      <w:r w:rsidR="009C319C">
        <w:rPr>
          <w:rFonts w:ascii="Times New Roman" w:hAnsi="Times New Roman" w:cs="Times New Roman"/>
          <w:b/>
          <w:sz w:val="24"/>
          <w:szCs w:val="24"/>
        </w:rPr>
        <w:t xml:space="preserve"> муниципального</w:t>
      </w:r>
      <w:r w:rsidR="00D94B40">
        <w:rPr>
          <w:rFonts w:ascii="Times New Roman" w:hAnsi="Times New Roman" w:cs="Times New Roman"/>
          <w:b/>
          <w:sz w:val="24"/>
          <w:szCs w:val="24"/>
        </w:rPr>
        <w:t xml:space="preserve"> </w:t>
      </w:r>
      <w:r w:rsidR="009C319C">
        <w:rPr>
          <w:rFonts w:ascii="Times New Roman" w:hAnsi="Times New Roman" w:cs="Times New Roman"/>
          <w:b/>
          <w:sz w:val="24"/>
          <w:szCs w:val="24"/>
        </w:rPr>
        <w:t>района</w:t>
      </w:r>
      <w:r>
        <w:rPr>
          <w:rFonts w:ascii="Times New Roman" w:hAnsi="Times New Roman" w:cs="Times New Roman"/>
          <w:b/>
          <w:sz w:val="24"/>
          <w:szCs w:val="24"/>
        </w:rPr>
        <w:t xml:space="preserve"> Воронежской области</w:t>
      </w:r>
    </w:p>
    <w:p w:rsidR="00C6650E" w:rsidRDefault="00C6650E" w:rsidP="00C6650E">
      <w:pPr>
        <w:ind w:firstLine="709"/>
        <w:jc w:val="both"/>
        <w:rPr>
          <w:rFonts w:ascii="Times New Roman" w:hAnsi="Times New Roman" w:cs="Times New Roman"/>
          <w:b/>
          <w:sz w:val="24"/>
          <w:szCs w:val="24"/>
        </w:rPr>
      </w:pPr>
    </w:p>
    <w:p w:rsidR="0004678D" w:rsidRPr="00524F48" w:rsidRDefault="0004678D" w:rsidP="0004678D">
      <w:pPr>
        <w:jc w:val="right"/>
        <w:rPr>
          <w:rFonts w:ascii="Times New Roman" w:hAnsi="Times New Roman" w:cs="Times New Roman"/>
          <w:b/>
          <w:sz w:val="24"/>
          <w:szCs w:val="24"/>
        </w:rPr>
      </w:pPr>
      <w:r w:rsidRPr="00CC3E3E">
        <w:rPr>
          <w:rFonts w:ascii="Times New Roman" w:hAnsi="Times New Roman" w:cs="Times New Roman"/>
          <w:b/>
          <w:sz w:val="24"/>
          <w:szCs w:val="24"/>
        </w:rPr>
        <w:t xml:space="preserve">Реестровый номер торгов 2020 - </w:t>
      </w:r>
      <w:r>
        <w:rPr>
          <w:rFonts w:ascii="Times New Roman" w:hAnsi="Times New Roman" w:cs="Times New Roman"/>
          <w:b/>
          <w:sz w:val="24"/>
          <w:szCs w:val="24"/>
        </w:rPr>
        <w:t>26</w:t>
      </w:r>
    </w:p>
    <w:p w:rsidR="0004678D" w:rsidRDefault="0004678D" w:rsidP="00C6650E">
      <w:pPr>
        <w:ind w:firstLine="709"/>
        <w:jc w:val="both"/>
        <w:rPr>
          <w:rFonts w:ascii="Times New Roman" w:hAnsi="Times New Roman" w:cs="Times New Roman"/>
          <w:b/>
          <w:sz w:val="24"/>
          <w:szCs w:val="24"/>
        </w:rPr>
      </w:pPr>
    </w:p>
    <w:p w:rsidR="00C6650E" w:rsidRPr="005F0DC1" w:rsidRDefault="00C6650E" w:rsidP="005F0DC1">
      <w:pPr>
        <w:pStyle w:val="a3"/>
        <w:tabs>
          <w:tab w:val="left" w:pos="9348"/>
        </w:tabs>
        <w:ind w:firstLine="709"/>
        <w:jc w:val="both"/>
        <w:rPr>
          <w:rFonts w:ascii="Times New Roman" w:hAnsi="Times New Roman"/>
          <w:sz w:val="24"/>
          <w:szCs w:val="24"/>
        </w:rPr>
      </w:pPr>
      <w:r>
        <w:rPr>
          <w:rFonts w:ascii="Times New Roman" w:hAnsi="Times New Roman"/>
          <w:sz w:val="24"/>
          <w:szCs w:val="24"/>
        </w:rPr>
        <w:t>Основание проведения аукциона: приказ</w:t>
      </w:r>
      <w:r w:rsidR="005F0DC1">
        <w:rPr>
          <w:rFonts w:ascii="Times New Roman" w:hAnsi="Times New Roman"/>
          <w:sz w:val="24"/>
          <w:szCs w:val="24"/>
        </w:rPr>
        <w:t>ы</w:t>
      </w:r>
      <w:r>
        <w:rPr>
          <w:rFonts w:ascii="Times New Roman" w:hAnsi="Times New Roman"/>
          <w:sz w:val="24"/>
          <w:szCs w:val="24"/>
        </w:rPr>
        <w:t xml:space="preserve"> уполномоченного органа - департамента имущественных и земельных отношений Воронежской области </w:t>
      </w:r>
      <w:r w:rsidRPr="005F0DC1">
        <w:rPr>
          <w:rFonts w:ascii="Times New Roman" w:hAnsi="Times New Roman"/>
          <w:sz w:val="24"/>
          <w:szCs w:val="24"/>
        </w:rPr>
        <w:t>о</w:t>
      </w:r>
      <w:r w:rsidR="007802BF" w:rsidRPr="005F0DC1">
        <w:rPr>
          <w:rFonts w:ascii="Times New Roman" w:hAnsi="Times New Roman"/>
          <w:sz w:val="24"/>
          <w:szCs w:val="24"/>
        </w:rPr>
        <w:t>т</w:t>
      </w:r>
      <w:r w:rsidR="00B70C17" w:rsidRPr="005F0DC1">
        <w:rPr>
          <w:rFonts w:ascii="Times New Roman" w:hAnsi="Times New Roman"/>
          <w:sz w:val="24"/>
          <w:szCs w:val="24"/>
        </w:rPr>
        <w:t xml:space="preserve"> </w:t>
      </w:r>
      <w:r w:rsidR="00265BDB">
        <w:rPr>
          <w:rFonts w:ascii="Times New Roman" w:hAnsi="Times New Roman"/>
          <w:sz w:val="24"/>
          <w:szCs w:val="24"/>
        </w:rPr>
        <w:t>16.04</w:t>
      </w:r>
      <w:r w:rsidR="00E80870" w:rsidRPr="005F0DC1">
        <w:rPr>
          <w:rFonts w:ascii="Times New Roman" w:hAnsi="Times New Roman"/>
          <w:sz w:val="24"/>
          <w:szCs w:val="24"/>
        </w:rPr>
        <w:t>.</w:t>
      </w:r>
      <w:r w:rsidR="008D265B" w:rsidRPr="005F0DC1">
        <w:rPr>
          <w:rFonts w:ascii="Times New Roman" w:hAnsi="Times New Roman"/>
          <w:sz w:val="24"/>
          <w:szCs w:val="24"/>
        </w:rPr>
        <w:t>2020</w:t>
      </w:r>
      <w:r w:rsidR="00521FAE" w:rsidRPr="005F0DC1">
        <w:rPr>
          <w:rFonts w:ascii="Times New Roman" w:hAnsi="Times New Roman"/>
          <w:sz w:val="24"/>
          <w:szCs w:val="24"/>
        </w:rPr>
        <w:t xml:space="preserve"> </w:t>
      </w:r>
      <w:r w:rsidR="005F0DC1" w:rsidRPr="005F0DC1">
        <w:rPr>
          <w:rFonts w:ascii="Times New Roman" w:hAnsi="Times New Roman"/>
          <w:sz w:val="24"/>
          <w:szCs w:val="24"/>
        </w:rPr>
        <w:t>№</w:t>
      </w:r>
      <w:r w:rsidR="00E41BE5" w:rsidRPr="005F0DC1">
        <w:rPr>
          <w:rFonts w:ascii="Times New Roman" w:hAnsi="Times New Roman"/>
          <w:sz w:val="24"/>
          <w:szCs w:val="24"/>
        </w:rPr>
        <w:t>№</w:t>
      </w:r>
      <w:r w:rsidR="00CD7BD6">
        <w:rPr>
          <w:rFonts w:ascii="Times New Roman" w:hAnsi="Times New Roman"/>
          <w:sz w:val="24"/>
          <w:szCs w:val="24"/>
        </w:rPr>
        <w:t xml:space="preserve"> </w:t>
      </w:r>
      <w:r w:rsidR="00265BDB">
        <w:rPr>
          <w:rFonts w:ascii="Times New Roman" w:hAnsi="Times New Roman"/>
          <w:sz w:val="24"/>
          <w:szCs w:val="24"/>
        </w:rPr>
        <w:t>850, 852, 853</w:t>
      </w:r>
      <w:r w:rsidR="009A1023" w:rsidRPr="005F0DC1">
        <w:rPr>
          <w:rFonts w:ascii="Times New Roman" w:hAnsi="Times New Roman"/>
          <w:sz w:val="24"/>
          <w:szCs w:val="24"/>
        </w:rPr>
        <w:t xml:space="preserve"> </w:t>
      </w:r>
      <w:r w:rsidRPr="005F0DC1">
        <w:rPr>
          <w:rFonts w:ascii="Times New Roman" w:hAnsi="Times New Roman"/>
          <w:sz w:val="24"/>
          <w:szCs w:val="24"/>
        </w:rPr>
        <w:t>«</w:t>
      </w:r>
      <w:r w:rsidR="00203CAD" w:rsidRPr="00203CAD">
        <w:rPr>
          <w:rFonts w:ascii="Times New Roman" w:hAnsi="Times New Roman"/>
          <w:bCs/>
          <w:sz w:val="24"/>
          <w:szCs w:val="24"/>
        </w:rPr>
        <w:t>О проведении аукциона на право заключения договоров аренды земельных участков сельскохозяйственного назначения, занятых защитными лесными насаждениями</w:t>
      </w:r>
      <w:r w:rsidRPr="005F0DC1">
        <w:rPr>
          <w:rFonts w:ascii="Times New Roman" w:hAnsi="Times New Roman"/>
          <w:bCs/>
          <w:sz w:val="24"/>
          <w:szCs w:val="24"/>
        </w:rPr>
        <w:t>»</w:t>
      </w:r>
      <w:r w:rsidRPr="005F0DC1">
        <w:rPr>
          <w:rFonts w:ascii="Times New Roman" w:hAnsi="Times New Roman"/>
          <w:sz w:val="24"/>
          <w:szCs w:val="24"/>
        </w:rPr>
        <w:t>.</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 КУ ВО «Фонд госимущества Воронежской области».</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Собственник земельных участков – Воронежская область.</w:t>
      </w:r>
    </w:p>
    <w:p w:rsidR="00C6650E" w:rsidRDefault="007B7517" w:rsidP="00C6650E">
      <w:pPr>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начала приема заявок – </w:t>
      </w:r>
      <w:r w:rsidR="00765B22">
        <w:rPr>
          <w:rFonts w:ascii="Times New Roman" w:hAnsi="Times New Roman" w:cs="Times New Roman"/>
          <w:sz w:val="24"/>
          <w:szCs w:val="24"/>
        </w:rPr>
        <w:t>21 апреля</w:t>
      </w:r>
      <w:r w:rsidR="00B6334A">
        <w:rPr>
          <w:rFonts w:ascii="Times New Roman" w:hAnsi="Times New Roman" w:cs="Times New Roman"/>
          <w:sz w:val="24"/>
          <w:szCs w:val="24"/>
        </w:rPr>
        <w:t xml:space="preserve"> </w:t>
      </w:r>
      <w:r w:rsidR="008D265B">
        <w:rPr>
          <w:rFonts w:ascii="Times New Roman" w:hAnsi="Times New Roman" w:cs="Times New Roman"/>
          <w:sz w:val="24"/>
          <w:szCs w:val="24"/>
        </w:rPr>
        <w:t>2020</w:t>
      </w:r>
      <w:r w:rsidR="00C6650E" w:rsidRPr="00A765BC">
        <w:rPr>
          <w:rFonts w:ascii="Times New Roman" w:hAnsi="Times New Roman" w:cs="Times New Roman"/>
          <w:sz w:val="24"/>
          <w:szCs w:val="24"/>
        </w:rPr>
        <w:t xml:space="preserve"> г.</w:t>
      </w:r>
      <w:r w:rsidR="00C6650E">
        <w:rPr>
          <w:rFonts w:ascii="Times New Roman" w:hAnsi="Times New Roman" w:cs="Times New Roman"/>
          <w:sz w:val="24"/>
          <w:szCs w:val="24"/>
        </w:rPr>
        <w:t xml:space="preserve"> </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вре</w:t>
      </w:r>
      <w:r w:rsidR="0056400C">
        <w:rPr>
          <w:rFonts w:ascii="Times New Roman" w:hAnsi="Times New Roman" w:cs="Times New Roman"/>
          <w:sz w:val="24"/>
          <w:szCs w:val="24"/>
        </w:rPr>
        <w:t xml:space="preserve">мя окончания приема заявок – </w:t>
      </w:r>
      <w:r w:rsidR="00765B22">
        <w:rPr>
          <w:rFonts w:ascii="Times New Roman" w:hAnsi="Times New Roman" w:cs="Times New Roman"/>
          <w:sz w:val="24"/>
          <w:szCs w:val="24"/>
        </w:rPr>
        <w:t>05 июня</w:t>
      </w:r>
      <w:r w:rsidR="00203CAD">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в 11 часов 00 минут.</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Время и место приема заявок по рабочим дням с 10 часов 00 минут до 13 часов 00 минут и с 14 часов 00 минут до 16 часов 00 минут по адресу: г. Воронеж, ул. Средне-Московская, 12, к. 207, контактный тел. 212-70-01.</w:t>
      </w:r>
    </w:p>
    <w:p w:rsidR="00C6650E" w:rsidRDefault="00C6650E" w:rsidP="00C6650E">
      <w:pPr>
        <w:ind w:firstLine="709"/>
        <w:jc w:val="both"/>
        <w:rPr>
          <w:rFonts w:ascii="Times New Roman" w:hAnsi="Times New Roman" w:cs="Times New Roman"/>
          <w:sz w:val="24"/>
          <w:szCs w:val="24"/>
        </w:rPr>
      </w:pPr>
      <w:r>
        <w:rPr>
          <w:rFonts w:ascii="Times New Roman" w:hAnsi="Times New Roman" w:cs="Times New Roman"/>
          <w:sz w:val="24"/>
          <w:szCs w:val="24"/>
        </w:rPr>
        <w:t>Дата и место рассмотрения з</w:t>
      </w:r>
      <w:r w:rsidR="00560831">
        <w:rPr>
          <w:rFonts w:ascii="Times New Roman" w:hAnsi="Times New Roman" w:cs="Times New Roman"/>
          <w:sz w:val="24"/>
          <w:szCs w:val="24"/>
        </w:rPr>
        <w:t>аявок</w:t>
      </w:r>
      <w:r w:rsidR="009E4E27">
        <w:rPr>
          <w:rFonts w:ascii="Times New Roman" w:hAnsi="Times New Roman" w:cs="Times New Roman"/>
          <w:sz w:val="24"/>
          <w:szCs w:val="24"/>
        </w:rPr>
        <w:t xml:space="preserve"> на участие в аукционе – </w:t>
      </w:r>
      <w:r w:rsidR="00765B22">
        <w:rPr>
          <w:rFonts w:ascii="Times New Roman" w:hAnsi="Times New Roman" w:cs="Times New Roman"/>
          <w:sz w:val="24"/>
          <w:szCs w:val="24"/>
        </w:rPr>
        <w:t>08 июня</w:t>
      </w:r>
      <w:r w:rsidR="00B6334A">
        <w:rPr>
          <w:rFonts w:ascii="Times New Roman" w:hAnsi="Times New Roman" w:cs="Times New Roman"/>
          <w:sz w:val="24"/>
          <w:szCs w:val="24"/>
        </w:rPr>
        <w:t xml:space="preserve"> 2020</w:t>
      </w:r>
      <w:r w:rsidRPr="00A765BC">
        <w:rPr>
          <w:rFonts w:ascii="Times New Roman" w:hAnsi="Times New Roman" w:cs="Times New Roman"/>
          <w:sz w:val="24"/>
          <w:szCs w:val="24"/>
        </w:rPr>
        <w:t xml:space="preserve"> г.</w:t>
      </w:r>
      <w:r>
        <w:rPr>
          <w:rFonts w:ascii="Times New Roman" w:hAnsi="Times New Roman" w:cs="Times New Roman"/>
          <w:sz w:val="24"/>
          <w:szCs w:val="24"/>
        </w:rPr>
        <w:t xml:space="preserve"> по адресу: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 аукциона: г. Воронеж, ул. Средне-Московская, 12, 2 этаж, зал проведения торгов.</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Дата </w:t>
      </w:r>
      <w:r w:rsidR="009E4E27">
        <w:rPr>
          <w:rFonts w:ascii="Times New Roman" w:hAnsi="Times New Roman" w:cs="Times New Roman"/>
          <w:sz w:val="24"/>
          <w:szCs w:val="24"/>
        </w:rPr>
        <w:t xml:space="preserve">и время проведения аукциона – </w:t>
      </w:r>
      <w:r w:rsidR="00765B22">
        <w:rPr>
          <w:rFonts w:ascii="Times New Roman" w:hAnsi="Times New Roman" w:cs="Times New Roman"/>
          <w:sz w:val="24"/>
          <w:szCs w:val="24"/>
        </w:rPr>
        <w:t>10 июня</w:t>
      </w:r>
      <w:r w:rsidR="00AA1333">
        <w:rPr>
          <w:rFonts w:ascii="Times New Roman" w:hAnsi="Times New Roman" w:cs="Times New Roman"/>
          <w:sz w:val="24"/>
          <w:szCs w:val="24"/>
        </w:rPr>
        <w:t xml:space="preserve"> </w:t>
      </w:r>
      <w:r w:rsidR="00B6334A">
        <w:rPr>
          <w:rFonts w:ascii="Times New Roman" w:hAnsi="Times New Roman" w:cs="Times New Roman"/>
          <w:sz w:val="24"/>
          <w:szCs w:val="24"/>
        </w:rPr>
        <w:t>2020</w:t>
      </w:r>
      <w:r w:rsidRPr="00A765BC">
        <w:rPr>
          <w:rFonts w:ascii="Times New Roman" w:hAnsi="Times New Roman" w:cs="Times New Roman"/>
          <w:sz w:val="24"/>
          <w:szCs w:val="24"/>
        </w:rPr>
        <w:t xml:space="preserve"> г.:</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 в 09 часов 15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2: в 09 часов 20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3: в 09 часов 25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4: в 09 часов 30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5: в 09 часов 35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6: в 09 часов 40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7: в 09 часов 45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8: в 09 часов 50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9: в 09 часов 55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10: в 10 часов 00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11: в 10 часов 05 минут;</w:t>
      </w:r>
    </w:p>
    <w:p w:rsidR="00375C08" w:rsidRDefault="00375C08" w:rsidP="00375C08">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12: в 10 часов 10 минут;</w:t>
      </w:r>
    </w:p>
    <w:p w:rsidR="00203CAD" w:rsidRDefault="00375C08" w:rsidP="00E86E54">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 лоту № 13: в 10 часов 15 минут</w:t>
      </w:r>
      <w:r w:rsidR="00E86E54">
        <w:rPr>
          <w:rFonts w:ascii="Times New Roman" w:hAnsi="Times New Roman" w:cs="Times New Roman"/>
          <w:sz w:val="24"/>
          <w:szCs w:val="24"/>
        </w:rPr>
        <w:t>.</w:t>
      </w:r>
    </w:p>
    <w:p w:rsidR="008D265B" w:rsidRDefault="008D265B" w:rsidP="008D265B">
      <w:pPr>
        <w:tabs>
          <w:tab w:val="left" w:pos="709"/>
        </w:tabs>
        <w:ind w:firstLine="709"/>
        <w:jc w:val="both"/>
        <w:rPr>
          <w:rFonts w:ascii="Times New Roman" w:hAnsi="Times New Roman" w:cs="Times New Roman"/>
          <w:sz w:val="24"/>
          <w:szCs w:val="24"/>
        </w:rPr>
      </w:pPr>
    </w:p>
    <w:p w:rsidR="00C6650E" w:rsidRDefault="00C6650E" w:rsidP="00C6650E">
      <w:pPr>
        <w:tabs>
          <w:tab w:val="left" w:pos="709"/>
        </w:tabs>
        <w:ind w:firstLine="709"/>
        <w:jc w:val="both"/>
        <w:rPr>
          <w:rFonts w:ascii="Times New Roman" w:hAnsi="Times New Roman"/>
          <w:sz w:val="24"/>
          <w:szCs w:val="24"/>
        </w:rPr>
      </w:pPr>
      <w:r>
        <w:rPr>
          <w:rFonts w:ascii="Times New Roman" w:hAnsi="Times New Roman" w:cs="Times New Roman"/>
          <w:sz w:val="24"/>
          <w:szCs w:val="24"/>
        </w:rPr>
        <w:t>Регистрация участников аукциона начинается за 10 минут до начала аукциона</w:t>
      </w:r>
      <w:r>
        <w:rPr>
          <w:rFonts w:ascii="Times New Roman" w:hAnsi="Times New Roman"/>
          <w:sz w:val="24"/>
          <w:szCs w:val="24"/>
        </w:rPr>
        <w:t xml:space="preserve"> по соответствующему лоту</w:t>
      </w:r>
      <w:r>
        <w:rPr>
          <w:rFonts w:ascii="Times New Roman" w:hAnsi="Times New Roman" w:cs="Times New Roman"/>
          <w:sz w:val="24"/>
          <w:szCs w:val="24"/>
        </w:rPr>
        <w:t>.</w:t>
      </w:r>
    </w:p>
    <w:p w:rsidR="00C6650E" w:rsidRDefault="00C6650E" w:rsidP="00C6650E">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C6650E" w:rsidRDefault="00C6650E" w:rsidP="00C6650E">
      <w:pPr>
        <w:widowControl/>
        <w:autoSpaceDE/>
        <w:autoSpaceDN/>
        <w:adjustRightInd/>
        <w:rPr>
          <w:rFonts w:ascii="Times New Roman" w:hAnsi="Times New Roman"/>
          <w:sz w:val="24"/>
          <w:szCs w:val="24"/>
        </w:rPr>
        <w:sectPr w:rsidR="00C6650E" w:rsidSect="00495DC6">
          <w:footerReference w:type="default" r:id="rId9"/>
          <w:pgSz w:w="11906" w:h="16838"/>
          <w:pgMar w:top="1134" w:right="567" w:bottom="1134" w:left="1701" w:header="709" w:footer="709" w:gutter="0"/>
          <w:cols w:space="720"/>
        </w:sectPr>
      </w:pP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lastRenderedPageBreak/>
        <w:t>Сведения о предмете аукциона</w:t>
      </w:r>
    </w:p>
    <w:p w:rsidR="00C6650E" w:rsidRDefault="00C6650E" w:rsidP="00C6650E">
      <w:pPr>
        <w:ind w:firstLine="708"/>
        <w:jc w:val="center"/>
        <w:rPr>
          <w:rFonts w:ascii="Times New Roman" w:hAnsi="Times New Roman"/>
          <w:b/>
          <w:sz w:val="24"/>
          <w:szCs w:val="24"/>
        </w:rPr>
      </w:pPr>
      <w:r>
        <w:rPr>
          <w:rFonts w:ascii="Times New Roman" w:hAnsi="Times New Roman"/>
          <w:b/>
          <w:sz w:val="24"/>
          <w:szCs w:val="24"/>
        </w:rPr>
        <w:t>Предмет аукциона – право заключения договоров аренды земельных участков сельскохозяйственного назначения</w:t>
      </w: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2152"/>
        <w:gridCol w:w="62"/>
        <w:gridCol w:w="1989"/>
        <w:gridCol w:w="3970"/>
        <w:gridCol w:w="2650"/>
        <w:gridCol w:w="44"/>
        <w:gridCol w:w="1680"/>
        <w:gridCol w:w="1606"/>
      </w:tblGrid>
      <w:tr w:rsidR="00203CAD" w:rsidTr="00203CAD">
        <w:trPr>
          <w:cantSplit/>
          <w:trHeight w:val="1987"/>
        </w:trPr>
        <w:tc>
          <w:tcPr>
            <w:tcW w:w="1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 п/п</w:t>
            </w:r>
          </w:p>
        </w:tc>
        <w:tc>
          <w:tcPr>
            <w:tcW w:w="7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Кадастровый номер объекта</w:t>
            </w:r>
          </w:p>
        </w:tc>
        <w:tc>
          <w:tcPr>
            <w:tcW w:w="696"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7"/>
              <w:jc w:val="center"/>
              <w:rPr>
                <w:rFonts w:ascii="Times New Roman" w:hAnsi="Times New Roman"/>
                <w:b/>
                <w:sz w:val="24"/>
                <w:szCs w:val="24"/>
                <w:lang w:eastAsia="en-US"/>
              </w:rPr>
            </w:pPr>
            <w:r>
              <w:rPr>
                <w:rFonts w:ascii="Times New Roman" w:hAnsi="Times New Roman"/>
                <w:b/>
                <w:sz w:val="24"/>
                <w:szCs w:val="24"/>
                <w:lang w:eastAsia="en-US"/>
              </w:rPr>
              <w:t>Площадь объекта, м</w:t>
            </w:r>
            <w:r>
              <w:rPr>
                <w:rFonts w:ascii="Times New Roman" w:hAnsi="Times New Roman"/>
                <w:b/>
                <w:sz w:val="24"/>
                <w:szCs w:val="24"/>
                <w:vertAlign w:val="superscript"/>
                <w:lang w:eastAsia="en-US"/>
              </w:rPr>
              <w:t>2</w:t>
            </w:r>
          </w:p>
        </w:tc>
        <w:tc>
          <w:tcPr>
            <w:tcW w:w="134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8"/>
              <w:jc w:val="center"/>
              <w:rPr>
                <w:rFonts w:ascii="Times New Roman" w:hAnsi="Times New Roman"/>
                <w:b/>
                <w:sz w:val="24"/>
                <w:szCs w:val="24"/>
                <w:lang w:eastAsia="en-US"/>
              </w:rPr>
            </w:pPr>
            <w:r>
              <w:rPr>
                <w:rFonts w:ascii="Times New Roman" w:hAnsi="Times New Roman"/>
                <w:b/>
                <w:sz w:val="24"/>
                <w:szCs w:val="24"/>
                <w:lang w:eastAsia="en-US"/>
              </w:rPr>
              <w:t>Адрес (местонахождение) объекта</w:t>
            </w:r>
          </w:p>
        </w:tc>
        <w:tc>
          <w:tcPr>
            <w:tcW w:w="914"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26"/>
              <w:jc w:val="center"/>
              <w:rPr>
                <w:rFonts w:ascii="Times New Roman" w:hAnsi="Times New Roman"/>
                <w:b/>
                <w:sz w:val="24"/>
                <w:szCs w:val="24"/>
                <w:lang w:eastAsia="en-US"/>
              </w:rPr>
            </w:pPr>
            <w:r>
              <w:rPr>
                <w:rFonts w:ascii="Times New Roman" w:hAnsi="Times New Roman"/>
                <w:b/>
                <w:sz w:val="24"/>
                <w:szCs w:val="24"/>
                <w:lang w:eastAsia="en-US"/>
              </w:rPr>
              <w:t>Разрешенное использование земельного участка</w:t>
            </w:r>
          </w:p>
        </w:tc>
        <w:tc>
          <w:tcPr>
            <w:tcW w:w="57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jc w:val="center"/>
              <w:rPr>
                <w:rFonts w:ascii="Times New Roman" w:hAnsi="Times New Roman"/>
                <w:b/>
                <w:sz w:val="24"/>
                <w:szCs w:val="24"/>
                <w:lang w:eastAsia="en-US"/>
              </w:rPr>
            </w:pPr>
            <w:r>
              <w:rPr>
                <w:rFonts w:ascii="Times New Roman" w:hAnsi="Times New Roman"/>
                <w:b/>
                <w:sz w:val="24"/>
                <w:szCs w:val="24"/>
                <w:lang w:eastAsia="en-US"/>
              </w:rPr>
              <w:t>Начальный размер ежегодной арендной платы за пользование земельным участком, руб.</w:t>
            </w:r>
          </w:p>
        </w:tc>
        <w:tc>
          <w:tcPr>
            <w:tcW w:w="5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Задаток по лоту,</w:t>
            </w:r>
          </w:p>
          <w:p w:rsidR="00C6650E" w:rsidRDefault="00C6650E" w:rsidP="004269AA">
            <w:pPr>
              <w:spacing w:line="216" w:lineRule="auto"/>
              <w:ind w:firstLine="33"/>
              <w:jc w:val="center"/>
              <w:rPr>
                <w:rFonts w:ascii="Times New Roman" w:hAnsi="Times New Roman"/>
                <w:b/>
                <w:sz w:val="24"/>
                <w:szCs w:val="24"/>
                <w:lang w:eastAsia="en-US"/>
              </w:rPr>
            </w:pPr>
            <w:r>
              <w:rPr>
                <w:rFonts w:ascii="Times New Roman" w:hAnsi="Times New Roman"/>
                <w:b/>
                <w:sz w:val="24"/>
                <w:szCs w:val="24"/>
                <w:lang w:eastAsia="en-US"/>
              </w:rPr>
              <w:t>руб.</w:t>
            </w:r>
          </w:p>
        </w:tc>
      </w:tr>
      <w:tr w:rsidR="00203CAD" w:rsidRPr="005B3260" w:rsidTr="00203CAD">
        <w:trPr>
          <w:cantSplit/>
          <w:trHeight w:val="132"/>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203CAD" w:rsidRPr="005B3260" w:rsidRDefault="00203CAD" w:rsidP="004A61E2">
            <w:pPr>
              <w:spacing w:line="276" w:lineRule="auto"/>
              <w:ind w:firstLine="33"/>
              <w:jc w:val="center"/>
              <w:rPr>
                <w:rFonts w:ascii="Times New Roman" w:hAnsi="Times New Roman"/>
                <w:b/>
                <w:sz w:val="22"/>
                <w:szCs w:val="22"/>
                <w:lang w:eastAsia="en-US"/>
              </w:rPr>
            </w:pPr>
            <w:r w:rsidRPr="0012529A">
              <w:rPr>
                <w:rFonts w:ascii="Times New Roman" w:hAnsi="Times New Roman"/>
                <w:b/>
                <w:sz w:val="22"/>
                <w:szCs w:val="22"/>
                <w:lang w:eastAsia="en-US"/>
              </w:rPr>
              <w:t>Калачеевский</w:t>
            </w:r>
            <w:r w:rsidRPr="003E6D3B">
              <w:rPr>
                <w:rFonts w:ascii="Times New Roman" w:hAnsi="Times New Roman"/>
                <w:b/>
                <w:sz w:val="22"/>
                <w:szCs w:val="22"/>
                <w:lang w:eastAsia="en-US"/>
              </w:rPr>
              <w:t xml:space="preserve"> </w:t>
            </w:r>
            <w:r w:rsidRPr="009F6584">
              <w:rPr>
                <w:rFonts w:ascii="Times New Roman" w:hAnsi="Times New Roman"/>
                <w:b/>
                <w:sz w:val="22"/>
                <w:szCs w:val="22"/>
                <w:lang w:eastAsia="en-US"/>
              </w:rPr>
              <w:t xml:space="preserve"> район</w:t>
            </w:r>
          </w:p>
        </w:tc>
      </w:tr>
      <w:tr w:rsidR="00E53B53" w:rsidRPr="00FD780E" w:rsidTr="00E53B53">
        <w:trPr>
          <w:cantSplit/>
          <w:trHeight w:val="108"/>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Лот</w:t>
            </w:r>
            <w:r w:rsidRPr="00882DB8">
              <w:rPr>
                <w:rFonts w:ascii="Times New Roman" w:hAnsi="Times New Roman"/>
                <w:bCs/>
                <w:sz w:val="22"/>
                <w:szCs w:val="22"/>
                <w:lang w:eastAsia="en-US"/>
              </w:rPr>
              <w:t xml:space="preserve"> №</w:t>
            </w:r>
            <w:r>
              <w:rPr>
                <w:rFonts w:ascii="Times New Roman" w:hAnsi="Times New Roman"/>
                <w:bCs/>
                <w:sz w:val="22"/>
                <w:szCs w:val="22"/>
                <w:lang w:eastAsia="en-US"/>
              </w:rPr>
              <w:t xml:space="preserve"> </w:t>
            </w:r>
            <w:r w:rsidRPr="00882DB8">
              <w:rPr>
                <w:rFonts w:ascii="Times New Roman" w:hAnsi="Times New Roman"/>
                <w:bCs/>
                <w:sz w:val="22"/>
                <w:szCs w:val="22"/>
                <w:lang w:eastAsia="en-US"/>
              </w:rPr>
              <w:t xml:space="preserve">1 </w:t>
            </w:r>
            <w:r w:rsidRPr="0012529A">
              <w:rPr>
                <w:rFonts w:ascii="Times New Roman" w:hAnsi="Times New Roman"/>
                <w:bCs/>
                <w:sz w:val="22"/>
                <w:szCs w:val="22"/>
                <w:lang w:eastAsia="en-US"/>
              </w:rPr>
              <w:t>(Меловатское с/п)</w:t>
            </w:r>
          </w:p>
        </w:tc>
      </w:tr>
      <w:tr w:rsidR="00E53B53" w:rsidRPr="00E8153C" w:rsidTr="00E53B53">
        <w:trPr>
          <w:cantSplit/>
          <w:trHeight w:val="798"/>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6684B" w:rsidRDefault="00E53B53" w:rsidP="007E057C">
            <w:pPr>
              <w:spacing w:line="276" w:lineRule="auto"/>
              <w:ind w:firstLine="33"/>
              <w:jc w:val="center"/>
              <w:rPr>
                <w:rFonts w:ascii="Times New Roman" w:hAnsi="Times New Roman"/>
                <w:sz w:val="22"/>
                <w:szCs w:val="22"/>
                <w:highlight w:val="yellow"/>
                <w:lang w:eastAsia="en-US"/>
              </w:rPr>
            </w:pPr>
            <w:r w:rsidRPr="003F0F9F">
              <w:rPr>
                <w:rFonts w:ascii="Times New Roman" w:hAnsi="Times New Roman"/>
                <w:sz w:val="22"/>
                <w:szCs w:val="22"/>
                <w:lang w:eastAsia="en-US"/>
              </w:rPr>
              <w:t>1.</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36:10:5400006:399</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ind w:firstLine="27"/>
              <w:jc w:val="center"/>
              <w:rPr>
                <w:rFonts w:ascii="Times New Roman" w:hAnsi="Times New Roman"/>
                <w:sz w:val="22"/>
                <w:szCs w:val="22"/>
                <w:lang w:eastAsia="en-US"/>
              </w:rPr>
            </w:pPr>
            <w:r w:rsidRPr="001919E6">
              <w:rPr>
                <w:rFonts w:ascii="Times New Roman" w:hAnsi="Times New Roman"/>
                <w:sz w:val="22"/>
                <w:szCs w:val="22"/>
                <w:lang w:eastAsia="en-US"/>
              </w:rPr>
              <w:t xml:space="preserve"> </w:t>
            </w:r>
            <w:r w:rsidRPr="00117126">
              <w:rPr>
                <w:rFonts w:ascii="Times New Roman" w:hAnsi="Times New Roman"/>
                <w:sz w:val="22"/>
                <w:szCs w:val="22"/>
                <w:lang w:eastAsia="en-US"/>
              </w:rPr>
              <w:t>3</w:t>
            </w:r>
            <w:r>
              <w:rPr>
                <w:rFonts w:ascii="Times New Roman" w:hAnsi="Times New Roman"/>
                <w:sz w:val="22"/>
                <w:szCs w:val="22"/>
                <w:lang w:eastAsia="en-US"/>
              </w:rPr>
              <w:t xml:space="preserve"> </w:t>
            </w:r>
            <w:r w:rsidRPr="00117126">
              <w:rPr>
                <w:rFonts w:ascii="Times New Roman" w:hAnsi="Times New Roman"/>
                <w:sz w:val="22"/>
                <w:szCs w:val="22"/>
                <w:lang w:eastAsia="en-US"/>
              </w:rPr>
              <w:t>059</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Воронежская область, р-н Калачеевский, юго-западная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widowControl/>
              <w:autoSpaceDE/>
              <w:adjustRightInd/>
              <w:spacing w:line="216" w:lineRule="auto"/>
              <w:jc w:val="center"/>
              <w:rPr>
                <w:rFonts w:ascii="Times New Roman" w:eastAsia="Calibri" w:hAnsi="Times New Roman" w:cs="Times New Roman"/>
                <w:sz w:val="22"/>
                <w:szCs w:val="22"/>
                <w:lang w:eastAsia="en-US"/>
              </w:rPr>
            </w:pPr>
            <w:r w:rsidRPr="00117126">
              <w:rPr>
                <w:rFonts w:ascii="Times New Roman" w:eastAsia="Calibri" w:hAnsi="Times New Roman" w:cs="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46,00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cs="Times New Roman"/>
                <w:sz w:val="22"/>
                <w:szCs w:val="22"/>
                <w:lang w:eastAsia="en-US"/>
              </w:rPr>
            </w:pPr>
            <w:r w:rsidRPr="00E53B53">
              <w:rPr>
                <w:rFonts w:ascii="Times New Roman" w:hAnsi="Times New Roman" w:cs="Times New Roman"/>
                <w:sz w:val="22"/>
                <w:szCs w:val="22"/>
                <w:lang w:eastAsia="en-US"/>
              </w:rPr>
              <w:t>46,00</w:t>
            </w:r>
          </w:p>
        </w:tc>
      </w:tr>
      <w:tr w:rsidR="00E53B53" w:rsidRPr="00E8153C" w:rsidTr="00203CAD">
        <w:trPr>
          <w:cantSplit/>
          <w:trHeight w:val="26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jc w:val="center"/>
              <w:rPr>
                <w:rFonts w:ascii="Times New Roman" w:hAnsi="Times New Roman"/>
                <w:sz w:val="22"/>
                <w:szCs w:val="22"/>
                <w:lang w:eastAsia="en-US"/>
              </w:rPr>
            </w:pPr>
            <w:r w:rsidRPr="00E8153C">
              <w:rPr>
                <w:rFonts w:ascii="Times New Roman" w:hAnsi="Times New Roman"/>
                <w:sz w:val="22"/>
                <w:szCs w:val="22"/>
                <w:lang w:eastAsia="en-US"/>
              </w:rPr>
              <w:t xml:space="preserve">Лот № 2 </w:t>
            </w:r>
            <w:r w:rsidRPr="0012529A">
              <w:rPr>
                <w:rFonts w:ascii="Times New Roman" w:hAnsi="Times New Roman"/>
                <w:sz w:val="22"/>
                <w:szCs w:val="22"/>
                <w:lang w:eastAsia="en-US"/>
              </w:rPr>
              <w:t>(Меловатское с/п)</w:t>
            </w:r>
          </w:p>
        </w:tc>
      </w:tr>
      <w:tr w:rsidR="00E53B53" w:rsidRPr="00E8153C" w:rsidTr="007E057C">
        <w:trPr>
          <w:cantSplit/>
          <w:trHeight w:val="902"/>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sidRPr="00FD780E">
              <w:rPr>
                <w:rFonts w:ascii="Times New Roman" w:hAnsi="Times New Roman"/>
                <w:sz w:val="22"/>
                <w:szCs w:val="22"/>
                <w:lang w:eastAsia="en-US"/>
              </w:rPr>
              <w:t>2.</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36:10:5400006:400</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117126">
              <w:rPr>
                <w:rFonts w:ascii="Times New Roman" w:hAnsi="Times New Roman"/>
                <w:sz w:val="22"/>
                <w:szCs w:val="22"/>
                <w:lang w:eastAsia="en-US"/>
              </w:rPr>
              <w:t>7</w:t>
            </w:r>
            <w:r>
              <w:rPr>
                <w:rFonts w:ascii="Times New Roman" w:hAnsi="Times New Roman"/>
                <w:sz w:val="22"/>
                <w:szCs w:val="22"/>
                <w:lang w:eastAsia="en-US"/>
              </w:rPr>
              <w:t xml:space="preserve"> </w:t>
            </w:r>
            <w:r w:rsidRPr="00117126">
              <w:rPr>
                <w:rFonts w:ascii="Times New Roman" w:hAnsi="Times New Roman"/>
                <w:sz w:val="22"/>
                <w:szCs w:val="22"/>
                <w:lang w:eastAsia="en-US"/>
              </w:rPr>
              <w:t>684</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Воронежская область, р-н Калачеевский, юго-западная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117126">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114,00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114,00</w:t>
            </w:r>
          </w:p>
        </w:tc>
      </w:tr>
      <w:tr w:rsidR="00E53B53" w:rsidRPr="00E8153C" w:rsidTr="00E53B53">
        <w:trPr>
          <w:cantSplit/>
          <w:trHeight w:val="236"/>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jc w:val="center"/>
              <w:rPr>
                <w:rFonts w:ascii="Times New Roman" w:hAnsi="Times New Roman"/>
                <w:sz w:val="22"/>
                <w:szCs w:val="22"/>
                <w:lang w:eastAsia="en-US"/>
              </w:rPr>
            </w:pPr>
            <w:r w:rsidRPr="00E8153C">
              <w:rPr>
                <w:rFonts w:ascii="Times New Roman" w:hAnsi="Times New Roman"/>
                <w:sz w:val="22"/>
                <w:szCs w:val="22"/>
                <w:lang w:eastAsia="en-US"/>
              </w:rPr>
              <w:t xml:space="preserve">Лот № 3 </w:t>
            </w:r>
            <w:r w:rsidRPr="0012529A">
              <w:rPr>
                <w:rFonts w:ascii="Times New Roman" w:hAnsi="Times New Roman"/>
                <w:sz w:val="22"/>
                <w:szCs w:val="22"/>
                <w:lang w:eastAsia="en-US"/>
              </w:rPr>
              <w:t>(Меловатское с/п)</w:t>
            </w:r>
          </w:p>
        </w:tc>
      </w:tr>
      <w:tr w:rsidR="00E53B53" w:rsidRPr="00E8153C" w:rsidTr="00E53B53">
        <w:trPr>
          <w:cantSplit/>
          <w:trHeight w:val="956"/>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sidRPr="00FD780E">
              <w:rPr>
                <w:rFonts w:ascii="Times New Roman" w:hAnsi="Times New Roman"/>
                <w:sz w:val="22"/>
                <w:szCs w:val="22"/>
                <w:lang w:eastAsia="en-US"/>
              </w:rPr>
              <w:t>3.</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36:10:5400006:401</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117126" w:rsidRDefault="00E53B53" w:rsidP="007E057C">
            <w:pPr>
              <w:spacing w:line="216" w:lineRule="auto"/>
              <w:ind w:firstLine="28"/>
              <w:jc w:val="center"/>
              <w:rPr>
                <w:rFonts w:ascii="Times New Roman" w:hAnsi="Times New Roman"/>
                <w:sz w:val="22"/>
                <w:szCs w:val="22"/>
                <w:lang w:eastAsia="en-US"/>
              </w:rPr>
            </w:pPr>
            <w:r w:rsidRPr="00117126">
              <w:rPr>
                <w:rFonts w:ascii="Times New Roman" w:hAnsi="Times New Roman"/>
                <w:sz w:val="22"/>
                <w:szCs w:val="22"/>
                <w:lang w:eastAsia="en-US"/>
              </w:rPr>
              <w:t>22</w:t>
            </w:r>
            <w:r>
              <w:rPr>
                <w:rFonts w:ascii="Times New Roman" w:hAnsi="Times New Roman"/>
                <w:sz w:val="22"/>
                <w:szCs w:val="22"/>
                <w:lang w:eastAsia="en-US"/>
              </w:rPr>
              <w:t xml:space="preserve"> </w:t>
            </w:r>
            <w:r w:rsidRPr="00117126">
              <w:rPr>
                <w:rFonts w:ascii="Times New Roman" w:hAnsi="Times New Roman"/>
                <w:sz w:val="22"/>
                <w:szCs w:val="22"/>
                <w:lang w:eastAsia="en-US"/>
              </w:rPr>
              <w:t>508* (в том числе 13</w:t>
            </w:r>
          </w:p>
          <w:p w:rsidR="00E53B53" w:rsidRPr="00E8153C" w:rsidRDefault="00E53B53" w:rsidP="007E057C">
            <w:pPr>
              <w:spacing w:line="216" w:lineRule="auto"/>
              <w:ind w:firstLine="28"/>
              <w:jc w:val="center"/>
              <w:rPr>
                <w:rFonts w:ascii="Times New Roman" w:hAnsi="Times New Roman"/>
                <w:sz w:val="22"/>
                <w:szCs w:val="22"/>
                <w:lang w:eastAsia="en-US"/>
              </w:rPr>
            </w:pPr>
            <w:r w:rsidRPr="00117126">
              <w:rPr>
                <w:rFonts w:ascii="Times New Roman" w:hAnsi="Times New Roman"/>
                <w:sz w:val="22"/>
                <w:szCs w:val="22"/>
                <w:lang w:eastAsia="en-US"/>
              </w:rPr>
              <w:t>ограничено в использовании)</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Воронежская область, р-н Калачеевский, центральная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117126">
              <w:rPr>
                <w:rFonts w:ascii="Times New Roman" w:hAnsi="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302,00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302,00</w:t>
            </w:r>
          </w:p>
        </w:tc>
      </w:tr>
      <w:tr w:rsidR="00E53B53" w:rsidRPr="00E8153C" w:rsidTr="00203CAD">
        <w:trPr>
          <w:cantSplit/>
          <w:trHeight w:val="14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jc w:val="center"/>
              <w:rPr>
                <w:rFonts w:ascii="Times New Roman" w:hAnsi="Times New Roman"/>
                <w:sz w:val="22"/>
                <w:szCs w:val="22"/>
                <w:lang w:eastAsia="en-US"/>
              </w:rPr>
            </w:pPr>
            <w:r>
              <w:rPr>
                <w:rFonts w:ascii="Times New Roman" w:hAnsi="Times New Roman"/>
                <w:sz w:val="22"/>
                <w:szCs w:val="22"/>
                <w:lang w:eastAsia="en-US"/>
              </w:rPr>
              <w:t>Лот № 4</w:t>
            </w:r>
            <w:r w:rsidRPr="00E8153C">
              <w:rPr>
                <w:rFonts w:ascii="Times New Roman" w:hAnsi="Times New Roman"/>
                <w:sz w:val="22"/>
                <w:szCs w:val="22"/>
                <w:lang w:eastAsia="en-US"/>
              </w:rPr>
              <w:t xml:space="preserve"> </w:t>
            </w:r>
            <w:r w:rsidRPr="0012529A">
              <w:rPr>
                <w:rFonts w:ascii="Times New Roman" w:hAnsi="Times New Roman"/>
                <w:sz w:val="22"/>
                <w:szCs w:val="22"/>
                <w:lang w:eastAsia="en-US"/>
              </w:rPr>
              <w:t>(Меловатское с/п)</w:t>
            </w:r>
          </w:p>
        </w:tc>
      </w:tr>
      <w:tr w:rsidR="00E53B53" w:rsidRPr="00E8153C" w:rsidTr="00203CAD">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4.</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36:10:5400006:402</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117126">
              <w:rPr>
                <w:rFonts w:ascii="Times New Roman" w:hAnsi="Times New Roman"/>
                <w:sz w:val="22"/>
                <w:szCs w:val="22"/>
                <w:lang w:eastAsia="en-US"/>
              </w:rPr>
              <w:t>5</w:t>
            </w:r>
            <w:r>
              <w:rPr>
                <w:rFonts w:ascii="Times New Roman" w:hAnsi="Times New Roman"/>
                <w:sz w:val="22"/>
                <w:szCs w:val="22"/>
                <w:lang w:eastAsia="en-US"/>
              </w:rPr>
              <w:t xml:space="preserve"> </w:t>
            </w:r>
            <w:r w:rsidRPr="00117126">
              <w:rPr>
                <w:rFonts w:ascii="Times New Roman" w:hAnsi="Times New Roman"/>
                <w:sz w:val="22"/>
                <w:szCs w:val="22"/>
                <w:lang w:eastAsia="en-US"/>
              </w:rPr>
              <w:t>697</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Воронежская область, р-н Калачеевский, центральная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E34C0A">
              <w:rPr>
                <w:rFonts w:ascii="Times New Roman" w:hAnsi="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85,00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85,00</w:t>
            </w:r>
          </w:p>
        </w:tc>
      </w:tr>
      <w:tr w:rsidR="00E53B53" w:rsidRPr="00E8153C" w:rsidTr="00203CAD">
        <w:trPr>
          <w:cantSplit/>
          <w:trHeight w:val="17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jc w:val="center"/>
              <w:rPr>
                <w:rFonts w:ascii="Times New Roman" w:hAnsi="Times New Roman"/>
                <w:sz w:val="22"/>
                <w:szCs w:val="22"/>
                <w:lang w:eastAsia="en-US"/>
              </w:rPr>
            </w:pPr>
            <w:r>
              <w:rPr>
                <w:rFonts w:ascii="Times New Roman" w:hAnsi="Times New Roman"/>
                <w:sz w:val="22"/>
                <w:szCs w:val="22"/>
                <w:lang w:eastAsia="en-US"/>
              </w:rPr>
              <w:t>Лот № 5</w:t>
            </w:r>
            <w:r w:rsidRPr="00E8153C">
              <w:rPr>
                <w:rFonts w:ascii="Times New Roman" w:hAnsi="Times New Roman"/>
                <w:sz w:val="22"/>
                <w:szCs w:val="22"/>
                <w:lang w:eastAsia="en-US"/>
              </w:rPr>
              <w:t xml:space="preserve"> </w:t>
            </w:r>
            <w:r w:rsidRPr="0012529A">
              <w:rPr>
                <w:rFonts w:ascii="Times New Roman" w:hAnsi="Times New Roman"/>
                <w:sz w:val="22"/>
                <w:szCs w:val="22"/>
                <w:lang w:eastAsia="en-US"/>
              </w:rPr>
              <w:t>(Меловатское с/п)</w:t>
            </w:r>
          </w:p>
        </w:tc>
      </w:tr>
      <w:tr w:rsidR="00E53B53"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5.</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36:10:5400006:412</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117126">
              <w:rPr>
                <w:rFonts w:ascii="Times New Roman" w:hAnsi="Times New Roman"/>
                <w:sz w:val="22"/>
                <w:szCs w:val="22"/>
                <w:lang w:eastAsia="en-US"/>
              </w:rPr>
              <w:t>5</w:t>
            </w:r>
            <w:r>
              <w:rPr>
                <w:rFonts w:ascii="Times New Roman" w:hAnsi="Times New Roman"/>
                <w:sz w:val="22"/>
                <w:szCs w:val="22"/>
                <w:lang w:eastAsia="en-US"/>
              </w:rPr>
              <w:t xml:space="preserve"> </w:t>
            </w:r>
            <w:r w:rsidRPr="00117126">
              <w:rPr>
                <w:rFonts w:ascii="Times New Roman" w:hAnsi="Times New Roman"/>
                <w:sz w:val="22"/>
                <w:szCs w:val="22"/>
                <w:lang w:eastAsia="en-US"/>
              </w:rPr>
              <w:t>589</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117126">
              <w:rPr>
                <w:rFonts w:ascii="Times New Roman" w:hAnsi="Times New Roman"/>
                <w:sz w:val="22"/>
                <w:szCs w:val="22"/>
                <w:lang w:eastAsia="en-US"/>
              </w:rPr>
              <w:t>Воронежская область, р-н Калачеевский, юго-западная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E34C0A">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83,00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83,00</w:t>
            </w:r>
          </w:p>
        </w:tc>
      </w:tr>
      <w:tr w:rsidR="00E53B53" w:rsidRPr="00E8153C" w:rsidTr="00706BF2">
        <w:trPr>
          <w:cantSplit/>
          <w:trHeight w:val="243"/>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Лот</w:t>
            </w:r>
            <w:r w:rsidRPr="00882DB8">
              <w:rPr>
                <w:rFonts w:ascii="Times New Roman" w:hAnsi="Times New Roman"/>
                <w:bCs/>
                <w:sz w:val="22"/>
                <w:szCs w:val="22"/>
                <w:lang w:eastAsia="en-US"/>
              </w:rPr>
              <w:t xml:space="preserve"> №</w:t>
            </w:r>
            <w:r>
              <w:rPr>
                <w:rFonts w:ascii="Times New Roman" w:hAnsi="Times New Roman"/>
                <w:bCs/>
                <w:sz w:val="22"/>
                <w:szCs w:val="22"/>
                <w:lang w:eastAsia="en-US"/>
              </w:rPr>
              <w:t xml:space="preserve"> 6</w:t>
            </w:r>
            <w:r w:rsidRPr="00882DB8">
              <w:rPr>
                <w:rFonts w:ascii="Times New Roman" w:hAnsi="Times New Roman"/>
                <w:bCs/>
                <w:sz w:val="22"/>
                <w:szCs w:val="22"/>
                <w:lang w:eastAsia="en-US"/>
              </w:rPr>
              <w:t xml:space="preserve"> </w:t>
            </w:r>
            <w:r w:rsidRPr="0012529A">
              <w:rPr>
                <w:rFonts w:ascii="Times New Roman" w:hAnsi="Times New Roman"/>
                <w:bCs/>
                <w:sz w:val="22"/>
                <w:szCs w:val="22"/>
                <w:lang w:eastAsia="en-US"/>
              </w:rPr>
              <w:t>(Меловатское с/п)</w:t>
            </w:r>
          </w:p>
        </w:tc>
      </w:tr>
      <w:tr w:rsidR="00E53B53"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7E057C">
            <w:pPr>
              <w:spacing w:line="276" w:lineRule="auto"/>
              <w:ind w:firstLine="33"/>
              <w:jc w:val="center"/>
              <w:rPr>
                <w:rFonts w:ascii="Times New Roman" w:hAnsi="Times New Roman"/>
                <w:sz w:val="22"/>
                <w:szCs w:val="22"/>
                <w:lang w:eastAsia="en-US"/>
              </w:rPr>
            </w:pPr>
            <w:r w:rsidRPr="00B06D7A">
              <w:rPr>
                <w:rFonts w:ascii="Times New Roman" w:hAnsi="Times New Roman"/>
                <w:sz w:val="22"/>
                <w:szCs w:val="22"/>
                <w:lang w:eastAsia="en-US"/>
              </w:rPr>
              <w:lastRenderedPageBreak/>
              <w:t>6.</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7E057C">
            <w:pPr>
              <w:spacing w:line="276" w:lineRule="auto"/>
              <w:ind w:firstLine="27"/>
              <w:jc w:val="center"/>
              <w:rPr>
                <w:rFonts w:ascii="Times New Roman" w:hAnsi="Times New Roman"/>
                <w:sz w:val="22"/>
                <w:szCs w:val="22"/>
                <w:lang w:eastAsia="en-US"/>
              </w:rPr>
            </w:pPr>
            <w:r w:rsidRPr="00B06D7A">
              <w:rPr>
                <w:rFonts w:ascii="Times New Roman" w:hAnsi="Times New Roman"/>
                <w:sz w:val="22"/>
                <w:szCs w:val="22"/>
                <w:lang w:eastAsia="en-US"/>
              </w:rPr>
              <w:t>36:10:5100013:235</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7E057C">
            <w:pPr>
              <w:ind w:firstLine="27"/>
              <w:jc w:val="center"/>
              <w:rPr>
                <w:rFonts w:ascii="Times New Roman" w:hAnsi="Times New Roman"/>
                <w:sz w:val="22"/>
                <w:szCs w:val="22"/>
                <w:lang w:eastAsia="en-US"/>
              </w:rPr>
            </w:pPr>
            <w:r w:rsidRPr="00B06D7A">
              <w:rPr>
                <w:rFonts w:ascii="Times New Roman" w:hAnsi="Times New Roman"/>
                <w:sz w:val="22"/>
                <w:szCs w:val="22"/>
                <w:lang w:eastAsia="en-US"/>
              </w:rPr>
              <w:t xml:space="preserve">41 989 </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7E057C">
            <w:pPr>
              <w:spacing w:line="216" w:lineRule="auto"/>
              <w:ind w:firstLine="27"/>
              <w:jc w:val="center"/>
              <w:rPr>
                <w:rFonts w:ascii="Times New Roman" w:hAnsi="Times New Roman"/>
                <w:sz w:val="22"/>
                <w:szCs w:val="22"/>
                <w:lang w:eastAsia="en-US"/>
              </w:rPr>
            </w:pPr>
            <w:r w:rsidRPr="00B06D7A">
              <w:rPr>
                <w:rFonts w:ascii="Times New Roman" w:hAnsi="Times New Roman"/>
                <w:sz w:val="22"/>
                <w:szCs w:val="22"/>
                <w:lang w:eastAsia="en-US"/>
              </w:rPr>
              <w:t>Воронежская область, р-н Калачеевский, юго-западная часть кадастрового квартала 36:10:5100013</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7E057C">
            <w:pPr>
              <w:widowControl/>
              <w:autoSpaceDE/>
              <w:adjustRightInd/>
              <w:spacing w:line="216" w:lineRule="auto"/>
              <w:jc w:val="center"/>
              <w:rPr>
                <w:rFonts w:ascii="Times New Roman" w:eastAsia="Calibri" w:hAnsi="Times New Roman" w:cs="Times New Roman"/>
                <w:sz w:val="22"/>
                <w:szCs w:val="22"/>
                <w:lang w:eastAsia="en-US"/>
              </w:rPr>
            </w:pPr>
            <w:r w:rsidRPr="00B06D7A">
              <w:rPr>
                <w:rFonts w:ascii="Times New Roman" w:eastAsia="Calibri" w:hAnsi="Times New Roman" w:cs="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B06D7A" w:rsidRDefault="00E53B53" w:rsidP="004A61E2">
            <w:pPr>
              <w:spacing w:line="276" w:lineRule="auto"/>
              <w:jc w:val="center"/>
              <w:rPr>
                <w:rFonts w:ascii="Times New Roman" w:hAnsi="Times New Roman"/>
                <w:sz w:val="22"/>
                <w:szCs w:val="22"/>
                <w:lang w:eastAsia="en-US"/>
              </w:rPr>
            </w:pPr>
            <w:r w:rsidRPr="00B06D7A">
              <w:rPr>
                <w:rFonts w:ascii="Times New Roman" w:hAnsi="Times New Roman"/>
                <w:sz w:val="22"/>
                <w:szCs w:val="22"/>
                <w:lang w:eastAsia="en-US"/>
              </w:rPr>
              <w:t>550,00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cs="Times New Roman"/>
                <w:sz w:val="22"/>
                <w:szCs w:val="22"/>
                <w:lang w:eastAsia="en-US"/>
              </w:rPr>
            </w:pPr>
            <w:r w:rsidRPr="00B06D7A">
              <w:rPr>
                <w:rFonts w:ascii="Times New Roman" w:hAnsi="Times New Roman" w:cs="Times New Roman"/>
                <w:sz w:val="22"/>
                <w:szCs w:val="22"/>
                <w:lang w:eastAsia="en-US"/>
              </w:rPr>
              <w:t>550,00</w:t>
            </w:r>
          </w:p>
        </w:tc>
      </w:tr>
      <w:tr w:rsidR="00E53B53" w:rsidRPr="00E8153C" w:rsidTr="00706BF2">
        <w:trPr>
          <w:cantSplit/>
          <w:trHeight w:val="313"/>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jc w:val="center"/>
              <w:rPr>
                <w:rFonts w:ascii="Times New Roman" w:hAnsi="Times New Roman"/>
                <w:sz w:val="22"/>
                <w:szCs w:val="22"/>
                <w:lang w:eastAsia="en-US"/>
              </w:rPr>
            </w:pPr>
            <w:r>
              <w:rPr>
                <w:rFonts w:ascii="Times New Roman" w:hAnsi="Times New Roman"/>
                <w:sz w:val="22"/>
                <w:szCs w:val="22"/>
                <w:lang w:eastAsia="en-US"/>
              </w:rPr>
              <w:t>Лот № 7</w:t>
            </w:r>
            <w:r w:rsidRPr="00E8153C">
              <w:rPr>
                <w:rFonts w:ascii="Times New Roman" w:hAnsi="Times New Roman"/>
                <w:sz w:val="22"/>
                <w:szCs w:val="22"/>
                <w:lang w:eastAsia="en-US"/>
              </w:rPr>
              <w:t xml:space="preserve"> </w:t>
            </w:r>
            <w:r w:rsidRPr="0012529A">
              <w:rPr>
                <w:rFonts w:ascii="Times New Roman" w:hAnsi="Times New Roman"/>
                <w:sz w:val="22"/>
                <w:szCs w:val="22"/>
                <w:lang w:eastAsia="en-US"/>
              </w:rPr>
              <w:t>(Меловатское с/п)</w:t>
            </w:r>
          </w:p>
        </w:tc>
      </w:tr>
      <w:tr w:rsidR="00E53B53"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7</w:t>
            </w:r>
            <w:r w:rsidRPr="00FD780E">
              <w:rPr>
                <w:rFonts w:ascii="Times New Roman" w:hAnsi="Times New Roman"/>
                <w:sz w:val="22"/>
                <w:szCs w:val="22"/>
                <w:lang w:eastAsia="en-US"/>
              </w:rPr>
              <w:t>.</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36:10:5100013:236</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F62258">
              <w:rPr>
                <w:rFonts w:ascii="Times New Roman" w:hAnsi="Times New Roman"/>
                <w:sz w:val="22"/>
                <w:szCs w:val="22"/>
                <w:lang w:eastAsia="en-US"/>
              </w:rPr>
              <w:t>17</w:t>
            </w:r>
            <w:r>
              <w:rPr>
                <w:rFonts w:ascii="Times New Roman" w:hAnsi="Times New Roman"/>
                <w:sz w:val="22"/>
                <w:szCs w:val="22"/>
                <w:lang w:eastAsia="en-US"/>
              </w:rPr>
              <w:t xml:space="preserve"> </w:t>
            </w:r>
            <w:r w:rsidRPr="00F62258">
              <w:rPr>
                <w:rFonts w:ascii="Times New Roman" w:hAnsi="Times New Roman"/>
                <w:sz w:val="22"/>
                <w:szCs w:val="22"/>
                <w:lang w:eastAsia="en-US"/>
              </w:rPr>
              <w:t>882</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Воронежская область, р-н Калачеевский, юго-западная часть кадастрового квартала 36:10:5100013</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Pr>
                <w:rFonts w:ascii="Times New Roman" w:hAnsi="Times New Roman"/>
                <w:sz w:val="22"/>
                <w:szCs w:val="22"/>
                <w:lang w:eastAsia="en-US"/>
              </w:rPr>
              <w:t>Д</w:t>
            </w:r>
            <w:r w:rsidRPr="00F62258">
              <w:rPr>
                <w:rFonts w:ascii="Times New Roman" w:hAnsi="Times New Roman"/>
                <w:sz w:val="22"/>
                <w:szCs w:val="22"/>
                <w:lang w:eastAsia="en-US"/>
              </w:rPr>
              <w:t>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249,00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249,00</w:t>
            </w:r>
          </w:p>
        </w:tc>
      </w:tr>
      <w:tr w:rsidR="00E53B53" w:rsidRPr="00E8153C" w:rsidTr="00706BF2">
        <w:trPr>
          <w:cantSplit/>
          <w:trHeight w:val="314"/>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jc w:val="center"/>
              <w:rPr>
                <w:rFonts w:ascii="Times New Roman" w:hAnsi="Times New Roman"/>
                <w:sz w:val="22"/>
                <w:szCs w:val="22"/>
                <w:lang w:eastAsia="en-US"/>
              </w:rPr>
            </w:pPr>
            <w:r>
              <w:rPr>
                <w:rFonts w:ascii="Times New Roman" w:hAnsi="Times New Roman"/>
                <w:sz w:val="22"/>
                <w:szCs w:val="22"/>
                <w:lang w:eastAsia="en-US"/>
              </w:rPr>
              <w:t>Лот № 8</w:t>
            </w:r>
            <w:r w:rsidRPr="00E8153C">
              <w:rPr>
                <w:rFonts w:ascii="Times New Roman" w:hAnsi="Times New Roman"/>
                <w:sz w:val="22"/>
                <w:szCs w:val="22"/>
                <w:lang w:eastAsia="en-US"/>
              </w:rPr>
              <w:t xml:space="preserve"> </w:t>
            </w:r>
            <w:r w:rsidRPr="0012529A">
              <w:rPr>
                <w:rFonts w:ascii="Times New Roman" w:hAnsi="Times New Roman"/>
                <w:sz w:val="22"/>
                <w:szCs w:val="22"/>
                <w:lang w:eastAsia="en-US"/>
              </w:rPr>
              <w:t>(Меловатское с/п)</w:t>
            </w:r>
          </w:p>
        </w:tc>
      </w:tr>
      <w:tr w:rsidR="00E53B53"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8</w:t>
            </w:r>
            <w:r w:rsidRPr="00FD780E">
              <w:rPr>
                <w:rFonts w:ascii="Times New Roman" w:hAnsi="Times New Roman"/>
                <w:sz w:val="22"/>
                <w:szCs w:val="22"/>
                <w:lang w:eastAsia="en-US"/>
              </w:rPr>
              <w:t>.</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36:10:5100013:</w:t>
            </w:r>
            <w:r>
              <w:rPr>
                <w:rFonts w:ascii="Times New Roman" w:hAnsi="Times New Roman"/>
                <w:sz w:val="22"/>
                <w:szCs w:val="22"/>
                <w:lang w:eastAsia="en-US"/>
              </w:rPr>
              <w:t>233</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F62258">
              <w:rPr>
                <w:rFonts w:ascii="Times New Roman" w:hAnsi="Times New Roman"/>
                <w:sz w:val="22"/>
                <w:szCs w:val="22"/>
                <w:lang w:eastAsia="en-US"/>
              </w:rPr>
              <w:t>42</w:t>
            </w:r>
            <w:r>
              <w:rPr>
                <w:rFonts w:ascii="Times New Roman" w:hAnsi="Times New Roman"/>
                <w:sz w:val="22"/>
                <w:szCs w:val="22"/>
                <w:lang w:eastAsia="en-US"/>
              </w:rPr>
              <w:t xml:space="preserve"> </w:t>
            </w:r>
            <w:r w:rsidRPr="00F62258">
              <w:rPr>
                <w:rFonts w:ascii="Times New Roman" w:hAnsi="Times New Roman"/>
                <w:sz w:val="22"/>
                <w:szCs w:val="22"/>
                <w:lang w:eastAsia="en-US"/>
              </w:rPr>
              <w:t>612</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Воронежская область, р-н Калачеевский, юго-западная часть кадастрового квартала 36:10:5100013</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EB5B12">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558,00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558,00</w:t>
            </w:r>
          </w:p>
        </w:tc>
      </w:tr>
      <w:tr w:rsidR="00E53B53" w:rsidRPr="00E8153C" w:rsidTr="00706BF2">
        <w:trPr>
          <w:cantSplit/>
          <w:trHeight w:val="31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jc w:val="center"/>
              <w:rPr>
                <w:rFonts w:ascii="Times New Roman" w:hAnsi="Times New Roman"/>
                <w:sz w:val="22"/>
                <w:szCs w:val="22"/>
                <w:lang w:eastAsia="en-US"/>
              </w:rPr>
            </w:pPr>
            <w:r>
              <w:rPr>
                <w:rFonts w:ascii="Times New Roman" w:hAnsi="Times New Roman"/>
                <w:sz w:val="22"/>
                <w:szCs w:val="22"/>
                <w:lang w:eastAsia="en-US"/>
              </w:rPr>
              <w:t xml:space="preserve">Лот № 9 </w:t>
            </w:r>
            <w:r w:rsidRPr="0012529A">
              <w:rPr>
                <w:rFonts w:ascii="Times New Roman" w:hAnsi="Times New Roman"/>
                <w:sz w:val="22"/>
                <w:szCs w:val="22"/>
                <w:lang w:eastAsia="en-US"/>
              </w:rPr>
              <w:t>(Меловатское с/п)</w:t>
            </w:r>
          </w:p>
        </w:tc>
      </w:tr>
      <w:tr w:rsidR="00E53B53"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Pr="00FD780E"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9.</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36:10:5400006:404</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8"/>
              <w:jc w:val="center"/>
              <w:rPr>
                <w:rFonts w:ascii="Times New Roman" w:hAnsi="Times New Roman"/>
                <w:sz w:val="22"/>
                <w:szCs w:val="22"/>
                <w:lang w:eastAsia="en-US"/>
              </w:rPr>
            </w:pPr>
            <w:r w:rsidRPr="00F62258">
              <w:rPr>
                <w:rFonts w:ascii="Times New Roman" w:hAnsi="Times New Roman"/>
                <w:sz w:val="22"/>
                <w:szCs w:val="22"/>
                <w:lang w:eastAsia="en-US"/>
              </w:rPr>
              <w:t>6</w:t>
            </w:r>
            <w:r>
              <w:rPr>
                <w:rFonts w:ascii="Times New Roman" w:hAnsi="Times New Roman"/>
                <w:sz w:val="22"/>
                <w:szCs w:val="22"/>
                <w:lang w:eastAsia="en-US"/>
              </w:rPr>
              <w:t xml:space="preserve"> </w:t>
            </w:r>
            <w:r w:rsidRPr="00F62258">
              <w:rPr>
                <w:rFonts w:ascii="Times New Roman" w:hAnsi="Times New Roman"/>
                <w:sz w:val="22"/>
                <w:szCs w:val="22"/>
                <w:lang w:eastAsia="en-US"/>
              </w:rPr>
              <w:t>400</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Воронежская область, р-н Калачеевский, юго-западная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EB5B12">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36457E" w:rsidP="004A61E2">
            <w:pPr>
              <w:spacing w:line="276" w:lineRule="auto"/>
              <w:jc w:val="center"/>
              <w:rPr>
                <w:rFonts w:ascii="Times New Roman" w:hAnsi="Times New Roman"/>
                <w:sz w:val="22"/>
                <w:szCs w:val="22"/>
                <w:lang w:eastAsia="en-US"/>
              </w:rPr>
            </w:pPr>
            <w:r>
              <w:rPr>
                <w:rFonts w:ascii="Times New Roman" w:hAnsi="Times New Roman"/>
                <w:sz w:val="22"/>
                <w:szCs w:val="22"/>
                <w:lang w:eastAsia="en-US"/>
              </w:rPr>
              <w:t>95</w:t>
            </w:r>
            <w:r w:rsidR="00E53B53" w:rsidRPr="00E53B53">
              <w:rPr>
                <w:rFonts w:ascii="Times New Roman" w:hAnsi="Times New Roman"/>
                <w:sz w:val="22"/>
                <w:szCs w:val="22"/>
                <w:lang w:eastAsia="en-US"/>
              </w:rPr>
              <w:t>,00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36457E" w:rsidP="004A61E2">
            <w:pPr>
              <w:spacing w:line="276" w:lineRule="auto"/>
              <w:jc w:val="center"/>
              <w:rPr>
                <w:rFonts w:ascii="Times New Roman" w:hAnsi="Times New Roman"/>
                <w:sz w:val="22"/>
                <w:szCs w:val="22"/>
                <w:lang w:eastAsia="en-US"/>
              </w:rPr>
            </w:pPr>
            <w:r>
              <w:rPr>
                <w:rFonts w:ascii="Times New Roman" w:hAnsi="Times New Roman"/>
                <w:sz w:val="22"/>
                <w:szCs w:val="22"/>
                <w:lang w:eastAsia="en-US"/>
              </w:rPr>
              <w:t>95</w:t>
            </w:r>
            <w:r w:rsidR="00E53B53" w:rsidRPr="00E53B53">
              <w:rPr>
                <w:rFonts w:ascii="Times New Roman" w:hAnsi="Times New Roman"/>
                <w:sz w:val="22"/>
                <w:szCs w:val="22"/>
                <w:lang w:eastAsia="en-US"/>
              </w:rPr>
              <w:t>,00</w:t>
            </w:r>
          </w:p>
        </w:tc>
      </w:tr>
      <w:tr w:rsidR="00E53B53" w:rsidRPr="00E8153C" w:rsidTr="00706BF2">
        <w:trPr>
          <w:cantSplit/>
          <w:trHeight w:val="303"/>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jc w:val="center"/>
              <w:rPr>
                <w:rFonts w:ascii="Times New Roman" w:hAnsi="Times New Roman"/>
                <w:sz w:val="22"/>
                <w:szCs w:val="22"/>
                <w:lang w:eastAsia="en-US"/>
              </w:rPr>
            </w:pPr>
            <w:r>
              <w:rPr>
                <w:rFonts w:ascii="Times New Roman" w:hAnsi="Times New Roman"/>
                <w:sz w:val="22"/>
                <w:szCs w:val="22"/>
                <w:lang w:eastAsia="en-US"/>
              </w:rPr>
              <w:t>Лот № 10</w:t>
            </w:r>
            <w:r w:rsidRPr="00E8153C">
              <w:rPr>
                <w:rFonts w:ascii="Times New Roman" w:hAnsi="Times New Roman"/>
                <w:sz w:val="22"/>
                <w:szCs w:val="22"/>
                <w:lang w:eastAsia="en-US"/>
              </w:rPr>
              <w:t xml:space="preserve"> </w:t>
            </w:r>
            <w:r w:rsidRPr="0012529A">
              <w:rPr>
                <w:rFonts w:ascii="Times New Roman" w:hAnsi="Times New Roman"/>
                <w:sz w:val="22"/>
                <w:szCs w:val="22"/>
                <w:lang w:eastAsia="en-US"/>
              </w:rPr>
              <w:t>(Меловатское с/п)</w:t>
            </w:r>
          </w:p>
        </w:tc>
      </w:tr>
      <w:tr w:rsidR="00E53B53" w:rsidRPr="00E8153C" w:rsidTr="00706BF2">
        <w:trPr>
          <w:cantSplit/>
          <w:trHeight w:val="989"/>
        </w:trPr>
        <w:tc>
          <w:tcPr>
            <w:tcW w:w="198" w:type="pct"/>
            <w:tcBorders>
              <w:top w:val="single" w:sz="4" w:space="0" w:color="000000"/>
              <w:left w:val="single" w:sz="4" w:space="0" w:color="000000"/>
              <w:bottom w:val="single" w:sz="4" w:space="0" w:color="000000"/>
              <w:right w:val="single" w:sz="4" w:space="0" w:color="000000"/>
            </w:tcBorders>
            <w:vAlign w:val="center"/>
          </w:tcPr>
          <w:p w:rsidR="00E53B53" w:rsidRDefault="00E53B53"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10.</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7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36:10:5400006:405</w:t>
            </w:r>
          </w:p>
        </w:tc>
        <w:tc>
          <w:tcPr>
            <w:tcW w:w="675" w:type="pct"/>
            <w:tcBorders>
              <w:top w:val="single" w:sz="4" w:space="0" w:color="000000"/>
              <w:left w:val="single" w:sz="4" w:space="0" w:color="000000"/>
              <w:bottom w:val="single" w:sz="4" w:space="0" w:color="000000"/>
              <w:right w:val="single" w:sz="4" w:space="0" w:color="000000"/>
            </w:tcBorders>
            <w:vAlign w:val="center"/>
          </w:tcPr>
          <w:p w:rsidR="00E53B53" w:rsidRPr="00F62258" w:rsidRDefault="00E53B53" w:rsidP="007E057C">
            <w:pPr>
              <w:spacing w:line="216" w:lineRule="auto"/>
              <w:ind w:firstLine="28"/>
              <w:jc w:val="center"/>
              <w:rPr>
                <w:rFonts w:ascii="Times New Roman" w:hAnsi="Times New Roman"/>
                <w:sz w:val="22"/>
                <w:szCs w:val="22"/>
                <w:lang w:eastAsia="en-US"/>
              </w:rPr>
            </w:pPr>
            <w:r w:rsidRPr="00F62258">
              <w:rPr>
                <w:rFonts w:ascii="Times New Roman" w:hAnsi="Times New Roman"/>
                <w:sz w:val="22"/>
                <w:szCs w:val="22"/>
                <w:lang w:eastAsia="en-US"/>
              </w:rPr>
              <w:t>17</w:t>
            </w:r>
            <w:r>
              <w:rPr>
                <w:rFonts w:ascii="Times New Roman" w:hAnsi="Times New Roman"/>
                <w:sz w:val="22"/>
                <w:szCs w:val="22"/>
                <w:lang w:eastAsia="en-US"/>
              </w:rPr>
              <w:t xml:space="preserve"> </w:t>
            </w:r>
            <w:r w:rsidRPr="00F62258">
              <w:rPr>
                <w:rFonts w:ascii="Times New Roman" w:hAnsi="Times New Roman"/>
                <w:sz w:val="22"/>
                <w:szCs w:val="22"/>
                <w:lang w:eastAsia="en-US"/>
              </w:rPr>
              <w:t>029*</w:t>
            </w:r>
            <w:r w:rsidR="00256C06">
              <w:rPr>
                <w:rFonts w:ascii="Times New Roman" w:hAnsi="Times New Roman"/>
                <w:sz w:val="22"/>
                <w:szCs w:val="22"/>
                <w:lang w:eastAsia="en-US"/>
              </w:rPr>
              <w:t>*</w:t>
            </w:r>
            <w:r w:rsidRPr="00F62258">
              <w:rPr>
                <w:rFonts w:ascii="Times New Roman" w:hAnsi="Times New Roman"/>
                <w:sz w:val="22"/>
                <w:szCs w:val="22"/>
                <w:lang w:eastAsia="en-US"/>
              </w:rPr>
              <w:t xml:space="preserve"> (в том числе 1</w:t>
            </w:r>
            <w:r>
              <w:rPr>
                <w:rFonts w:ascii="Times New Roman" w:hAnsi="Times New Roman"/>
                <w:sz w:val="22"/>
                <w:szCs w:val="22"/>
                <w:lang w:eastAsia="en-US"/>
              </w:rPr>
              <w:t xml:space="preserve"> </w:t>
            </w:r>
            <w:r w:rsidRPr="00F62258">
              <w:rPr>
                <w:rFonts w:ascii="Times New Roman" w:hAnsi="Times New Roman"/>
                <w:sz w:val="22"/>
                <w:szCs w:val="22"/>
                <w:lang w:eastAsia="en-US"/>
              </w:rPr>
              <w:t>046</w:t>
            </w:r>
          </w:p>
          <w:p w:rsidR="00E53B53" w:rsidRPr="00E8153C" w:rsidRDefault="00E53B53" w:rsidP="007E057C">
            <w:pPr>
              <w:spacing w:line="216" w:lineRule="auto"/>
              <w:ind w:firstLine="28"/>
              <w:jc w:val="center"/>
              <w:rPr>
                <w:rFonts w:ascii="Times New Roman" w:hAnsi="Times New Roman"/>
                <w:sz w:val="22"/>
                <w:szCs w:val="22"/>
                <w:lang w:eastAsia="en-US"/>
              </w:rPr>
            </w:pPr>
            <w:r w:rsidRPr="00F62258">
              <w:rPr>
                <w:rFonts w:ascii="Times New Roman" w:hAnsi="Times New Roman"/>
                <w:sz w:val="22"/>
                <w:szCs w:val="22"/>
                <w:lang w:eastAsia="en-US"/>
              </w:rPr>
              <w:t>ограничено в использовании)</w:t>
            </w:r>
          </w:p>
        </w:tc>
        <w:tc>
          <w:tcPr>
            <w:tcW w:w="1347"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7"/>
              <w:jc w:val="center"/>
              <w:rPr>
                <w:rFonts w:ascii="Times New Roman" w:hAnsi="Times New Roman"/>
                <w:sz w:val="22"/>
                <w:szCs w:val="22"/>
                <w:lang w:eastAsia="en-US"/>
              </w:rPr>
            </w:pPr>
            <w:r w:rsidRPr="00F62258">
              <w:rPr>
                <w:rFonts w:ascii="Times New Roman" w:hAnsi="Times New Roman"/>
                <w:sz w:val="22"/>
                <w:szCs w:val="22"/>
                <w:lang w:eastAsia="en-US"/>
              </w:rPr>
              <w:t>Воронежская область, р-н Калачеевский, центральная часть кадастрового квартала 36:10:5400006</w:t>
            </w:r>
          </w:p>
        </w:tc>
        <w:tc>
          <w:tcPr>
            <w:tcW w:w="899"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7E057C">
            <w:pPr>
              <w:spacing w:line="216" w:lineRule="auto"/>
              <w:ind w:firstLine="26"/>
              <w:jc w:val="center"/>
              <w:rPr>
                <w:rFonts w:ascii="Times New Roman" w:hAnsi="Times New Roman"/>
                <w:sz w:val="22"/>
                <w:szCs w:val="22"/>
                <w:lang w:eastAsia="en-US"/>
              </w:rPr>
            </w:pPr>
            <w:r w:rsidRPr="00EB5B12">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237,00</w:t>
            </w:r>
          </w:p>
        </w:tc>
        <w:tc>
          <w:tcPr>
            <w:tcW w:w="545" w:type="pct"/>
            <w:tcBorders>
              <w:top w:val="single" w:sz="4" w:space="0" w:color="000000"/>
              <w:left w:val="single" w:sz="4" w:space="0" w:color="000000"/>
              <w:bottom w:val="single" w:sz="4" w:space="0" w:color="000000"/>
              <w:right w:val="single" w:sz="4" w:space="0" w:color="000000"/>
            </w:tcBorders>
            <w:vAlign w:val="center"/>
          </w:tcPr>
          <w:p w:rsidR="00E53B53" w:rsidRPr="00E8153C" w:rsidRDefault="00E53B53" w:rsidP="004A61E2">
            <w:pPr>
              <w:spacing w:line="276" w:lineRule="auto"/>
              <w:jc w:val="center"/>
              <w:rPr>
                <w:rFonts w:ascii="Times New Roman" w:hAnsi="Times New Roman"/>
                <w:sz w:val="22"/>
                <w:szCs w:val="22"/>
                <w:lang w:eastAsia="en-US"/>
              </w:rPr>
            </w:pPr>
            <w:r w:rsidRPr="00E53B53">
              <w:rPr>
                <w:rFonts w:ascii="Times New Roman" w:hAnsi="Times New Roman"/>
                <w:sz w:val="22"/>
                <w:szCs w:val="22"/>
                <w:lang w:eastAsia="en-US"/>
              </w:rPr>
              <w:t>237,00</w:t>
            </w:r>
          </w:p>
        </w:tc>
      </w:tr>
      <w:tr w:rsidR="005E241F" w:rsidRPr="00E8153C" w:rsidTr="00706BF2">
        <w:trPr>
          <w:cantSplit/>
          <w:trHeight w:val="320"/>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5E241F" w:rsidRPr="00FD780E" w:rsidRDefault="005E241F" w:rsidP="007E057C">
            <w:pPr>
              <w:spacing w:line="276" w:lineRule="auto"/>
              <w:jc w:val="center"/>
              <w:rPr>
                <w:rFonts w:ascii="Times New Roman" w:hAnsi="Times New Roman"/>
                <w:bCs/>
                <w:sz w:val="22"/>
                <w:szCs w:val="22"/>
                <w:lang w:eastAsia="en-US"/>
              </w:rPr>
            </w:pPr>
            <w:r>
              <w:rPr>
                <w:rFonts w:ascii="Times New Roman" w:hAnsi="Times New Roman"/>
                <w:bCs/>
                <w:sz w:val="22"/>
                <w:szCs w:val="22"/>
                <w:lang w:eastAsia="en-US"/>
              </w:rPr>
              <w:t>Лот</w:t>
            </w:r>
            <w:r w:rsidRPr="00882DB8">
              <w:rPr>
                <w:rFonts w:ascii="Times New Roman" w:hAnsi="Times New Roman"/>
                <w:bCs/>
                <w:sz w:val="22"/>
                <w:szCs w:val="22"/>
                <w:lang w:eastAsia="en-US"/>
              </w:rPr>
              <w:t xml:space="preserve"> №</w:t>
            </w:r>
            <w:r>
              <w:rPr>
                <w:rFonts w:ascii="Times New Roman" w:hAnsi="Times New Roman"/>
                <w:bCs/>
                <w:sz w:val="22"/>
                <w:szCs w:val="22"/>
                <w:lang w:eastAsia="en-US"/>
              </w:rPr>
              <w:t xml:space="preserve"> </w:t>
            </w:r>
            <w:r w:rsidRPr="00882DB8">
              <w:rPr>
                <w:rFonts w:ascii="Times New Roman" w:hAnsi="Times New Roman"/>
                <w:bCs/>
                <w:sz w:val="22"/>
                <w:szCs w:val="22"/>
                <w:lang w:eastAsia="en-US"/>
              </w:rPr>
              <w:t>1</w:t>
            </w:r>
            <w:r>
              <w:rPr>
                <w:rFonts w:ascii="Times New Roman" w:hAnsi="Times New Roman"/>
                <w:bCs/>
                <w:sz w:val="22"/>
                <w:szCs w:val="22"/>
                <w:lang w:eastAsia="en-US"/>
              </w:rPr>
              <w:t>1</w:t>
            </w:r>
            <w:r w:rsidRPr="00882DB8">
              <w:rPr>
                <w:rFonts w:ascii="Times New Roman" w:hAnsi="Times New Roman"/>
                <w:bCs/>
                <w:sz w:val="22"/>
                <w:szCs w:val="22"/>
                <w:lang w:eastAsia="en-US"/>
              </w:rPr>
              <w:t xml:space="preserve"> </w:t>
            </w:r>
            <w:r w:rsidRPr="0012529A">
              <w:rPr>
                <w:rFonts w:ascii="Times New Roman" w:hAnsi="Times New Roman"/>
                <w:bCs/>
                <w:sz w:val="22"/>
                <w:szCs w:val="22"/>
                <w:lang w:eastAsia="en-US"/>
              </w:rPr>
              <w:t>(Меловатское с/п)</w:t>
            </w:r>
          </w:p>
        </w:tc>
      </w:tr>
      <w:tr w:rsidR="005E241F" w:rsidRPr="00E8153C" w:rsidTr="00706BF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5E241F" w:rsidRPr="00F6684B" w:rsidRDefault="005E241F" w:rsidP="007E057C">
            <w:pPr>
              <w:spacing w:line="276" w:lineRule="auto"/>
              <w:ind w:firstLine="33"/>
              <w:jc w:val="center"/>
              <w:rPr>
                <w:rFonts w:ascii="Times New Roman" w:hAnsi="Times New Roman"/>
                <w:sz w:val="22"/>
                <w:szCs w:val="22"/>
                <w:highlight w:val="yellow"/>
                <w:lang w:eastAsia="en-US"/>
              </w:rPr>
            </w:pPr>
            <w:r w:rsidRPr="003F0F9F">
              <w:rPr>
                <w:rFonts w:ascii="Times New Roman" w:hAnsi="Times New Roman"/>
                <w:sz w:val="22"/>
                <w:szCs w:val="22"/>
                <w:lang w:eastAsia="en-US"/>
              </w:rPr>
              <w:t>1</w:t>
            </w:r>
            <w:r>
              <w:rPr>
                <w:rFonts w:ascii="Times New Roman" w:hAnsi="Times New Roman"/>
                <w:sz w:val="22"/>
                <w:szCs w:val="22"/>
                <w:lang w:eastAsia="en-US"/>
              </w:rPr>
              <w:t>1</w:t>
            </w:r>
            <w:r w:rsidRPr="003F0F9F">
              <w:rPr>
                <w:rFonts w:ascii="Times New Roman" w:hAnsi="Times New Roman"/>
                <w:sz w:val="22"/>
                <w:szCs w:val="22"/>
                <w:lang w:eastAsia="en-US"/>
              </w:rPr>
              <w:t>.</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7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36:10:5400005:369</w:t>
            </w:r>
          </w:p>
        </w:tc>
        <w:tc>
          <w:tcPr>
            <w:tcW w:w="675" w:type="pct"/>
            <w:tcBorders>
              <w:top w:val="single" w:sz="4" w:space="0" w:color="000000"/>
              <w:left w:val="single" w:sz="4" w:space="0" w:color="000000"/>
              <w:bottom w:val="single" w:sz="4" w:space="0" w:color="000000"/>
              <w:right w:val="single" w:sz="4" w:space="0" w:color="000000"/>
            </w:tcBorders>
            <w:vAlign w:val="center"/>
          </w:tcPr>
          <w:p w:rsidR="005E241F" w:rsidRPr="0012529A" w:rsidRDefault="005E241F" w:rsidP="007E057C">
            <w:pPr>
              <w:ind w:firstLine="27"/>
              <w:jc w:val="center"/>
              <w:rPr>
                <w:rFonts w:ascii="Times New Roman" w:hAnsi="Times New Roman"/>
                <w:sz w:val="22"/>
                <w:szCs w:val="22"/>
                <w:lang w:eastAsia="en-US"/>
              </w:rPr>
            </w:pPr>
            <w:r w:rsidRPr="0012529A">
              <w:rPr>
                <w:rFonts w:ascii="Times New Roman" w:hAnsi="Times New Roman"/>
                <w:sz w:val="22"/>
                <w:szCs w:val="22"/>
                <w:lang w:eastAsia="en-US"/>
              </w:rPr>
              <w:t>18</w:t>
            </w:r>
            <w:r>
              <w:rPr>
                <w:rFonts w:ascii="Times New Roman" w:hAnsi="Times New Roman"/>
                <w:sz w:val="22"/>
                <w:szCs w:val="22"/>
                <w:lang w:eastAsia="en-US"/>
              </w:rPr>
              <w:t xml:space="preserve"> </w:t>
            </w:r>
            <w:r w:rsidRPr="0012529A">
              <w:rPr>
                <w:rFonts w:ascii="Times New Roman" w:hAnsi="Times New Roman"/>
                <w:sz w:val="22"/>
                <w:szCs w:val="22"/>
                <w:lang w:eastAsia="en-US"/>
              </w:rPr>
              <w:t>163*</w:t>
            </w:r>
            <w:r>
              <w:rPr>
                <w:rFonts w:ascii="Times New Roman" w:hAnsi="Times New Roman"/>
                <w:sz w:val="22"/>
                <w:szCs w:val="22"/>
                <w:lang w:eastAsia="en-US"/>
              </w:rPr>
              <w:t>*</w:t>
            </w:r>
            <w:r w:rsidR="00256C06">
              <w:rPr>
                <w:rFonts w:ascii="Times New Roman" w:hAnsi="Times New Roman"/>
                <w:sz w:val="22"/>
                <w:szCs w:val="22"/>
                <w:lang w:eastAsia="en-US"/>
              </w:rPr>
              <w:t>*</w:t>
            </w:r>
            <w:r w:rsidRPr="0012529A">
              <w:rPr>
                <w:rFonts w:ascii="Times New Roman" w:hAnsi="Times New Roman"/>
                <w:sz w:val="22"/>
                <w:szCs w:val="22"/>
                <w:lang w:eastAsia="en-US"/>
              </w:rPr>
              <w:t xml:space="preserve"> (в том числе 5</w:t>
            </w:r>
            <w:r>
              <w:rPr>
                <w:rFonts w:ascii="Times New Roman" w:hAnsi="Times New Roman"/>
                <w:sz w:val="22"/>
                <w:szCs w:val="22"/>
                <w:lang w:eastAsia="en-US"/>
              </w:rPr>
              <w:t xml:space="preserve"> </w:t>
            </w:r>
            <w:r w:rsidRPr="0012529A">
              <w:rPr>
                <w:rFonts w:ascii="Times New Roman" w:hAnsi="Times New Roman"/>
                <w:sz w:val="22"/>
                <w:szCs w:val="22"/>
                <w:lang w:eastAsia="en-US"/>
              </w:rPr>
              <w:t>021</w:t>
            </w:r>
          </w:p>
          <w:p w:rsidR="005E241F" w:rsidRPr="00E8153C" w:rsidRDefault="005E241F" w:rsidP="007E057C">
            <w:pPr>
              <w:ind w:firstLine="27"/>
              <w:jc w:val="center"/>
              <w:rPr>
                <w:rFonts w:ascii="Times New Roman" w:hAnsi="Times New Roman"/>
                <w:sz w:val="22"/>
                <w:szCs w:val="22"/>
                <w:lang w:eastAsia="en-US"/>
              </w:rPr>
            </w:pPr>
            <w:r w:rsidRPr="0012529A">
              <w:rPr>
                <w:rFonts w:ascii="Times New Roman" w:hAnsi="Times New Roman"/>
                <w:sz w:val="22"/>
                <w:szCs w:val="22"/>
                <w:lang w:eastAsia="en-US"/>
              </w:rPr>
              <w:t>ограничено в использовании)</w:t>
            </w:r>
            <w:r w:rsidRPr="001919E6">
              <w:rPr>
                <w:rFonts w:ascii="Times New Roman" w:hAnsi="Times New Roman"/>
                <w:sz w:val="22"/>
                <w:szCs w:val="22"/>
                <w:lang w:eastAsia="en-US"/>
              </w:rPr>
              <w:t xml:space="preserve"> </w:t>
            </w:r>
          </w:p>
        </w:tc>
        <w:tc>
          <w:tcPr>
            <w:tcW w:w="1347"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Воронежская область, р-н Калачеевский, южная часть кадастрового квартала 36:10:5400005</w:t>
            </w:r>
          </w:p>
        </w:tc>
        <w:tc>
          <w:tcPr>
            <w:tcW w:w="899"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widowControl/>
              <w:autoSpaceDE/>
              <w:adjustRightInd/>
              <w:spacing w:line="216" w:lineRule="auto"/>
              <w:jc w:val="center"/>
              <w:rPr>
                <w:rFonts w:ascii="Times New Roman" w:eastAsia="Calibri" w:hAnsi="Times New Roman" w:cs="Times New Roman"/>
                <w:sz w:val="22"/>
                <w:szCs w:val="22"/>
                <w:lang w:eastAsia="en-US"/>
              </w:rPr>
            </w:pPr>
            <w:r w:rsidRPr="00205F02">
              <w:rPr>
                <w:rFonts w:ascii="Times New Roman" w:eastAsia="Calibri" w:hAnsi="Times New Roman" w:cs="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sz w:val="22"/>
                <w:szCs w:val="22"/>
                <w:lang w:eastAsia="en-US"/>
              </w:rPr>
            </w:pPr>
            <w:r w:rsidRPr="005E241F">
              <w:rPr>
                <w:rFonts w:ascii="Times New Roman" w:hAnsi="Times New Roman"/>
                <w:sz w:val="22"/>
                <w:szCs w:val="22"/>
                <w:lang w:eastAsia="en-US"/>
              </w:rPr>
              <w:t>252,00</w:t>
            </w:r>
          </w:p>
        </w:tc>
        <w:tc>
          <w:tcPr>
            <w:tcW w:w="545"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cs="Times New Roman"/>
                <w:sz w:val="22"/>
                <w:szCs w:val="22"/>
                <w:lang w:eastAsia="en-US"/>
              </w:rPr>
            </w:pPr>
            <w:r w:rsidRPr="005E241F">
              <w:rPr>
                <w:rFonts w:ascii="Times New Roman" w:hAnsi="Times New Roman" w:cs="Times New Roman"/>
                <w:sz w:val="22"/>
                <w:szCs w:val="22"/>
                <w:lang w:eastAsia="en-US"/>
              </w:rPr>
              <w:t>252,00</w:t>
            </w:r>
          </w:p>
        </w:tc>
      </w:tr>
      <w:tr w:rsidR="005E241F" w:rsidRPr="008569E1" w:rsidTr="004A61E2">
        <w:trPr>
          <w:cantSplit/>
          <w:trHeight w:val="320"/>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jc w:val="center"/>
              <w:rPr>
                <w:rFonts w:ascii="Times New Roman" w:hAnsi="Times New Roman"/>
                <w:sz w:val="22"/>
                <w:szCs w:val="22"/>
                <w:lang w:eastAsia="en-US"/>
              </w:rPr>
            </w:pPr>
            <w:r w:rsidRPr="00E8153C">
              <w:rPr>
                <w:rFonts w:ascii="Times New Roman" w:hAnsi="Times New Roman"/>
                <w:sz w:val="22"/>
                <w:szCs w:val="22"/>
                <w:lang w:eastAsia="en-US"/>
              </w:rPr>
              <w:t xml:space="preserve">Лот № </w:t>
            </w:r>
            <w:r>
              <w:rPr>
                <w:rFonts w:ascii="Times New Roman" w:hAnsi="Times New Roman"/>
                <w:sz w:val="22"/>
                <w:szCs w:val="22"/>
                <w:lang w:eastAsia="en-US"/>
              </w:rPr>
              <w:t>1</w:t>
            </w:r>
            <w:r w:rsidRPr="00E8153C">
              <w:rPr>
                <w:rFonts w:ascii="Times New Roman" w:hAnsi="Times New Roman"/>
                <w:sz w:val="22"/>
                <w:szCs w:val="22"/>
                <w:lang w:eastAsia="en-US"/>
              </w:rPr>
              <w:t xml:space="preserve">2 </w:t>
            </w:r>
            <w:r w:rsidRPr="0012529A">
              <w:rPr>
                <w:rFonts w:ascii="Times New Roman" w:hAnsi="Times New Roman"/>
                <w:sz w:val="22"/>
                <w:szCs w:val="22"/>
                <w:lang w:eastAsia="en-US"/>
              </w:rPr>
              <w:t>(Меловатское с/п)</w:t>
            </w:r>
          </w:p>
        </w:tc>
      </w:tr>
      <w:tr w:rsidR="005E241F" w:rsidRPr="008569E1" w:rsidTr="004A61E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5E241F" w:rsidRPr="00FD780E" w:rsidRDefault="005E241F"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w:t>
            </w:r>
            <w:r w:rsidRPr="00FD780E">
              <w:rPr>
                <w:rFonts w:ascii="Times New Roman" w:hAnsi="Times New Roman"/>
                <w:sz w:val="22"/>
                <w:szCs w:val="22"/>
                <w:lang w:eastAsia="en-US"/>
              </w:rPr>
              <w:t>2.</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7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36:10:5400005:373</w:t>
            </w:r>
          </w:p>
        </w:tc>
        <w:tc>
          <w:tcPr>
            <w:tcW w:w="675"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8"/>
              <w:jc w:val="center"/>
              <w:rPr>
                <w:rFonts w:ascii="Times New Roman" w:hAnsi="Times New Roman"/>
                <w:sz w:val="22"/>
                <w:szCs w:val="22"/>
                <w:lang w:eastAsia="en-US"/>
              </w:rPr>
            </w:pPr>
            <w:r w:rsidRPr="0012529A">
              <w:rPr>
                <w:rFonts w:ascii="Times New Roman" w:hAnsi="Times New Roman"/>
                <w:sz w:val="22"/>
                <w:szCs w:val="22"/>
                <w:lang w:eastAsia="en-US"/>
              </w:rPr>
              <w:t>19</w:t>
            </w:r>
            <w:r>
              <w:rPr>
                <w:rFonts w:ascii="Times New Roman" w:hAnsi="Times New Roman"/>
                <w:sz w:val="22"/>
                <w:szCs w:val="22"/>
                <w:lang w:eastAsia="en-US"/>
              </w:rPr>
              <w:t xml:space="preserve"> </w:t>
            </w:r>
            <w:r w:rsidRPr="0012529A">
              <w:rPr>
                <w:rFonts w:ascii="Times New Roman" w:hAnsi="Times New Roman"/>
                <w:sz w:val="22"/>
                <w:szCs w:val="22"/>
                <w:lang w:eastAsia="en-US"/>
              </w:rPr>
              <w:t>971</w:t>
            </w:r>
          </w:p>
        </w:tc>
        <w:tc>
          <w:tcPr>
            <w:tcW w:w="1347"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Воронежская область, р-н Калачеевский, центральная часть кадастрового квартала 36:10:5400005</w:t>
            </w:r>
          </w:p>
        </w:tc>
        <w:tc>
          <w:tcPr>
            <w:tcW w:w="899"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6"/>
              <w:jc w:val="center"/>
              <w:rPr>
                <w:rFonts w:ascii="Times New Roman" w:hAnsi="Times New Roman"/>
                <w:sz w:val="22"/>
                <w:szCs w:val="22"/>
                <w:lang w:eastAsia="en-US"/>
              </w:rPr>
            </w:pPr>
            <w:r w:rsidRPr="00C47C0E">
              <w:rPr>
                <w:rFonts w:ascii="Times New Roman" w:hAnsi="Times New Roman"/>
                <w:sz w:val="22"/>
                <w:szCs w:val="22"/>
                <w:lang w:eastAsia="en-US"/>
              </w:rPr>
              <w:t>Защитные лесные насаждения</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sz w:val="22"/>
                <w:szCs w:val="22"/>
                <w:lang w:eastAsia="en-US"/>
              </w:rPr>
            </w:pPr>
            <w:r w:rsidRPr="005E241F">
              <w:rPr>
                <w:rFonts w:ascii="Times New Roman" w:hAnsi="Times New Roman"/>
                <w:sz w:val="22"/>
                <w:szCs w:val="22"/>
                <w:lang w:eastAsia="en-US"/>
              </w:rPr>
              <w:t>274,00</w:t>
            </w:r>
          </w:p>
        </w:tc>
        <w:tc>
          <w:tcPr>
            <w:tcW w:w="545"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sz w:val="22"/>
                <w:szCs w:val="22"/>
                <w:lang w:eastAsia="en-US"/>
              </w:rPr>
            </w:pPr>
            <w:r w:rsidRPr="005E241F">
              <w:rPr>
                <w:rFonts w:ascii="Times New Roman" w:hAnsi="Times New Roman"/>
                <w:sz w:val="22"/>
                <w:szCs w:val="22"/>
                <w:lang w:eastAsia="en-US"/>
              </w:rPr>
              <w:t>274,00</w:t>
            </w:r>
          </w:p>
        </w:tc>
      </w:tr>
      <w:tr w:rsidR="005E241F" w:rsidRPr="008569E1" w:rsidTr="004A61E2">
        <w:trPr>
          <w:cantSplit/>
          <w:trHeight w:val="320"/>
        </w:trPr>
        <w:tc>
          <w:tcPr>
            <w:tcW w:w="5000" w:type="pct"/>
            <w:gridSpan w:val="9"/>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jc w:val="center"/>
              <w:rPr>
                <w:rFonts w:ascii="Times New Roman" w:hAnsi="Times New Roman"/>
                <w:sz w:val="22"/>
                <w:szCs w:val="22"/>
                <w:lang w:eastAsia="en-US"/>
              </w:rPr>
            </w:pPr>
            <w:r w:rsidRPr="00E8153C">
              <w:rPr>
                <w:rFonts w:ascii="Times New Roman" w:hAnsi="Times New Roman"/>
                <w:sz w:val="22"/>
                <w:szCs w:val="22"/>
                <w:lang w:eastAsia="en-US"/>
              </w:rPr>
              <w:t xml:space="preserve">Лот № </w:t>
            </w:r>
            <w:r>
              <w:rPr>
                <w:rFonts w:ascii="Times New Roman" w:hAnsi="Times New Roman"/>
                <w:sz w:val="22"/>
                <w:szCs w:val="22"/>
                <w:lang w:eastAsia="en-US"/>
              </w:rPr>
              <w:t>1</w:t>
            </w:r>
            <w:r w:rsidRPr="00E8153C">
              <w:rPr>
                <w:rFonts w:ascii="Times New Roman" w:hAnsi="Times New Roman"/>
                <w:sz w:val="22"/>
                <w:szCs w:val="22"/>
                <w:lang w:eastAsia="en-US"/>
              </w:rPr>
              <w:t xml:space="preserve">3 </w:t>
            </w:r>
            <w:r w:rsidRPr="0012529A">
              <w:rPr>
                <w:rFonts w:ascii="Times New Roman" w:hAnsi="Times New Roman"/>
                <w:sz w:val="22"/>
                <w:szCs w:val="22"/>
                <w:lang w:eastAsia="en-US"/>
              </w:rPr>
              <w:t>(Меловатское с/п)</w:t>
            </w:r>
          </w:p>
        </w:tc>
      </w:tr>
      <w:tr w:rsidR="005E241F" w:rsidRPr="008569E1" w:rsidTr="004A61E2">
        <w:trPr>
          <w:cantSplit/>
          <w:trHeight w:val="801"/>
        </w:trPr>
        <w:tc>
          <w:tcPr>
            <w:tcW w:w="198" w:type="pct"/>
            <w:tcBorders>
              <w:top w:val="single" w:sz="4" w:space="0" w:color="000000"/>
              <w:left w:val="single" w:sz="4" w:space="0" w:color="000000"/>
              <w:bottom w:val="single" w:sz="4" w:space="0" w:color="000000"/>
              <w:right w:val="single" w:sz="4" w:space="0" w:color="000000"/>
            </w:tcBorders>
            <w:vAlign w:val="center"/>
          </w:tcPr>
          <w:p w:rsidR="005E241F" w:rsidRPr="00FD780E" w:rsidRDefault="005E241F" w:rsidP="007E057C">
            <w:pPr>
              <w:spacing w:line="276" w:lineRule="auto"/>
              <w:ind w:firstLine="33"/>
              <w:jc w:val="center"/>
              <w:rPr>
                <w:rFonts w:ascii="Times New Roman" w:hAnsi="Times New Roman"/>
                <w:sz w:val="22"/>
                <w:szCs w:val="22"/>
                <w:lang w:eastAsia="en-US"/>
              </w:rPr>
            </w:pPr>
            <w:r>
              <w:rPr>
                <w:rFonts w:ascii="Times New Roman" w:hAnsi="Times New Roman"/>
                <w:sz w:val="22"/>
                <w:szCs w:val="22"/>
                <w:lang w:eastAsia="en-US"/>
              </w:rPr>
              <w:t>1</w:t>
            </w:r>
            <w:r w:rsidRPr="00FD780E">
              <w:rPr>
                <w:rFonts w:ascii="Times New Roman" w:hAnsi="Times New Roman"/>
                <w:sz w:val="22"/>
                <w:szCs w:val="22"/>
                <w:lang w:eastAsia="en-US"/>
              </w:rPr>
              <w:t>3.</w:t>
            </w:r>
          </w:p>
        </w:tc>
        <w:tc>
          <w:tcPr>
            <w:tcW w:w="751"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7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36:10:5400005:371</w:t>
            </w:r>
          </w:p>
        </w:tc>
        <w:tc>
          <w:tcPr>
            <w:tcW w:w="675" w:type="pct"/>
            <w:tcBorders>
              <w:top w:val="single" w:sz="4" w:space="0" w:color="000000"/>
              <w:left w:val="single" w:sz="4" w:space="0" w:color="000000"/>
              <w:bottom w:val="single" w:sz="4" w:space="0" w:color="000000"/>
              <w:right w:val="single" w:sz="4" w:space="0" w:color="000000"/>
            </w:tcBorders>
            <w:vAlign w:val="center"/>
          </w:tcPr>
          <w:p w:rsidR="005E241F" w:rsidRPr="0012529A" w:rsidRDefault="005E241F" w:rsidP="007E057C">
            <w:pPr>
              <w:spacing w:line="216" w:lineRule="auto"/>
              <w:ind w:firstLine="28"/>
              <w:jc w:val="center"/>
              <w:rPr>
                <w:rFonts w:ascii="Times New Roman" w:hAnsi="Times New Roman"/>
                <w:sz w:val="22"/>
                <w:szCs w:val="22"/>
                <w:lang w:eastAsia="en-US"/>
              </w:rPr>
            </w:pPr>
            <w:r w:rsidRPr="0012529A">
              <w:rPr>
                <w:rFonts w:ascii="Times New Roman" w:hAnsi="Times New Roman"/>
                <w:sz w:val="22"/>
                <w:szCs w:val="22"/>
                <w:lang w:eastAsia="en-US"/>
              </w:rPr>
              <w:t>24</w:t>
            </w:r>
            <w:r>
              <w:rPr>
                <w:rFonts w:ascii="Times New Roman" w:hAnsi="Times New Roman"/>
                <w:sz w:val="22"/>
                <w:szCs w:val="22"/>
                <w:lang w:eastAsia="en-US"/>
              </w:rPr>
              <w:t xml:space="preserve"> </w:t>
            </w:r>
            <w:r w:rsidRPr="0012529A">
              <w:rPr>
                <w:rFonts w:ascii="Times New Roman" w:hAnsi="Times New Roman"/>
                <w:sz w:val="22"/>
                <w:szCs w:val="22"/>
                <w:lang w:eastAsia="en-US"/>
              </w:rPr>
              <w:t>021**</w:t>
            </w:r>
            <w:r>
              <w:rPr>
                <w:rFonts w:ascii="Times New Roman" w:hAnsi="Times New Roman"/>
                <w:sz w:val="22"/>
                <w:szCs w:val="22"/>
                <w:lang w:eastAsia="en-US"/>
              </w:rPr>
              <w:t>*</w:t>
            </w:r>
            <w:r w:rsidR="00256C06">
              <w:rPr>
                <w:rFonts w:ascii="Times New Roman" w:hAnsi="Times New Roman"/>
                <w:sz w:val="22"/>
                <w:szCs w:val="22"/>
                <w:lang w:eastAsia="en-US"/>
              </w:rPr>
              <w:t>*</w:t>
            </w:r>
            <w:r>
              <w:rPr>
                <w:rFonts w:ascii="Times New Roman" w:hAnsi="Times New Roman"/>
                <w:sz w:val="22"/>
                <w:szCs w:val="22"/>
                <w:lang w:eastAsia="en-US"/>
              </w:rPr>
              <w:t xml:space="preserve"> (в том числе </w:t>
            </w:r>
            <w:r w:rsidRPr="0012529A">
              <w:rPr>
                <w:rFonts w:ascii="Times New Roman" w:hAnsi="Times New Roman"/>
                <w:sz w:val="22"/>
                <w:szCs w:val="22"/>
                <w:lang w:eastAsia="en-US"/>
              </w:rPr>
              <w:t>91</w:t>
            </w:r>
          </w:p>
          <w:p w:rsidR="005E241F" w:rsidRPr="00E8153C" w:rsidRDefault="005E241F" w:rsidP="007E057C">
            <w:pPr>
              <w:spacing w:line="216" w:lineRule="auto"/>
              <w:ind w:firstLine="28"/>
              <w:jc w:val="center"/>
              <w:rPr>
                <w:rFonts w:ascii="Times New Roman" w:hAnsi="Times New Roman"/>
                <w:sz w:val="22"/>
                <w:szCs w:val="22"/>
                <w:lang w:eastAsia="en-US"/>
              </w:rPr>
            </w:pPr>
            <w:r w:rsidRPr="0012529A">
              <w:rPr>
                <w:rFonts w:ascii="Times New Roman" w:hAnsi="Times New Roman"/>
                <w:sz w:val="22"/>
                <w:szCs w:val="22"/>
                <w:lang w:eastAsia="en-US"/>
              </w:rPr>
              <w:t>ограничено в использовании)</w:t>
            </w:r>
          </w:p>
        </w:tc>
        <w:tc>
          <w:tcPr>
            <w:tcW w:w="1347"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7"/>
              <w:jc w:val="center"/>
              <w:rPr>
                <w:rFonts w:ascii="Times New Roman" w:hAnsi="Times New Roman"/>
                <w:sz w:val="22"/>
                <w:szCs w:val="22"/>
                <w:lang w:eastAsia="en-US"/>
              </w:rPr>
            </w:pPr>
            <w:r w:rsidRPr="0012529A">
              <w:rPr>
                <w:rFonts w:ascii="Times New Roman" w:hAnsi="Times New Roman"/>
                <w:sz w:val="22"/>
                <w:szCs w:val="22"/>
                <w:lang w:eastAsia="en-US"/>
              </w:rPr>
              <w:t>Воронежская область, р-н Калачеевский, северная часть кадастрового квартала 36:10:5400005</w:t>
            </w:r>
          </w:p>
        </w:tc>
        <w:tc>
          <w:tcPr>
            <w:tcW w:w="899"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7E057C">
            <w:pPr>
              <w:spacing w:line="216" w:lineRule="auto"/>
              <w:ind w:firstLine="26"/>
              <w:jc w:val="center"/>
              <w:rPr>
                <w:rFonts w:ascii="Times New Roman" w:hAnsi="Times New Roman"/>
                <w:sz w:val="22"/>
                <w:szCs w:val="22"/>
                <w:lang w:eastAsia="en-US"/>
              </w:rPr>
            </w:pPr>
            <w:r w:rsidRPr="00C47C0E">
              <w:rPr>
                <w:rFonts w:ascii="Times New Roman" w:hAnsi="Times New Roman"/>
                <w:sz w:val="22"/>
                <w:szCs w:val="22"/>
                <w:lang w:eastAsia="en-US"/>
              </w:rPr>
              <w:t>Для использования защитных лесных насаждений</w:t>
            </w:r>
          </w:p>
        </w:tc>
        <w:tc>
          <w:tcPr>
            <w:tcW w:w="585" w:type="pct"/>
            <w:gridSpan w:val="2"/>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sz w:val="22"/>
                <w:szCs w:val="22"/>
                <w:lang w:eastAsia="en-US"/>
              </w:rPr>
            </w:pPr>
            <w:r w:rsidRPr="005E241F">
              <w:rPr>
                <w:rFonts w:ascii="Times New Roman" w:hAnsi="Times New Roman"/>
                <w:sz w:val="22"/>
                <w:szCs w:val="22"/>
                <w:lang w:eastAsia="en-US"/>
              </w:rPr>
              <w:t>315,00</w:t>
            </w:r>
          </w:p>
        </w:tc>
        <w:tc>
          <w:tcPr>
            <w:tcW w:w="545" w:type="pct"/>
            <w:tcBorders>
              <w:top w:val="single" w:sz="4" w:space="0" w:color="000000"/>
              <w:left w:val="single" w:sz="4" w:space="0" w:color="000000"/>
              <w:bottom w:val="single" w:sz="4" w:space="0" w:color="000000"/>
              <w:right w:val="single" w:sz="4" w:space="0" w:color="000000"/>
            </w:tcBorders>
            <w:vAlign w:val="center"/>
          </w:tcPr>
          <w:p w:rsidR="005E241F" w:rsidRPr="00E8153C" w:rsidRDefault="005E241F" w:rsidP="004A61E2">
            <w:pPr>
              <w:spacing w:line="276" w:lineRule="auto"/>
              <w:jc w:val="center"/>
              <w:rPr>
                <w:rFonts w:ascii="Times New Roman" w:hAnsi="Times New Roman"/>
                <w:sz w:val="22"/>
                <w:szCs w:val="22"/>
                <w:lang w:eastAsia="en-US"/>
              </w:rPr>
            </w:pPr>
            <w:r w:rsidRPr="005E241F">
              <w:rPr>
                <w:rFonts w:ascii="Times New Roman" w:hAnsi="Times New Roman"/>
                <w:sz w:val="22"/>
                <w:szCs w:val="22"/>
                <w:lang w:eastAsia="en-US"/>
              </w:rPr>
              <w:t>315,00</w:t>
            </w:r>
          </w:p>
        </w:tc>
      </w:tr>
    </w:tbl>
    <w:p w:rsidR="00225101" w:rsidRDefault="00225101" w:rsidP="005576A8">
      <w:pPr>
        <w:ind w:firstLine="709"/>
        <w:jc w:val="both"/>
        <w:rPr>
          <w:rFonts w:ascii="Times New Roman" w:hAnsi="Times New Roman"/>
          <w:sz w:val="24"/>
          <w:szCs w:val="24"/>
        </w:rPr>
      </w:pPr>
    </w:p>
    <w:p w:rsidR="00BE0DD4" w:rsidRDefault="00BE0DD4" w:rsidP="005576A8">
      <w:pPr>
        <w:ind w:firstLine="709"/>
        <w:jc w:val="both"/>
        <w:rPr>
          <w:rFonts w:ascii="Times New Roman" w:hAnsi="Times New Roman"/>
          <w:sz w:val="24"/>
          <w:szCs w:val="24"/>
        </w:rPr>
      </w:pPr>
      <w:r>
        <w:rPr>
          <w:rFonts w:ascii="Times New Roman" w:hAnsi="Times New Roman"/>
          <w:sz w:val="24"/>
          <w:szCs w:val="24"/>
        </w:rPr>
        <w:lastRenderedPageBreak/>
        <w:t>«Шаг аукциона» (величина повышения начального размера ежегодной арендной платы) – 3% от начального размера ежегодной арендной платы.</w:t>
      </w:r>
    </w:p>
    <w:p w:rsidR="00BE0DD4" w:rsidRDefault="00BE0DD4" w:rsidP="00BE0DD4">
      <w:pPr>
        <w:ind w:firstLine="708"/>
        <w:jc w:val="both"/>
        <w:rPr>
          <w:rFonts w:ascii="Times New Roman" w:hAnsi="Times New Roman"/>
          <w:sz w:val="24"/>
          <w:szCs w:val="24"/>
        </w:rPr>
      </w:pPr>
      <w:r w:rsidRPr="00EE21C4">
        <w:rPr>
          <w:rFonts w:ascii="Times New Roman" w:hAnsi="Times New Roman"/>
          <w:sz w:val="24"/>
          <w:szCs w:val="24"/>
        </w:rPr>
        <w:t>У зем</w:t>
      </w:r>
      <w:r w:rsidR="00DB2D45">
        <w:rPr>
          <w:rFonts w:ascii="Times New Roman" w:hAnsi="Times New Roman"/>
          <w:sz w:val="24"/>
          <w:szCs w:val="24"/>
        </w:rPr>
        <w:t>ельных участков по лотам №№ 1-13</w:t>
      </w:r>
      <w:r w:rsidRPr="00EE21C4">
        <w:rPr>
          <w:rFonts w:ascii="Times New Roman" w:hAnsi="Times New Roman"/>
          <w:sz w:val="24"/>
          <w:szCs w:val="24"/>
        </w:rPr>
        <w:t>:</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 xml:space="preserve">Категория земель - земли сельскохозяйственного назначения.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Целевое назначение – защитные лесные насаждения.</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Границы – описаны в кадастровых выписках земельных участков.</w:t>
      </w:r>
    </w:p>
    <w:p w:rsidR="002A4E1C" w:rsidRDefault="00C84360" w:rsidP="009C319C">
      <w:pPr>
        <w:ind w:firstLine="708"/>
        <w:jc w:val="both"/>
        <w:rPr>
          <w:rFonts w:ascii="Times New Roman" w:hAnsi="Times New Roman"/>
          <w:sz w:val="24"/>
          <w:szCs w:val="24"/>
        </w:rPr>
      </w:pPr>
      <w:r w:rsidRPr="00314261">
        <w:rPr>
          <w:rFonts w:ascii="Times New Roman" w:hAnsi="Times New Roman"/>
          <w:sz w:val="24"/>
          <w:szCs w:val="24"/>
        </w:rPr>
        <w:t>Обременения, ограничения</w:t>
      </w:r>
      <w:r w:rsidR="008644E7" w:rsidRPr="00314261">
        <w:rPr>
          <w:rFonts w:ascii="Times New Roman" w:hAnsi="Times New Roman"/>
          <w:sz w:val="24"/>
          <w:szCs w:val="24"/>
        </w:rPr>
        <w:t>:</w:t>
      </w:r>
    </w:p>
    <w:p w:rsidR="005E241F" w:rsidRDefault="00E53B53" w:rsidP="00E53B53">
      <w:pPr>
        <w:ind w:firstLine="708"/>
        <w:jc w:val="both"/>
        <w:rPr>
          <w:rFonts w:ascii="Times New Roman" w:hAnsi="Times New Roman"/>
          <w:sz w:val="24"/>
          <w:szCs w:val="24"/>
        </w:rPr>
      </w:pPr>
      <w:r w:rsidRPr="00E53B53">
        <w:rPr>
          <w:rFonts w:ascii="Times New Roman" w:hAnsi="Times New Roman"/>
          <w:sz w:val="24"/>
          <w:szCs w:val="24"/>
        </w:rPr>
        <w:t>*Сведения об ограничениях права на объект недвижимости, обременениях данного объекта, незарегистрированных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27.08.2015; Реквизиты документа-основания: Постановление Прав</w:t>
      </w:r>
      <w:r w:rsidR="005E241F">
        <w:rPr>
          <w:rFonts w:ascii="Times New Roman" w:hAnsi="Times New Roman"/>
          <w:sz w:val="24"/>
          <w:szCs w:val="24"/>
        </w:rPr>
        <w:t>ительства Российской Федерации «</w:t>
      </w:r>
      <w:r w:rsidRPr="00E53B53">
        <w:rPr>
          <w:rFonts w:ascii="Times New Roman" w:hAnsi="Times New Roman"/>
          <w:sz w:val="24"/>
          <w:szCs w:val="24"/>
        </w:rPr>
        <w:t>О порядке установления охранных зон объектов электросетевого хозяйства и особых условий использования земельных участков, рас</w:t>
      </w:r>
      <w:r w:rsidR="005E241F">
        <w:rPr>
          <w:rFonts w:ascii="Times New Roman" w:hAnsi="Times New Roman"/>
          <w:sz w:val="24"/>
          <w:szCs w:val="24"/>
        </w:rPr>
        <w:t>положенных в границах таких зон»</w:t>
      </w:r>
      <w:r w:rsidRPr="00E53B53">
        <w:rPr>
          <w:rFonts w:ascii="Times New Roman" w:hAnsi="Times New Roman"/>
          <w:sz w:val="24"/>
          <w:szCs w:val="24"/>
        </w:rPr>
        <w:t xml:space="preserve"> от 24.02.2009 № 160 выдан: Правительство Российской Федерации.</w:t>
      </w:r>
    </w:p>
    <w:p w:rsidR="00256C06" w:rsidRDefault="00256C06" w:rsidP="00E53B53">
      <w:pPr>
        <w:ind w:firstLine="708"/>
        <w:jc w:val="both"/>
        <w:rPr>
          <w:rFonts w:ascii="Times New Roman" w:hAnsi="Times New Roman"/>
          <w:sz w:val="24"/>
          <w:szCs w:val="24"/>
        </w:rPr>
      </w:pPr>
      <w:r>
        <w:rPr>
          <w:rFonts w:ascii="Times New Roman" w:hAnsi="Times New Roman"/>
          <w:sz w:val="24"/>
          <w:szCs w:val="24"/>
        </w:rPr>
        <w:t>*</w:t>
      </w:r>
      <w:r w:rsidR="0004678D">
        <w:rPr>
          <w:rFonts w:ascii="Times New Roman" w:hAnsi="Times New Roman"/>
          <w:sz w:val="24"/>
          <w:szCs w:val="24"/>
        </w:rPr>
        <w:t>*</w:t>
      </w:r>
      <w:r w:rsidRPr="00256C06">
        <w:rPr>
          <w:rFonts w:ascii="Times New Roman" w:hAnsi="Times New Roman"/>
          <w:sz w:val="24"/>
          <w:szCs w:val="24"/>
        </w:rPr>
        <w:t>Сведения об ограничениях права на объект недвижимости, обременениях данного объекта, незарегистрированных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27.08.2015;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Срок действия: c 07.10.2016;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5E241F" w:rsidRPr="005E241F" w:rsidRDefault="005E241F" w:rsidP="005E241F">
      <w:pPr>
        <w:ind w:firstLine="708"/>
        <w:jc w:val="both"/>
        <w:rPr>
          <w:rFonts w:ascii="Times New Roman" w:hAnsi="Times New Roman"/>
          <w:sz w:val="24"/>
          <w:szCs w:val="24"/>
        </w:rPr>
      </w:pPr>
      <w:r w:rsidRPr="005E241F">
        <w:rPr>
          <w:rFonts w:ascii="Times New Roman" w:hAnsi="Times New Roman"/>
          <w:sz w:val="24"/>
          <w:szCs w:val="24"/>
        </w:rPr>
        <w:t>*</w:t>
      </w:r>
      <w:r>
        <w:rPr>
          <w:rFonts w:ascii="Times New Roman" w:hAnsi="Times New Roman"/>
          <w:sz w:val="24"/>
          <w:szCs w:val="24"/>
        </w:rPr>
        <w:t>*</w:t>
      </w:r>
      <w:r w:rsidRPr="005E241F">
        <w:rPr>
          <w:rFonts w:ascii="Times New Roman" w:hAnsi="Times New Roman"/>
          <w:sz w:val="24"/>
          <w:szCs w:val="24"/>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01.04.2015; Реквизиты документа-основания: Заявление МРСК ЦЕНТРА филиал </w:t>
      </w:r>
      <w:r w:rsidR="006B6070">
        <w:rPr>
          <w:rFonts w:ascii="Cambria Math" w:hAnsi="Cambria Math" w:cs="Cambria Math"/>
          <w:sz w:val="24"/>
          <w:szCs w:val="24"/>
        </w:rPr>
        <w:t>«</w:t>
      </w:r>
      <w:r w:rsidRPr="005E241F">
        <w:rPr>
          <w:rFonts w:ascii="Times New Roman" w:hAnsi="Times New Roman" w:cs="Times New Roman"/>
          <w:sz w:val="24"/>
          <w:szCs w:val="24"/>
        </w:rPr>
        <w:t>Воронежэнерго</w:t>
      </w:r>
      <w:r w:rsidR="006B6070">
        <w:rPr>
          <w:rFonts w:ascii="Cambria Math" w:hAnsi="Cambria Math" w:cs="Cambria Math"/>
          <w:sz w:val="24"/>
          <w:szCs w:val="24"/>
        </w:rPr>
        <w:t>»</w:t>
      </w:r>
      <w:r w:rsidRPr="005E241F">
        <w:rPr>
          <w:rFonts w:ascii="Times New Roman" w:hAnsi="Times New Roman"/>
          <w:sz w:val="24"/>
          <w:szCs w:val="24"/>
        </w:rPr>
        <w:t xml:space="preserve"> </w:t>
      </w:r>
      <w:r w:rsidRPr="005E241F">
        <w:rPr>
          <w:rFonts w:ascii="Times New Roman" w:hAnsi="Times New Roman" w:cs="Times New Roman"/>
          <w:sz w:val="24"/>
          <w:szCs w:val="24"/>
        </w:rPr>
        <w:t>от</w:t>
      </w:r>
      <w:r w:rsidRPr="005E241F">
        <w:rPr>
          <w:rFonts w:ascii="Times New Roman" w:hAnsi="Times New Roman"/>
          <w:sz w:val="24"/>
          <w:szCs w:val="24"/>
        </w:rPr>
        <w:t xml:space="preserve"> 14.03.2012 </w:t>
      </w:r>
      <w:r w:rsidRPr="005E241F">
        <w:rPr>
          <w:rFonts w:ascii="Times New Roman" w:hAnsi="Times New Roman" w:cs="Times New Roman"/>
          <w:sz w:val="24"/>
          <w:szCs w:val="24"/>
        </w:rPr>
        <w:t>№</w:t>
      </w:r>
      <w:r w:rsidRPr="005E241F">
        <w:rPr>
          <w:rFonts w:ascii="Times New Roman" w:hAnsi="Times New Roman"/>
          <w:sz w:val="24"/>
          <w:szCs w:val="24"/>
        </w:rPr>
        <w:t xml:space="preserve"> </w:t>
      </w:r>
      <w:r w:rsidRPr="005E241F">
        <w:rPr>
          <w:rFonts w:ascii="Times New Roman" w:hAnsi="Times New Roman" w:cs="Times New Roman"/>
          <w:sz w:val="24"/>
          <w:szCs w:val="24"/>
        </w:rPr>
        <w:t>ВР</w:t>
      </w:r>
      <w:r w:rsidRPr="005E241F">
        <w:rPr>
          <w:rFonts w:ascii="Times New Roman" w:hAnsi="Times New Roman"/>
          <w:sz w:val="24"/>
          <w:szCs w:val="24"/>
        </w:rPr>
        <w:t xml:space="preserve">/28/1915 </w:t>
      </w:r>
      <w:r w:rsidRPr="005E241F">
        <w:rPr>
          <w:rFonts w:ascii="Times New Roman" w:hAnsi="Times New Roman" w:cs="Times New Roman"/>
          <w:sz w:val="24"/>
          <w:szCs w:val="24"/>
        </w:rPr>
        <w:t>выдан</w:t>
      </w:r>
      <w:r w:rsidRPr="005E241F">
        <w:rPr>
          <w:rFonts w:ascii="Times New Roman" w:hAnsi="Times New Roman"/>
          <w:sz w:val="24"/>
          <w:szCs w:val="24"/>
        </w:rPr>
        <w:t xml:space="preserve">: </w:t>
      </w:r>
      <w:r w:rsidRPr="005E241F">
        <w:rPr>
          <w:rFonts w:ascii="Times New Roman" w:hAnsi="Times New Roman" w:cs="Times New Roman"/>
          <w:sz w:val="24"/>
          <w:szCs w:val="24"/>
        </w:rPr>
        <w:t>филиал</w:t>
      </w:r>
      <w:r w:rsidRPr="005E241F">
        <w:rPr>
          <w:rFonts w:ascii="Times New Roman" w:hAnsi="Times New Roman"/>
          <w:sz w:val="24"/>
          <w:szCs w:val="24"/>
        </w:rPr>
        <w:t xml:space="preserve"> открытого акционерного общества </w:t>
      </w:r>
      <w:r>
        <w:rPr>
          <w:rFonts w:ascii="Cambria Math" w:hAnsi="Cambria Math" w:cs="Cambria Math"/>
          <w:sz w:val="24"/>
          <w:szCs w:val="24"/>
        </w:rPr>
        <w:t>«</w:t>
      </w:r>
      <w:r w:rsidRPr="005E241F">
        <w:rPr>
          <w:rFonts w:ascii="Times New Roman" w:hAnsi="Times New Roman" w:cs="Times New Roman"/>
          <w:sz w:val="24"/>
          <w:szCs w:val="24"/>
        </w:rPr>
        <w:t>Межрегиональная</w:t>
      </w:r>
      <w:r w:rsidRPr="005E241F">
        <w:rPr>
          <w:rFonts w:ascii="Times New Roman" w:hAnsi="Times New Roman"/>
          <w:sz w:val="24"/>
          <w:szCs w:val="24"/>
        </w:rPr>
        <w:t xml:space="preserve"> </w:t>
      </w:r>
      <w:r w:rsidRPr="005E241F">
        <w:rPr>
          <w:rFonts w:ascii="Times New Roman" w:hAnsi="Times New Roman" w:cs="Times New Roman"/>
          <w:sz w:val="24"/>
          <w:szCs w:val="24"/>
        </w:rPr>
        <w:t>распределительная</w:t>
      </w:r>
      <w:r w:rsidRPr="005E241F">
        <w:rPr>
          <w:rFonts w:ascii="Times New Roman" w:hAnsi="Times New Roman"/>
          <w:sz w:val="24"/>
          <w:szCs w:val="24"/>
        </w:rPr>
        <w:t xml:space="preserve"> </w:t>
      </w:r>
      <w:r w:rsidRPr="005E241F">
        <w:rPr>
          <w:rFonts w:ascii="Times New Roman" w:hAnsi="Times New Roman" w:cs="Times New Roman"/>
          <w:sz w:val="24"/>
          <w:szCs w:val="24"/>
        </w:rPr>
        <w:t>сетевая</w:t>
      </w:r>
      <w:r w:rsidRPr="005E241F">
        <w:rPr>
          <w:rFonts w:ascii="Times New Roman" w:hAnsi="Times New Roman"/>
          <w:sz w:val="24"/>
          <w:szCs w:val="24"/>
        </w:rPr>
        <w:t xml:space="preserve"> </w:t>
      </w:r>
      <w:r w:rsidRPr="005E241F">
        <w:rPr>
          <w:rFonts w:ascii="Times New Roman" w:hAnsi="Times New Roman" w:cs="Times New Roman"/>
          <w:sz w:val="24"/>
          <w:szCs w:val="24"/>
        </w:rPr>
        <w:t>компания</w:t>
      </w:r>
      <w:r w:rsidRPr="005E241F">
        <w:rPr>
          <w:rFonts w:ascii="Times New Roman" w:hAnsi="Times New Roman"/>
          <w:sz w:val="24"/>
          <w:szCs w:val="24"/>
        </w:rPr>
        <w:t xml:space="preserve"> </w:t>
      </w:r>
      <w:r w:rsidRPr="005E241F">
        <w:rPr>
          <w:rFonts w:ascii="Times New Roman" w:hAnsi="Times New Roman" w:cs="Times New Roman"/>
          <w:sz w:val="24"/>
          <w:szCs w:val="24"/>
        </w:rPr>
        <w:t>Центра</w:t>
      </w:r>
      <w:r>
        <w:rPr>
          <w:rFonts w:ascii="Times New Roman" w:hAnsi="Times New Roman" w:cs="Times New Roman"/>
          <w:sz w:val="24"/>
          <w:szCs w:val="24"/>
        </w:rPr>
        <w:t>»</w:t>
      </w:r>
      <w:r w:rsidR="006B6070">
        <w:rPr>
          <w:rFonts w:ascii="Times New Roman" w:hAnsi="Times New Roman"/>
          <w:sz w:val="24"/>
          <w:szCs w:val="24"/>
        </w:rPr>
        <w:t xml:space="preserve"> </w:t>
      </w:r>
      <w:r w:rsidRPr="005E241F">
        <w:rPr>
          <w:rFonts w:ascii="Times New Roman" w:hAnsi="Times New Roman"/>
          <w:sz w:val="24"/>
          <w:szCs w:val="24"/>
        </w:rPr>
        <w:t>-</w:t>
      </w:r>
      <w:r w:rsidR="006B6070">
        <w:rPr>
          <w:rFonts w:ascii="Times New Roman" w:hAnsi="Times New Roman"/>
          <w:sz w:val="24"/>
          <w:szCs w:val="24"/>
        </w:rPr>
        <w:t xml:space="preserve"> </w:t>
      </w:r>
      <w:r>
        <w:rPr>
          <w:rFonts w:ascii="Cambria Math" w:hAnsi="Cambria Math" w:cs="Cambria Math"/>
          <w:sz w:val="24"/>
          <w:szCs w:val="24"/>
        </w:rPr>
        <w:t>«</w:t>
      </w:r>
      <w:r w:rsidRPr="005E241F">
        <w:rPr>
          <w:rFonts w:ascii="Times New Roman" w:hAnsi="Times New Roman" w:cs="Times New Roman"/>
          <w:sz w:val="24"/>
          <w:szCs w:val="24"/>
        </w:rPr>
        <w:t>Воронежэнерго</w:t>
      </w:r>
      <w:r>
        <w:rPr>
          <w:rFonts w:ascii="Cambria Math" w:hAnsi="Cambria Math" w:cs="Cambria Math"/>
          <w:sz w:val="24"/>
          <w:szCs w:val="24"/>
        </w:rPr>
        <w:t>»</w:t>
      </w:r>
      <w:r w:rsidRPr="005E241F">
        <w:rPr>
          <w:rFonts w:ascii="Times New Roman" w:hAnsi="Times New Roman"/>
          <w:sz w:val="24"/>
          <w:szCs w:val="24"/>
        </w:rPr>
        <w:t xml:space="preserve">. </w:t>
      </w:r>
    </w:p>
    <w:p w:rsidR="005E241F" w:rsidRPr="005E241F" w:rsidRDefault="005E241F" w:rsidP="005E241F">
      <w:pPr>
        <w:ind w:firstLine="708"/>
        <w:jc w:val="both"/>
        <w:rPr>
          <w:rFonts w:ascii="Times New Roman" w:hAnsi="Times New Roman"/>
          <w:sz w:val="24"/>
          <w:szCs w:val="24"/>
        </w:rPr>
      </w:pPr>
      <w:r w:rsidRPr="005E241F">
        <w:rPr>
          <w:rFonts w:ascii="Times New Roman" w:hAnsi="Times New Roman"/>
          <w:sz w:val="24"/>
          <w:szCs w:val="24"/>
        </w:rPr>
        <w:t>**</w:t>
      </w:r>
      <w:r>
        <w:rPr>
          <w:rFonts w:ascii="Times New Roman" w:hAnsi="Times New Roman"/>
          <w:sz w:val="24"/>
          <w:szCs w:val="24"/>
        </w:rPr>
        <w:t>*</w:t>
      </w:r>
      <w:r w:rsidR="00433258">
        <w:rPr>
          <w:rFonts w:ascii="Times New Roman" w:hAnsi="Times New Roman"/>
          <w:sz w:val="24"/>
          <w:szCs w:val="24"/>
        </w:rPr>
        <w:t>*</w:t>
      </w:r>
      <w:bookmarkStart w:id="0" w:name="_GoBack"/>
      <w:bookmarkEnd w:id="0"/>
      <w:r w:rsidRPr="005E241F">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25.02.2015; Реквизиты документа-основания: Справка о балансо</w:t>
      </w:r>
      <w:r w:rsidR="007878CD">
        <w:rPr>
          <w:rFonts w:ascii="Times New Roman" w:hAnsi="Times New Roman"/>
          <w:sz w:val="24"/>
          <w:szCs w:val="24"/>
        </w:rPr>
        <w:t>вой принадлежности филиала ОАО «МРСК Центра» - «Воронежэнерго»</w:t>
      </w:r>
      <w:r w:rsidRPr="005E241F">
        <w:rPr>
          <w:rFonts w:ascii="Times New Roman" w:hAnsi="Times New Roman"/>
          <w:sz w:val="24"/>
          <w:szCs w:val="24"/>
        </w:rPr>
        <w:t xml:space="preserve"> от 16.04.2014 </w:t>
      </w:r>
      <w:r>
        <w:rPr>
          <w:rFonts w:ascii="Times New Roman" w:hAnsi="Times New Roman"/>
          <w:sz w:val="24"/>
          <w:szCs w:val="24"/>
        </w:rPr>
        <w:t xml:space="preserve">                  № ВР/28/3439 выдан: Филиал ОАО «МРСК Центра» - «Воронежэнерго»</w:t>
      </w:r>
      <w:r w:rsidRPr="005E241F">
        <w:rPr>
          <w:rFonts w:ascii="Times New Roman" w:hAnsi="Times New Roman"/>
          <w:sz w:val="24"/>
          <w:szCs w:val="24"/>
        </w:rPr>
        <w:t xml:space="preserve">. </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Сро</w:t>
      </w:r>
      <w:r w:rsidR="00203CAD">
        <w:rPr>
          <w:rFonts w:ascii="Times New Roman" w:hAnsi="Times New Roman"/>
          <w:sz w:val="24"/>
          <w:szCs w:val="24"/>
        </w:rPr>
        <w:t>к аренды земельных участков – 49</w:t>
      </w:r>
      <w:r>
        <w:rPr>
          <w:rFonts w:ascii="Times New Roman" w:hAnsi="Times New Roman"/>
          <w:sz w:val="24"/>
          <w:szCs w:val="24"/>
        </w:rPr>
        <w:t xml:space="preserve"> лет.</w:t>
      </w:r>
    </w:p>
    <w:p w:rsidR="00BE0DD4" w:rsidRDefault="00BE0DD4" w:rsidP="00BE0DD4">
      <w:pPr>
        <w:ind w:firstLine="708"/>
        <w:jc w:val="both"/>
        <w:rPr>
          <w:rFonts w:ascii="Times New Roman" w:hAnsi="Times New Roman"/>
          <w:sz w:val="24"/>
          <w:szCs w:val="24"/>
        </w:rPr>
      </w:pPr>
      <w:r>
        <w:rPr>
          <w:rFonts w:ascii="Times New Roman" w:hAnsi="Times New Roman"/>
          <w:sz w:val="24"/>
          <w:szCs w:val="24"/>
        </w:rPr>
        <w:t>С иными сведениями о предмете аукциона претенденты могут ознакомиться по месту приема заявок.</w:t>
      </w:r>
    </w:p>
    <w:p w:rsidR="00BE0DD4" w:rsidRDefault="00BE0DD4" w:rsidP="00C6650E">
      <w:pPr>
        <w:widowControl/>
        <w:autoSpaceDE/>
        <w:autoSpaceDN/>
        <w:adjustRightInd/>
        <w:rPr>
          <w:rFonts w:ascii="Times New Roman" w:hAnsi="Times New Roman"/>
          <w:sz w:val="24"/>
          <w:szCs w:val="24"/>
        </w:rPr>
      </w:pPr>
    </w:p>
    <w:p w:rsidR="00BE0DD4" w:rsidRDefault="00BE0DD4" w:rsidP="00C6650E">
      <w:pPr>
        <w:widowControl/>
        <w:autoSpaceDE/>
        <w:autoSpaceDN/>
        <w:adjustRightInd/>
        <w:rPr>
          <w:rFonts w:ascii="Times New Roman" w:hAnsi="Times New Roman"/>
          <w:sz w:val="24"/>
          <w:szCs w:val="24"/>
        </w:rPr>
        <w:sectPr w:rsidR="00BE0DD4" w:rsidSect="00AD2EE2">
          <w:footerReference w:type="default" r:id="rId10"/>
          <w:pgSz w:w="16838" w:h="11906" w:orient="landscape"/>
          <w:pgMar w:top="1134" w:right="567" w:bottom="284" w:left="1985" w:header="709" w:footer="709" w:gutter="0"/>
          <w:cols w:space="720"/>
          <w:docGrid w:linePitch="272"/>
        </w:sectPr>
      </w:pPr>
    </w:p>
    <w:p w:rsidR="003E22BE" w:rsidRDefault="003E22BE" w:rsidP="003E22BE">
      <w:pPr>
        <w:ind w:firstLine="709"/>
        <w:jc w:val="center"/>
        <w:rPr>
          <w:rFonts w:ascii="Times New Roman" w:hAnsi="Times New Roman" w:cs="Times New Roman"/>
          <w:sz w:val="24"/>
          <w:szCs w:val="24"/>
        </w:rPr>
      </w:pPr>
      <w:r>
        <w:rPr>
          <w:rFonts w:ascii="Times New Roman" w:hAnsi="Times New Roman" w:cs="Times New Roman"/>
          <w:b/>
          <w:sz w:val="24"/>
          <w:szCs w:val="24"/>
        </w:rPr>
        <w:lastRenderedPageBreak/>
        <w:t>Условия участия в аукционе</w:t>
      </w:r>
      <w:r>
        <w:rPr>
          <w:rFonts w:ascii="Times New Roman" w:hAnsi="Times New Roman" w:cs="Times New Roman"/>
          <w:sz w:val="24"/>
          <w:szCs w:val="24"/>
        </w:rPr>
        <w:t xml:space="preserve"> </w:t>
      </w:r>
    </w:p>
    <w:p w:rsidR="003E22BE" w:rsidRDefault="003E22BE" w:rsidP="003E22BE">
      <w:pPr>
        <w:ind w:firstLine="709"/>
        <w:jc w:val="both"/>
        <w:rPr>
          <w:rFonts w:ascii="Times New Roman" w:hAnsi="Times New Roman" w:cs="Times New Roman"/>
          <w:b/>
          <w:sz w:val="24"/>
          <w:szCs w:val="24"/>
        </w:rPr>
      </w:pPr>
      <w:r>
        <w:rPr>
          <w:rFonts w:ascii="Times New Roman" w:hAnsi="Times New Roman" w:cs="Times New Roman"/>
          <w:sz w:val="24"/>
          <w:szCs w:val="24"/>
        </w:rPr>
        <w:t>Общие условия: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внести задаток на счет Организатора аукциона в порядке, указанном в настоящем извещении;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внесения и возврата задатка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в валюте Российской Федерации на счет Организатора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Получатель – ДФ ВО (КУ ВО «Фонд госимущества Воронежской области»</w:t>
      </w:r>
      <w:r w:rsidR="007A7470">
        <w:rPr>
          <w:rFonts w:ascii="Times New Roman" w:hAnsi="Times New Roman" w:cs="Times New Roman"/>
          <w:sz w:val="24"/>
          <w:szCs w:val="24"/>
        </w:rPr>
        <w:t>,</w:t>
      </w:r>
      <w:r w:rsidR="007A7470" w:rsidRPr="007A7470">
        <w:t xml:space="preserve"> </w:t>
      </w:r>
      <w:r w:rsidR="007A7470" w:rsidRPr="007A7470">
        <w:rPr>
          <w:rFonts w:ascii="Times New Roman" w:hAnsi="Times New Roman" w:cs="Times New Roman"/>
          <w:sz w:val="24"/>
          <w:szCs w:val="24"/>
        </w:rPr>
        <w:t>л.с. 05835020940</w:t>
      </w:r>
      <w:r>
        <w:rPr>
          <w:rFonts w:ascii="Times New Roman" w:hAnsi="Times New Roman" w:cs="Times New Roman"/>
          <w:sz w:val="24"/>
          <w:szCs w:val="24"/>
        </w:rPr>
        <w:t>); ИНН 3666026938; КПП 366601001; р/с 40302810420074000204 в Отделении Воронеж г. Воро</w:t>
      </w:r>
      <w:r w:rsidR="002D7B41">
        <w:rPr>
          <w:rFonts w:ascii="Times New Roman" w:hAnsi="Times New Roman" w:cs="Times New Roman"/>
          <w:sz w:val="24"/>
          <w:szCs w:val="24"/>
        </w:rPr>
        <w:t xml:space="preserve">неж, БИК 042007001, </w:t>
      </w:r>
      <w:r w:rsidR="002D7B41" w:rsidRPr="002D7B41">
        <w:rPr>
          <w:rFonts w:ascii="Times New Roman" w:hAnsi="Times New Roman" w:cs="Times New Roman"/>
          <w:sz w:val="24"/>
          <w:szCs w:val="24"/>
        </w:rPr>
        <w:t>КБК 00000000000000000180, ОКТМО 20701000.</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3E22BE" w:rsidRDefault="003E22BE" w:rsidP="003E22BE">
      <w:pPr>
        <w:ind w:firstLine="539"/>
        <w:jc w:val="both"/>
        <w:rPr>
          <w:rFonts w:ascii="Times New Roman" w:hAnsi="Times New Roman"/>
          <w:b/>
          <w:sz w:val="24"/>
          <w:szCs w:val="24"/>
        </w:rPr>
      </w:pPr>
      <w:r w:rsidRPr="00265BDB">
        <w:rPr>
          <w:rFonts w:ascii="Times New Roman" w:hAnsi="Times New Roman" w:cs="Times New Roman"/>
          <w:sz w:val="24"/>
          <w:szCs w:val="24"/>
        </w:rPr>
        <w:t xml:space="preserve">Назначение платежа: </w:t>
      </w:r>
      <w:r w:rsidRPr="00265BDB">
        <w:rPr>
          <w:rFonts w:ascii="Times New Roman" w:hAnsi="Times New Roman"/>
          <w:sz w:val="24"/>
          <w:szCs w:val="24"/>
        </w:rPr>
        <w:t>задаток для участия в торгах на право заключения договора аренды земельного участка, лот № _______, реестровый номер торгов</w:t>
      </w:r>
      <w:r w:rsidR="008D265B" w:rsidRPr="00265BDB">
        <w:rPr>
          <w:rFonts w:ascii="Times New Roman" w:hAnsi="Times New Roman"/>
          <w:sz w:val="24"/>
          <w:szCs w:val="24"/>
        </w:rPr>
        <w:t xml:space="preserve"> – 2020</w:t>
      </w:r>
      <w:r w:rsidR="00830C15" w:rsidRPr="00265BDB">
        <w:rPr>
          <w:rFonts w:ascii="Times New Roman" w:hAnsi="Times New Roman"/>
          <w:sz w:val="24"/>
          <w:szCs w:val="24"/>
        </w:rPr>
        <w:t xml:space="preserve"> – </w:t>
      </w:r>
      <w:r w:rsidR="00265BDB" w:rsidRPr="00265BDB">
        <w:rPr>
          <w:rFonts w:ascii="Times New Roman" w:hAnsi="Times New Roman"/>
          <w:sz w:val="24"/>
          <w:szCs w:val="24"/>
        </w:rPr>
        <w:t>26</w:t>
      </w:r>
      <w:r w:rsidRPr="00265BDB">
        <w:rPr>
          <w:rFonts w:ascii="Times New Roman" w:hAnsi="Times New Roman"/>
          <w:sz w:val="24"/>
          <w:szCs w:val="24"/>
        </w:rPr>
        <w:t>.</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Задаток возвращается заявителю в следующих случаях и порядке: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отказа в проведении аукциона, в течение 3 (трех) дней со дня принятия решения об отказе в проведении аукциона;</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3E22BE" w:rsidRDefault="003E22BE" w:rsidP="003E22BE">
      <w:pPr>
        <w:ind w:firstLine="539"/>
        <w:jc w:val="both"/>
        <w:rPr>
          <w:rFonts w:ascii="Times New Roman" w:hAnsi="Times New Roman" w:cs="Times New Roman"/>
          <w:sz w:val="24"/>
          <w:szCs w:val="24"/>
        </w:rPr>
      </w:pPr>
      <w:r>
        <w:rPr>
          <w:rFonts w:ascii="Times New Roman" w:hAnsi="Times New Roman" w:cs="Times New Roman"/>
          <w:sz w:val="24"/>
          <w:szCs w:val="24"/>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3E22BE" w:rsidRDefault="003E22BE" w:rsidP="003E22BE">
      <w:pPr>
        <w:ind w:firstLine="539"/>
        <w:jc w:val="both"/>
        <w:rPr>
          <w:rFonts w:ascii="Times New Roman" w:hAnsi="Times New Roman" w:cs="Times New Roman"/>
          <w:b/>
          <w:sz w:val="24"/>
          <w:szCs w:val="24"/>
        </w:rPr>
      </w:pPr>
      <w:r>
        <w:rPr>
          <w:rFonts w:ascii="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3E22BE" w:rsidRDefault="003E22BE" w:rsidP="003E22BE">
      <w:pPr>
        <w:widowControl/>
        <w:ind w:firstLine="539"/>
        <w:jc w:val="both"/>
        <w:outlineLvl w:val="1"/>
        <w:rPr>
          <w:rFonts w:ascii="Times New Roman" w:eastAsia="Calibri" w:hAnsi="Times New Roman" w:cs="Times New Roman"/>
          <w:sz w:val="24"/>
          <w:szCs w:val="24"/>
        </w:rPr>
      </w:pPr>
      <w:r>
        <w:rPr>
          <w:rFonts w:ascii="Times New Roman" w:hAnsi="Times New Roman" w:cs="Times New Roman"/>
          <w:bCs/>
          <w:sz w:val="24"/>
          <w:szCs w:val="24"/>
        </w:rPr>
        <w:t xml:space="preserve">Задаток, внесенный лицом, признанным </w:t>
      </w:r>
      <w:r>
        <w:rPr>
          <w:rFonts w:ascii="Times New Roman" w:hAnsi="Times New Roman" w:cs="Times New Roman"/>
          <w:sz w:val="24"/>
          <w:szCs w:val="24"/>
        </w:rPr>
        <w:t xml:space="preserve">победителем аукциона, </w:t>
      </w:r>
      <w:r>
        <w:rPr>
          <w:rFonts w:ascii="Times New Roman" w:eastAsia="Calibri" w:hAnsi="Times New Roman" w:cs="Times New Roman"/>
          <w:sz w:val="24"/>
          <w:szCs w:val="24"/>
        </w:rPr>
        <w:t>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3E22BE" w:rsidRDefault="003E22BE" w:rsidP="003E22BE">
      <w:pPr>
        <w:widowControl/>
        <w:ind w:firstLine="539"/>
        <w:jc w:val="both"/>
        <w:outlineLvl w:val="1"/>
        <w:rPr>
          <w:rFonts w:ascii="Times New Roman" w:eastAsia="Calibri"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подачи и приема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Один заявитель имеет право подать только одну заявку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и принимаются одновременно с полным комплектом требуемых для </w:t>
      </w:r>
      <w:r>
        <w:rPr>
          <w:rFonts w:ascii="Times New Roman" w:hAnsi="Times New Roman" w:cs="Times New Roman"/>
          <w:sz w:val="24"/>
          <w:szCs w:val="24"/>
        </w:rPr>
        <w:lastRenderedPageBreak/>
        <w:t>участия в аукционе документов.</w:t>
      </w:r>
    </w:p>
    <w:p w:rsidR="003E22BE" w:rsidRDefault="003E22BE" w:rsidP="003E22BE">
      <w:pPr>
        <w:ind w:firstLine="709"/>
        <w:jc w:val="both"/>
        <w:rPr>
          <w:rFonts w:ascii="Times New Roman" w:hAnsi="Times New Roman" w:cs="Times New Roman"/>
          <w:sz w:val="24"/>
          <w:szCs w:val="24"/>
        </w:rPr>
      </w:pPr>
    </w:p>
    <w:p w:rsidR="003E22BE" w:rsidRDefault="003E22BE" w:rsidP="003E22BE">
      <w:pPr>
        <w:widowControl/>
        <w:ind w:firstLine="540"/>
        <w:jc w:val="center"/>
        <w:outlineLvl w:val="1"/>
        <w:rPr>
          <w:rFonts w:ascii="Times New Roman" w:hAnsi="Times New Roman" w:cs="Times New Roman"/>
          <w:b/>
          <w:sz w:val="24"/>
          <w:szCs w:val="24"/>
        </w:rPr>
      </w:pPr>
      <w:r>
        <w:rPr>
          <w:rFonts w:ascii="Times New Roman" w:hAnsi="Times New Roman" w:cs="Times New Roman"/>
          <w:b/>
          <w:sz w:val="24"/>
          <w:szCs w:val="24"/>
        </w:rPr>
        <w:t>Перечень документов, представляемых заявителями для участия в аукционе</w:t>
      </w:r>
    </w:p>
    <w:p w:rsidR="003E22BE" w:rsidRDefault="003E22BE" w:rsidP="003E22BE">
      <w:pPr>
        <w:widowControl/>
        <w:ind w:firstLine="709"/>
        <w:jc w:val="both"/>
        <w:outlineLvl w:val="1"/>
        <w:rPr>
          <w:rFonts w:ascii="Times New Roman" w:hAnsi="Times New Roman" w:cs="Times New Roman"/>
          <w:b/>
          <w:sz w:val="24"/>
          <w:szCs w:val="24"/>
        </w:rPr>
      </w:pPr>
      <w:r>
        <w:rPr>
          <w:rFonts w:ascii="Times New Roman" w:hAnsi="Times New Roman" w:cs="Times New Roman"/>
          <w:bCs/>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Копии документов, удостоверяющих личность заявителя (для граждан).</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4. Документы, подтверждающие внесение задатка.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3E22BE" w:rsidRDefault="003E22BE" w:rsidP="003E22BE">
      <w:pPr>
        <w:ind w:firstLine="540"/>
        <w:jc w:val="center"/>
        <w:rPr>
          <w:rFonts w:ascii="Times New Roman" w:hAnsi="Times New Roman" w:cs="Times New Roman"/>
          <w:b/>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Порядок рассмотрения заявок на участие в аукционе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не допускается к участию в аукционе по следующим основаниям:</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t xml:space="preserve">  непоступление задатка на дату рассмотрения заявок на участие в аукционе;</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3E22BE" w:rsidRDefault="003E22BE" w:rsidP="003E22BE">
      <w:pPr>
        <w:widowContro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xml:space="preserve"> (далее - официальный сайт </w:t>
      </w:r>
      <w:hyperlink r:id="rId12" w:history="1">
        <w:r>
          <w:rPr>
            <w:rStyle w:val="a5"/>
            <w:rFonts w:ascii="Times New Roman" w:eastAsiaTheme="majorEastAsia" w:hAnsi="Times New Roman" w:cs="Times New Roman"/>
            <w:color w:val="auto"/>
            <w:sz w:val="24"/>
            <w:szCs w:val="24"/>
          </w:rPr>
          <w:t>www.torgi.gov.ru</w:t>
        </w:r>
      </w:hyperlink>
      <w:r>
        <w:rPr>
          <w:rFonts w:ascii="Times New Roman" w:hAnsi="Times New Roman" w:cs="Times New Roman"/>
          <w:sz w:val="24"/>
          <w:szCs w:val="24"/>
        </w:rPr>
        <w:t>), не позднее чем на следующий день после дня подписания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3E22BE" w:rsidRDefault="003E22BE" w:rsidP="003E22BE">
      <w:pPr>
        <w:ind w:firstLine="709"/>
        <w:jc w:val="both"/>
        <w:rPr>
          <w:rFonts w:ascii="Times New Roman" w:hAnsi="Times New Roman" w:cs="Times New Roman"/>
          <w:sz w:val="24"/>
          <w:szCs w:val="24"/>
        </w:rPr>
      </w:pPr>
    </w:p>
    <w:p w:rsidR="003E22BE" w:rsidRDefault="003E22BE" w:rsidP="003E22BE">
      <w:pPr>
        <w:ind w:firstLine="426"/>
        <w:jc w:val="both"/>
        <w:rPr>
          <w:rFonts w:ascii="Times New Roman" w:hAnsi="Times New Roman" w:cs="Times New Roman"/>
          <w:sz w:val="24"/>
          <w:szCs w:val="24"/>
        </w:rPr>
      </w:pPr>
    </w:p>
    <w:p w:rsidR="003E22BE" w:rsidRDefault="003E22BE" w:rsidP="003E22BE">
      <w:pPr>
        <w:ind w:firstLine="426"/>
        <w:jc w:val="center"/>
        <w:rPr>
          <w:rFonts w:ascii="Times New Roman" w:hAnsi="Times New Roman" w:cs="Times New Roman"/>
          <w:b/>
          <w:sz w:val="24"/>
          <w:szCs w:val="24"/>
        </w:rPr>
      </w:pPr>
      <w:r>
        <w:rPr>
          <w:rFonts w:ascii="Times New Roman" w:hAnsi="Times New Roman" w:cs="Times New Roman"/>
          <w:b/>
          <w:sz w:val="24"/>
          <w:szCs w:val="24"/>
        </w:rPr>
        <w:t>Порядок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проводится в день, время и в месте, указанном в настоящем извещении. При </w:t>
      </w:r>
      <w:r>
        <w:rPr>
          <w:rFonts w:ascii="Times New Roman" w:hAnsi="Times New Roman" w:cs="Times New Roman"/>
          <w:sz w:val="24"/>
          <w:szCs w:val="24"/>
        </w:rPr>
        <w:lastRenderedPageBreak/>
        <w:t>проведении аукциона Организатор аукциона вправе осуществлять аудио- и видеозапись.</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В аукционе могут участвовать только заявители, признанные участниками аукциона. </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ведет аукционист.</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3E22BE" w:rsidRDefault="003E22BE" w:rsidP="003E22B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3E22BE" w:rsidRDefault="003E22BE" w:rsidP="003E22BE">
      <w:pPr>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Протокол о результатах аукциона размещается на сайте </w:t>
      </w:r>
      <w:hyperlink r:id="rId13" w:history="1">
        <w:r>
          <w:rPr>
            <w:rStyle w:val="a5"/>
            <w:rFonts w:ascii="Times New Roman" w:eastAsiaTheme="majorEastAsia" w:hAnsi="Times New Roman" w:cs="Times New Roman"/>
            <w:color w:val="auto"/>
            <w:sz w:val="24"/>
            <w:szCs w:val="24"/>
          </w:rPr>
          <w:t>www.torgi.gov.ru</w:t>
        </w:r>
      </w:hyperlink>
      <w:r>
        <w:rPr>
          <w:rFonts w:ascii="Times New Roman" w:eastAsia="Calibri" w:hAnsi="Times New Roman" w:cs="Times New Roman"/>
          <w:sz w:val="24"/>
          <w:szCs w:val="24"/>
        </w:rPr>
        <w:t xml:space="preserve"> </w:t>
      </w:r>
      <w:r>
        <w:rPr>
          <w:rFonts w:ascii="Times New Roman" w:hAnsi="Times New Roman" w:cs="Times New Roman"/>
          <w:sz w:val="24"/>
          <w:szCs w:val="24"/>
        </w:rPr>
        <w:t>в течение одного рабочего дня со дня подписания данного протокола.</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Аукцион признается несостоявшимся в случае, если:</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E22BE" w:rsidRDefault="003E22BE" w:rsidP="003E22BE">
      <w:pPr>
        <w:widowControl/>
        <w:ind w:firstLine="426"/>
        <w:jc w:val="both"/>
        <w:rPr>
          <w:rFonts w:ascii="Times New Roman" w:eastAsia="Calibri" w:hAnsi="Times New Roman" w:cs="Times New Roman"/>
          <w:sz w:val="24"/>
          <w:szCs w:val="24"/>
        </w:rPr>
      </w:pPr>
    </w:p>
    <w:p w:rsidR="003E22BE" w:rsidRDefault="003E22BE" w:rsidP="003E22BE">
      <w:pPr>
        <w:ind w:firstLine="540"/>
        <w:jc w:val="center"/>
        <w:rPr>
          <w:rFonts w:ascii="Times New Roman" w:hAnsi="Times New Roman" w:cs="Times New Roman"/>
          <w:b/>
          <w:sz w:val="24"/>
          <w:szCs w:val="24"/>
        </w:rPr>
      </w:pPr>
      <w:r>
        <w:rPr>
          <w:rFonts w:ascii="Times New Roman" w:hAnsi="Times New Roman" w:cs="Times New Roman"/>
          <w:b/>
          <w:sz w:val="24"/>
          <w:szCs w:val="24"/>
        </w:rPr>
        <w:t>Заключение договора аренды земельного участка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Pr>
          <w:rFonts w:ascii="Times New Roman" w:hAnsi="Times New Roman" w:cs="Times New Roman"/>
          <w:sz w:val="24"/>
          <w:szCs w:val="24"/>
        </w:rPr>
        <w:t xml:space="preserve"> </w:t>
      </w:r>
      <w:hyperlink r:id="rId14" w:history="1">
        <w:r>
          <w:rPr>
            <w:rStyle w:val="a5"/>
            <w:rFonts w:ascii="Times New Roman" w:eastAsiaTheme="majorEastAsia" w:hAnsi="Times New Roman" w:cs="Times New Roman"/>
            <w:sz w:val="24"/>
            <w:szCs w:val="24"/>
          </w:rPr>
          <w:t>www.torgi.gov.ru</w:t>
        </w:r>
      </w:hyperlink>
      <w:r>
        <w:rPr>
          <w:rFonts w:ascii="Times New Roman" w:eastAsia="Calibri" w:hAnsi="Times New Roman" w:cs="Times New Roman"/>
          <w:sz w:val="24"/>
          <w:szCs w:val="24"/>
        </w:rPr>
        <w:t xml:space="preserve">.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Договор заключается по начальной цене предмета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 заявителем, признанным единственным участником аукциона, </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 единственным принявшим участие в аукционе его участником.</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 xml:space="preserve">Задаток, внесенный победителем аукциона, </w:t>
      </w:r>
      <w:r>
        <w:rPr>
          <w:rFonts w:ascii="Times New Roman" w:eastAsia="Calibri" w:hAnsi="Times New Roman" w:cs="Times New Roman"/>
          <w:sz w:val="24"/>
          <w:szCs w:val="24"/>
        </w:rPr>
        <w:t xml:space="preserve">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w:t>
      </w:r>
      <w:r>
        <w:rPr>
          <w:rFonts w:ascii="Times New Roman" w:hAnsi="Times New Roman" w:cs="Times New Roman"/>
          <w:sz w:val="24"/>
          <w:szCs w:val="24"/>
        </w:rPr>
        <w:t>засчитывается в счет арендной платы за земельный участок.</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3E22BE" w:rsidRDefault="003E22BE" w:rsidP="003E22BE">
      <w:pPr>
        <w:widowControl/>
        <w:ind w:firstLine="709"/>
        <w:jc w:val="both"/>
        <w:rPr>
          <w:rFonts w:ascii="Times New Roman" w:eastAsia="Calibri" w:hAnsi="Times New Roman" w:cs="Times New Roman"/>
          <w:sz w:val="24"/>
          <w:szCs w:val="24"/>
        </w:rPr>
      </w:pPr>
      <w:r>
        <w:rPr>
          <w:rFonts w:ascii="Times New Roman" w:hAnsi="Times New Roman"/>
          <w:sz w:val="24"/>
          <w:szCs w:val="24"/>
        </w:rPr>
        <w:t xml:space="preserve">В соответствии с п. 7 ст. 448 Гражданского кодекса Российской Федерации </w:t>
      </w:r>
      <w:r>
        <w:rPr>
          <w:rFonts w:ascii="Times New Roman" w:eastAsia="Calibri" w:hAnsi="Times New Roman"/>
          <w:sz w:val="24"/>
          <w:szCs w:val="24"/>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E22BE" w:rsidRDefault="003E22BE" w:rsidP="003E22BE">
      <w:pPr>
        <w:ind w:firstLine="709"/>
        <w:jc w:val="both"/>
        <w:rPr>
          <w:rFonts w:ascii="Times New Roman" w:hAnsi="Times New Roman" w:cs="Times New Roman"/>
          <w:sz w:val="24"/>
          <w:szCs w:val="24"/>
        </w:rPr>
      </w:pPr>
      <w:r>
        <w:rPr>
          <w:rFonts w:ascii="Times New Roman" w:hAnsi="Times New Roman" w:cs="Times New Roman"/>
          <w:sz w:val="24"/>
          <w:szCs w:val="24"/>
        </w:rPr>
        <w:t>Проект Договора аренды земельного участка представлен в Приложении № 2 к настоящему извещению.</w:t>
      </w:r>
    </w:p>
    <w:p w:rsidR="003E22BE" w:rsidRDefault="003E22BE" w:rsidP="003E22BE">
      <w:pPr>
        <w:widowControl/>
        <w:ind w:firstLine="709"/>
        <w:jc w:val="both"/>
        <w:rPr>
          <w:rFonts w:ascii="Times New Roman" w:hAnsi="Times New Roman" w:cs="Times New Roman"/>
          <w:sz w:val="24"/>
          <w:szCs w:val="24"/>
        </w:rPr>
      </w:pPr>
      <w:r>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F81368" w:rsidRDefault="00F81368" w:rsidP="00173140">
      <w:pPr>
        <w:ind w:left="6521"/>
        <w:rPr>
          <w:rFonts w:ascii="Times New Roman" w:hAnsi="Times New Roman" w:cs="Times New Roman"/>
          <w:sz w:val="24"/>
          <w:szCs w:val="24"/>
        </w:rPr>
      </w:pPr>
    </w:p>
    <w:p w:rsidR="00F81368" w:rsidRDefault="00F81368" w:rsidP="00173140">
      <w:pPr>
        <w:ind w:left="6521"/>
        <w:rPr>
          <w:rFonts w:ascii="Times New Roman" w:hAnsi="Times New Roman" w:cs="Times New Roman"/>
          <w:sz w:val="24"/>
          <w:szCs w:val="24"/>
        </w:rPr>
      </w:pPr>
    </w:p>
    <w:p w:rsidR="00701610" w:rsidRDefault="00701610">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8B3BC2" w:rsidRPr="00524F48" w:rsidRDefault="008B3BC2" w:rsidP="008B3BC2">
      <w:pPr>
        <w:ind w:left="6521"/>
        <w:rPr>
          <w:rFonts w:ascii="Times New Roman" w:hAnsi="Times New Roman" w:cs="Times New Roman"/>
          <w:sz w:val="24"/>
          <w:szCs w:val="24"/>
        </w:rPr>
      </w:pPr>
      <w:r w:rsidRPr="00524F48">
        <w:rPr>
          <w:rFonts w:ascii="Times New Roman" w:hAnsi="Times New Roman" w:cs="Times New Roman"/>
          <w:sz w:val="24"/>
          <w:szCs w:val="24"/>
        </w:rPr>
        <w:lastRenderedPageBreak/>
        <w:t xml:space="preserve">Приложение № 1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8B3BC2" w:rsidRDefault="008B3BC2" w:rsidP="008B3BC2">
      <w:pPr>
        <w:rPr>
          <w:rFonts w:ascii="Times New Roman" w:hAnsi="Times New Roman" w:cs="Times New Roman"/>
          <w:sz w:val="24"/>
          <w:szCs w:val="24"/>
        </w:rPr>
      </w:pPr>
    </w:p>
    <w:p w:rsidR="00ED68BC" w:rsidRDefault="00ED68BC" w:rsidP="00ED68BC">
      <w:pPr>
        <w:rPr>
          <w:rFonts w:ascii="Times New Roman" w:hAnsi="Times New Roman" w:cs="Times New Roman"/>
          <w:b/>
          <w:sz w:val="22"/>
          <w:szCs w:val="22"/>
        </w:rPr>
      </w:pPr>
      <w:r>
        <w:rPr>
          <w:rFonts w:ascii="Times New Roman" w:hAnsi="Times New Roman" w:cs="Times New Roman"/>
          <w:b/>
          <w:sz w:val="24"/>
          <w:szCs w:val="24"/>
        </w:rPr>
        <w:t>№ 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2"/>
          <w:szCs w:val="22"/>
        </w:rPr>
        <w:t>КУ ВО «Фонд госимущества</w:t>
      </w:r>
    </w:p>
    <w:p w:rsidR="00ED68BC" w:rsidRDefault="008D265B" w:rsidP="00ED68BC">
      <w:pPr>
        <w:rPr>
          <w:rFonts w:ascii="Times New Roman" w:hAnsi="Times New Roman" w:cs="Times New Roman"/>
          <w:b/>
          <w:sz w:val="22"/>
          <w:szCs w:val="22"/>
        </w:rPr>
      </w:pPr>
      <w:r>
        <w:rPr>
          <w:rFonts w:ascii="Times New Roman" w:hAnsi="Times New Roman" w:cs="Times New Roman"/>
          <w:b/>
          <w:sz w:val="22"/>
          <w:szCs w:val="22"/>
        </w:rPr>
        <w:t>«_____»___________2020</w:t>
      </w:r>
      <w:r w:rsidR="00ED68BC">
        <w:rPr>
          <w:rFonts w:ascii="Times New Roman" w:hAnsi="Times New Roman" w:cs="Times New Roman"/>
          <w:b/>
          <w:sz w:val="22"/>
          <w:szCs w:val="22"/>
        </w:rPr>
        <w:t xml:space="preserve"> г.</w:t>
      </w:r>
      <w:r w:rsidR="00ED68BC">
        <w:rPr>
          <w:rFonts w:ascii="Times New Roman" w:hAnsi="Times New Roman" w:cs="Times New Roman"/>
          <w:b/>
          <w:sz w:val="22"/>
          <w:szCs w:val="22"/>
        </w:rPr>
        <w:tab/>
      </w:r>
      <w:r w:rsidR="00ED68BC">
        <w:rPr>
          <w:rFonts w:ascii="Times New Roman" w:hAnsi="Times New Roman" w:cs="Times New Roman"/>
          <w:b/>
          <w:sz w:val="22"/>
          <w:szCs w:val="22"/>
        </w:rPr>
        <w:tab/>
      </w:r>
      <w:r w:rsidR="00ED68BC">
        <w:rPr>
          <w:rFonts w:ascii="Times New Roman" w:hAnsi="Times New Roman" w:cs="Times New Roman"/>
          <w:b/>
          <w:sz w:val="22"/>
          <w:szCs w:val="22"/>
        </w:rPr>
        <w:tab/>
        <w:t xml:space="preserve">                                         Воронежской области»,</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______час. ____мин.</w:t>
      </w:r>
      <w:r>
        <w:rPr>
          <w:rFonts w:ascii="Times New Roman" w:hAnsi="Times New Roman" w:cs="Times New Roman"/>
          <w:b/>
          <w:sz w:val="22"/>
          <w:szCs w:val="22"/>
        </w:rPr>
        <w:tab/>
        <w:t xml:space="preserve">ул. Средне-Московская, 12,  </w:t>
      </w:r>
    </w:p>
    <w:p w:rsidR="00ED68BC" w:rsidRDefault="00ED68BC" w:rsidP="00ED68BC">
      <w:pPr>
        <w:tabs>
          <w:tab w:val="left" w:pos="6495"/>
        </w:tabs>
        <w:rPr>
          <w:rFonts w:ascii="Times New Roman" w:hAnsi="Times New Roman" w:cs="Times New Roman"/>
          <w:b/>
          <w:sz w:val="22"/>
          <w:szCs w:val="22"/>
        </w:rPr>
      </w:pPr>
      <w:r>
        <w:rPr>
          <w:rFonts w:ascii="Times New Roman" w:hAnsi="Times New Roman" w:cs="Times New Roman"/>
          <w:b/>
          <w:sz w:val="22"/>
          <w:szCs w:val="22"/>
        </w:rPr>
        <w:t xml:space="preserve">                                                                                                                      г. Воронеж, 394018</w:t>
      </w:r>
    </w:p>
    <w:p w:rsidR="00ED68BC" w:rsidRDefault="00ED68BC" w:rsidP="00ED68BC">
      <w:pPr>
        <w:rPr>
          <w:rFonts w:ascii="Times New Roman" w:hAnsi="Times New Roman" w:cs="Times New Roman"/>
          <w:b/>
          <w:sz w:val="24"/>
          <w:szCs w:val="24"/>
        </w:rPr>
      </w:pPr>
    </w:p>
    <w:p w:rsidR="00ED68BC" w:rsidRDefault="00ED68BC" w:rsidP="00ED68BC">
      <w:pPr>
        <w:ind w:left="2040" w:firstLine="5040"/>
        <w:jc w:val="right"/>
        <w:rPr>
          <w:rFonts w:ascii="Times New Roman" w:hAnsi="Times New Roman" w:cs="Times New Roman"/>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Заявка на участие в аукционе</w:t>
      </w: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аренды земельного участка</w:t>
      </w:r>
    </w:p>
    <w:p w:rsidR="00ED68BC" w:rsidRDefault="00ED68BC" w:rsidP="00ED68BC">
      <w:pPr>
        <w:jc w:val="center"/>
        <w:rPr>
          <w:rFonts w:ascii="Times New Roman" w:hAnsi="Times New Roman" w:cs="Times New Roman"/>
          <w:b/>
          <w:sz w:val="24"/>
          <w:szCs w:val="24"/>
        </w:rPr>
      </w:pPr>
    </w:p>
    <w:p w:rsidR="00ED68BC" w:rsidRDefault="00ED68BC" w:rsidP="00ED68BC">
      <w:pPr>
        <w:jc w:val="right"/>
        <w:rPr>
          <w:rFonts w:ascii="Times New Roman" w:hAnsi="Times New Roman" w:cs="Times New Roman"/>
          <w:b/>
          <w:sz w:val="24"/>
          <w:szCs w:val="24"/>
        </w:rPr>
      </w:pPr>
    </w:p>
    <w:p w:rsidR="00ED68BC" w:rsidRDefault="008D265B" w:rsidP="00ED68BC">
      <w:pPr>
        <w:jc w:val="right"/>
        <w:rPr>
          <w:rFonts w:ascii="Times New Roman" w:hAnsi="Times New Roman" w:cs="Times New Roman"/>
          <w:b/>
          <w:sz w:val="24"/>
          <w:szCs w:val="24"/>
        </w:rPr>
      </w:pPr>
      <w:r>
        <w:rPr>
          <w:rFonts w:ascii="Times New Roman" w:hAnsi="Times New Roman" w:cs="Times New Roman"/>
          <w:b/>
          <w:sz w:val="24"/>
          <w:szCs w:val="24"/>
        </w:rPr>
        <w:t>Реестровый номер торгов 2020</w:t>
      </w:r>
      <w:r w:rsidR="00ED68BC">
        <w:rPr>
          <w:rFonts w:ascii="Times New Roman" w:hAnsi="Times New Roman" w:cs="Times New Roman"/>
          <w:b/>
          <w:sz w:val="24"/>
          <w:szCs w:val="24"/>
        </w:rPr>
        <w:t xml:space="preserve"> - ___</w:t>
      </w:r>
    </w:p>
    <w:p w:rsidR="00ED68BC" w:rsidRDefault="00ED68BC" w:rsidP="00ED68BC">
      <w:pPr>
        <w:jc w:val="center"/>
        <w:rPr>
          <w:rFonts w:ascii="Times New Roman" w:hAnsi="Times New Roman" w:cs="Times New Roman"/>
          <w:b/>
          <w:sz w:val="24"/>
          <w:szCs w:val="24"/>
        </w:rPr>
      </w:pPr>
    </w:p>
    <w:p w:rsidR="00ED68BC" w:rsidRDefault="00ED68BC" w:rsidP="00ED68BC">
      <w:pPr>
        <w:jc w:val="center"/>
        <w:rPr>
          <w:rFonts w:ascii="Times New Roman" w:hAnsi="Times New Roman" w:cs="Times New Roman"/>
          <w:b/>
          <w:sz w:val="24"/>
          <w:szCs w:val="24"/>
        </w:rPr>
      </w:pPr>
      <w:r>
        <w:rPr>
          <w:rFonts w:ascii="Times New Roman" w:hAnsi="Times New Roman" w:cs="Times New Roman"/>
          <w:b/>
          <w:sz w:val="24"/>
          <w:szCs w:val="24"/>
        </w:rPr>
        <w:t>Лот № ____</w:t>
      </w:r>
    </w:p>
    <w:p w:rsidR="00ED68BC" w:rsidRDefault="00ED68BC" w:rsidP="00ED68BC">
      <w:pPr>
        <w:ind w:firstLine="567"/>
        <w:jc w:val="center"/>
        <w:rPr>
          <w:rFonts w:ascii="Times New Roman" w:hAnsi="Times New Roman" w:cs="Times New Roman"/>
          <w:b/>
          <w:sz w:val="24"/>
          <w:szCs w:val="24"/>
        </w:rPr>
      </w:pPr>
    </w:p>
    <w:p w:rsidR="00ED68BC" w:rsidRDefault="00ED68BC" w:rsidP="00ED68BC">
      <w:pPr>
        <w:ind w:firstLine="540"/>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w:t>
      </w:r>
    </w:p>
    <w:p w:rsidR="00ED68BC" w:rsidRDefault="00ED68BC" w:rsidP="00ED68BC">
      <w:pPr>
        <w:ind w:right="-185"/>
        <w:rPr>
          <w:rFonts w:ascii="Times New Roman" w:hAnsi="Times New Roman" w:cs="Times New Roman"/>
          <w:sz w:val="24"/>
          <w:szCs w:val="24"/>
        </w:rPr>
      </w:pP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ДЛЯ ФИЗИЧЕСКОГО ЛИЦА:</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 xml:space="preserve">паспорт серия ________ №_____________ выдан__________________________________________________________________________  </w:t>
      </w:r>
    </w:p>
    <w:p w:rsidR="00ED68BC" w:rsidRDefault="00ED68BC" w:rsidP="00ED68BC">
      <w:pPr>
        <w:ind w:right="-185"/>
        <w:rPr>
          <w:rFonts w:ascii="Times New Roman" w:hAnsi="Times New Roman" w:cs="Times New Roman"/>
          <w:sz w:val="24"/>
          <w:szCs w:val="24"/>
        </w:rPr>
      </w:pPr>
      <w:r>
        <w:rPr>
          <w:rFonts w:ascii="Times New Roman" w:hAnsi="Times New Roman" w:cs="Times New Roman"/>
          <w:sz w:val="24"/>
          <w:szCs w:val="24"/>
        </w:rPr>
        <w:t>место регистрации:______________________________________________________________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телефон: ____________________________________________________________________________</w:t>
      </w:r>
    </w:p>
    <w:p w:rsidR="00ED68BC" w:rsidRDefault="00ED68BC" w:rsidP="00ED68BC">
      <w:pPr>
        <w:ind w:right="-1"/>
        <w:rPr>
          <w:rFonts w:ascii="Times New Roman" w:hAnsi="Times New Roman" w:cs="Times New Roman"/>
          <w:sz w:val="24"/>
          <w:szCs w:val="24"/>
        </w:rPr>
      </w:pP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ДЛЯ ЮРИДИЧЕСКОГО ЛИЦА:</w:t>
      </w:r>
    </w:p>
    <w:p w:rsidR="00ED68BC" w:rsidRDefault="00ED68BC" w:rsidP="00ED68BC">
      <w:pPr>
        <w:ind w:right="-1"/>
        <w:rPr>
          <w:rFonts w:ascii="Times New Roman" w:hAnsi="Times New Roman" w:cs="Times New Roman"/>
          <w:sz w:val="24"/>
          <w:szCs w:val="24"/>
        </w:rPr>
      </w:pPr>
      <w:r>
        <w:rPr>
          <w:rFonts w:ascii="Times New Roman" w:hAnsi="Times New Roman" w:cs="Times New Roman"/>
          <w:sz w:val="24"/>
          <w:szCs w:val="24"/>
        </w:rPr>
        <w:t>ОГРН________________________________________________________________________, ИНН_________________________________________________________________________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почтовый адрес:______________________________________________________________ телефон:______________________________________________________________________</w:t>
      </w:r>
    </w:p>
    <w:p w:rsidR="00ED68BC" w:rsidRDefault="00ED68BC" w:rsidP="00ED68BC">
      <w:pPr>
        <w:ind w:right="-1"/>
        <w:jc w:val="both"/>
        <w:rPr>
          <w:rFonts w:ascii="Times New Roman" w:hAnsi="Times New Roman" w:cs="Times New Roman"/>
          <w:sz w:val="24"/>
          <w:szCs w:val="24"/>
        </w:rPr>
      </w:pPr>
      <w:r>
        <w:rPr>
          <w:rFonts w:ascii="Times New Roman" w:hAnsi="Times New Roman" w:cs="Times New Roman"/>
          <w:sz w:val="24"/>
          <w:szCs w:val="24"/>
        </w:rPr>
        <w:t>в лице _____________________________, действующего на основании _____________________________________________________________________________</w:t>
      </w:r>
    </w:p>
    <w:p w:rsidR="0040696B" w:rsidRDefault="0040696B" w:rsidP="0040696B">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ED68BC" w:rsidRDefault="00ED68BC" w:rsidP="00ED68BC">
      <w:pPr>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r>
        <w:rPr>
          <w:rFonts w:ascii="Times New Roman" w:hAnsi="Times New Roman" w:cs="Times New Roman"/>
          <w:sz w:val="24"/>
          <w:szCs w:val="24"/>
          <w:u w:val="single"/>
          <w:lang w:val="en-US"/>
        </w:rPr>
        <w:t>www</w:t>
      </w:r>
      <w:r>
        <w:rPr>
          <w:rFonts w:ascii="Times New Roman" w:hAnsi="Times New Roman" w:cs="Times New Roman"/>
          <w:sz w:val="24"/>
          <w:szCs w:val="24"/>
          <w:u w:val="single"/>
        </w:rPr>
        <w:t>.</w:t>
      </w:r>
      <w:r>
        <w:rPr>
          <w:rFonts w:ascii="Times New Roman" w:hAnsi="Times New Roman" w:cs="Times New Roman"/>
          <w:sz w:val="24"/>
          <w:szCs w:val="24"/>
          <w:u w:val="single"/>
          <w:lang w:val="en-US"/>
        </w:rPr>
        <w:t>torgi</w:t>
      </w:r>
      <w:r>
        <w:rPr>
          <w:rFonts w:ascii="Times New Roman" w:hAnsi="Times New Roman" w:cs="Times New Roman"/>
          <w:sz w:val="24"/>
          <w:szCs w:val="24"/>
          <w:u w:val="single"/>
        </w:rPr>
        <w:t>.</w:t>
      </w:r>
      <w:r>
        <w:rPr>
          <w:rFonts w:ascii="Times New Roman" w:hAnsi="Times New Roman" w:cs="Times New Roman"/>
          <w:sz w:val="24"/>
          <w:szCs w:val="24"/>
          <w:u w:val="single"/>
          <w:lang w:val="en-US"/>
        </w:rPr>
        <w:t>gov</w:t>
      </w:r>
      <w:r>
        <w:rPr>
          <w:rFonts w:ascii="Times New Roman" w:hAnsi="Times New Roman" w:cs="Times New Roman"/>
          <w:sz w:val="24"/>
          <w:szCs w:val="24"/>
          <w:u w:val="single"/>
        </w:rPr>
        <w:t>.</w:t>
      </w:r>
      <w:r>
        <w:rPr>
          <w:rFonts w:ascii="Times New Roman" w:hAnsi="Times New Roman" w:cs="Times New Roman"/>
          <w:sz w:val="24"/>
          <w:szCs w:val="24"/>
          <w:u w:val="single"/>
          <w:lang w:val="en-US"/>
        </w:rPr>
        <w:t>ru</w:t>
      </w:r>
      <w:r>
        <w:rPr>
          <w:rFonts w:ascii="Times New Roman" w:hAnsi="Times New Roman" w:cs="Times New Roman"/>
          <w:sz w:val="24"/>
          <w:szCs w:val="24"/>
        </w:rPr>
        <w:t xml:space="preserve">, </w:t>
      </w:r>
      <w:hyperlink r:id="rId15"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fgivo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sz w:val="24"/>
          <w:szCs w:val="24"/>
        </w:rPr>
        <w:t xml:space="preserve">, </w:t>
      </w:r>
      <w:hyperlink r:id="rId16" w:history="1">
        <w:r>
          <w:rPr>
            <w:rStyle w:val="a5"/>
            <w:rFonts w:ascii="Times New Roman" w:eastAsiaTheme="majorEastAsia" w:hAnsi="Times New Roman" w:cs="Times New Roman"/>
            <w:sz w:val="24"/>
            <w:szCs w:val="24"/>
            <w:lang w:val="en-US"/>
          </w:rPr>
          <w:t>www</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dizovo</w:t>
        </w:r>
        <w:r>
          <w:rPr>
            <w:rStyle w:val="a5"/>
            <w:rFonts w:ascii="Times New Roman" w:eastAsiaTheme="majorEastAsia" w:hAnsi="Times New Roman" w:cs="Times New Roman"/>
            <w:sz w:val="24"/>
            <w:szCs w:val="24"/>
          </w:rPr>
          <w:t>.</w:t>
        </w:r>
        <w:r>
          <w:rPr>
            <w:rStyle w:val="a5"/>
            <w:rFonts w:ascii="Times New Roman" w:eastAsiaTheme="majorEastAsia" w:hAnsi="Times New Roman" w:cs="Times New Roman"/>
            <w:sz w:val="24"/>
            <w:szCs w:val="24"/>
            <w:lang w:val="en-US"/>
          </w:rPr>
          <w:t>ru</w:t>
        </w:r>
      </w:hyperlink>
      <w:r>
        <w:rPr>
          <w:rFonts w:ascii="Times New Roman" w:hAnsi="Times New Roman" w:cs="Times New Roman"/>
          <w:b/>
          <w:sz w:val="24"/>
          <w:szCs w:val="24"/>
        </w:rPr>
        <w:t>,</w:t>
      </w:r>
      <w:r>
        <w:rPr>
          <w:rFonts w:ascii="Times New Roman" w:hAnsi="Times New Roman" w:cs="Times New Roman"/>
          <w:sz w:val="24"/>
          <w:szCs w:val="24"/>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С проектом договора аренды земельного участка ознакомлен, с условиями согласен.</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w:t>
      </w:r>
    </w:p>
    <w:p w:rsidR="00ED68BC" w:rsidRDefault="00ED68BC" w:rsidP="00ED68B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К заявке прилагаются:</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w:t>
      </w:r>
    </w:p>
    <w:p w:rsidR="00ED68BC" w:rsidRDefault="00ED68BC" w:rsidP="00ED68BC">
      <w:pPr>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Заявитель:                                                                                     Принято:   </w:t>
      </w:r>
    </w:p>
    <w:p w:rsidR="00ED68BC" w:rsidRDefault="00ED68BC" w:rsidP="00ED68BC">
      <w:pPr>
        <w:ind w:firstLine="567"/>
        <w:jc w:val="both"/>
        <w:rPr>
          <w:rFonts w:ascii="Times New Roman" w:hAnsi="Times New Roman" w:cs="Times New Roman"/>
          <w:sz w:val="24"/>
          <w:szCs w:val="24"/>
        </w:rPr>
      </w:pP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w:t>
      </w:r>
    </w:p>
    <w:p w:rsidR="00ED68BC" w:rsidRDefault="00ED68BC"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подпись/ФИО                                                должность, подпись, ФИО</w:t>
      </w:r>
    </w:p>
    <w:p w:rsidR="00ED68BC" w:rsidRDefault="008D265B" w:rsidP="00ED68BC">
      <w:pPr>
        <w:ind w:firstLine="567"/>
        <w:jc w:val="both"/>
        <w:rPr>
          <w:rFonts w:ascii="Times New Roman" w:hAnsi="Times New Roman" w:cs="Times New Roman"/>
          <w:sz w:val="24"/>
          <w:szCs w:val="24"/>
        </w:rPr>
      </w:pP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r>
        <w:rPr>
          <w:rFonts w:ascii="Times New Roman" w:hAnsi="Times New Roman" w:cs="Times New Roman"/>
          <w:sz w:val="24"/>
          <w:szCs w:val="24"/>
        </w:rPr>
        <w:t xml:space="preserve">        «____»______________2020</w:t>
      </w:r>
      <w:r w:rsidR="00ED68BC">
        <w:rPr>
          <w:rFonts w:ascii="Times New Roman" w:hAnsi="Times New Roman" w:cs="Times New Roman"/>
          <w:sz w:val="24"/>
          <w:szCs w:val="24"/>
        </w:rPr>
        <w:t xml:space="preserve"> г.              </w:t>
      </w:r>
    </w:p>
    <w:p w:rsidR="00ED68BC" w:rsidRDefault="00ED68BC" w:rsidP="00ED68BC">
      <w:pPr>
        <w:tabs>
          <w:tab w:val="left" w:pos="708"/>
          <w:tab w:val="left" w:pos="1416"/>
          <w:tab w:val="left" w:pos="6825"/>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м.п.</w:t>
      </w:r>
      <w:r>
        <w:rPr>
          <w:rFonts w:ascii="Times New Roman" w:hAnsi="Times New Roman" w:cs="Times New Roman"/>
          <w:sz w:val="24"/>
          <w:szCs w:val="24"/>
        </w:rPr>
        <w:tab/>
        <w:t>м.п.</w:t>
      </w:r>
    </w:p>
    <w:p w:rsidR="00ED68BC" w:rsidRDefault="00ED68BC" w:rsidP="00ED68BC">
      <w:pPr>
        <w:rPr>
          <w:rFonts w:ascii="Times New Roman" w:hAnsi="Times New Roman" w:cs="Times New Roman"/>
          <w:sz w:val="24"/>
          <w:szCs w:val="24"/>
        </w:rPr>
      </w:pPr>
    </w:p>
    <w:p w:rsidR="00ED68BC" w:rsidRDefault="00ED68BC">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B32ACC" w:rsidRDefault="00B32ACC" w:rsidP="00B32ACC">
      <w:pPr>
        <w:ind w:left="652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извещению о проведении аукциона </w:t>
      </w:r>
    </w:p>
    <w:p w:rsidR="00B32ACC" w:rsidRDefault="00B32ACC" w:rsidP="00B32ACC">
      <w:pPr>
        <w:ind w:left="6521"/>
        <w:rPr>
          <w:rFonts w:ascii="Times New Roman" w:hAnsi="Times New Roman" w:cs="Times New Roman"/>
          <w:sz w:val="24"/>
          <w:szCs w:val="24"/>
        </w:rPr>
      </w:pPr>
    </w:p>
    <w:p w:rsidR="003C224D" w:rsidRDefault="003C224D" w:rsidP="00B32ACC">
      <w:pPr>
        <w:ind w:left="6521"/>
        <w:rPr>
          <w:rFonts w:ascii="Times New Roman" w:hAnsi="Times New Roman" w:cs="Times New Roman"/>
          <w:sz w:val="24"/>
          <w:szCs w:val="24"/>
        </w:rPr>
      </w:pPr>
    </w:p>
    <w:p w:rsidR="00DE0209" w:rsidRDefault="00DE0209" w:rsidP="00DE0209">
      <w:pPr>
        <w:shd w:val="clear" w:color="auto" w:fill="FFFFFF"/>
        <w:ind w:left="57" w:right="57" w:firstLine="360"/>
        <w:jc w:val="center"/>
        <w:rPr>
          <w:rFonts w:ascii="Times New Roman" w:hAnsi="Times New Roman"/>
          <w:sz w:val="24"/>
          <w:szCs w:val="24"/>
        </w:rPr>
      </w:pPr>
      <w:r>
        <w:rPr>
          <w:rFonts w:ascii="Times New Roman" w:hAnsi="Times New Roman"/>
          <w:b/>
          <w:bCs/>
          <w:color w:val="000000"/>
          <w:sz w:val="24"/>
          <w:szCs w:val="24"/>
        </w:rPr>
        <w:t>ДОГОВОР</w:t>
      </w:r>
    </w:p>
    <w:p w:rsidR="00DE0209" w:rsidRDefault="00DE0209" w:rsidP="00DE0209">
      <w:pPr>
        <w:shd w:val="clear" w:color="auto" w:fill="FFFFFF"/>
        <w:ind w:left="57" w:right="57" w:firstLine="360"/>
        <w:jc w:val="center"/>
        <w:rPr>
          <w:rFonts w:ascii="Times New Roman" w:hAnsi="Times New Roman"/>
          <w:b/>
          <w:bCs/>
          <w:color w:val="000000"/>
          <w:sz w:val="24"/>
          <w:szCs w:val="24"/>
        </w:rPr>
      </w:pPr>
      <w:r>
        <w:rPr>
          <w:rFonts w:ascii="Times New Roman" w:hAnsi="Times New Roman"/>
          <w:b/>
          <w:bCs/>
          <w:color w:val="000000"/>
          <w:sz w:val="24"/>
          <w:szCs w:val="24"/>
        </w:rPr>
        <w:t>АРЕНДЫ ЗЕМЕЛЬНОГО УЧАСТКА</w:t>
      </w:r>
    </w:p>
    <w:p w:rsidR="00DE0209" w:rsidRDefault="00DE0209" w:rsidP="00DE0209">
      <w:pPr>
        <w:shd w:val="clear" w:color="auto" w:fill="FFFFFF"/>
        <w:ind w:left="57" w:right="57" w:firstLine="360"/>
        <w:jc w:val="center"/>
        <w:rPr>
          <w:rFonts w:ascii="Times New Roman" w:hAnsi="Times New Roman"/>
          <w:bCs/>
          <w:color w:val="000000"/>
        </w:rPr>
      </w:pPr>
      <w:r>
        <w:rPr>
          <w:rFonts w:ascii="Times New Roman" w:hAnsi="Times New Roman"/>
          <w:bCs/>
          <w:color w:val="000000"/>
        </w:rPr>
        <w:t>(занятого защитными лесными насаждениями,</w:t>
      </w:r>
      <w:r>
        <w:t xml:space="preserve"> </w:t>
      </w:r>
      <w:r>
        <w:rPr>
          <w:rFonts w:ascii="Times New Roman" w:hAnsi="Times New Roman"/>
          <w:bCs/>
          <w:color w:val="000000"/>
        </w:rPr>
        <w:t>по результатам аукциона)</w:t>
      </w:r>
    </w:p>
    <w:p w:rsidR="00DE0209" w:rsidRDefault="00DE0209" w:rsidP="00DE0209">
      <w:pPr>
        <w:shd w:val="clear" w:color="auto" w:fill="FFFFFF"/>
        <w:ind w:left="57" w:right="57" w:firstLine="360"/>
        <w:jc w:val="center"/>
        <w:rPr>
          <w:rFonts w:ascii="Times New Roman" w:hAnsi="Times New Roman"/>
        </w:rPr>
      </w:pPr>
    </w:p>
    <w:p w:rsidR="00DE0209" w:rsidRDefault="00DE0209" w:rsidP="00DE0209">
      <w:pPr>
        <w:ind w:left="57" w:right="57" w:firstLine="360"/>
        <w:jc w:val="center"/>
        <w:rPr>
          <w:rFonts w:ascii="Times New Roman" w:hAnsi="Times New Roman"/>
          <w:sz w:val="24"/>
          <w:szCs w:val="24"/>
        </w:rPr>
      </w:pPr>
      <w:r>
        <w:rPr>
          <w:rFonts w:ascii="Times New Roman" w:hAnsi="Times New Roman"/>
          <w:sz w:val="24"/>
          <w:szCs w:val="24"/>
        </w:rPr>
        <w:t>г. Воронеж, Воронежская область, Российская Федерация</w:t>
      </w:r>
    </w:p>
    <w:p w:rsidR="00DE0209" w:rsidRDefault="00DE0209" w:rsidP="00DE0209">
      <w:pPr>
        <w:ind w:left="57" w:right="57" w:firstLine="360"/>
        <w:jc w:val="center"/>
        <w:rPr>
          <w:rFonts w:ascii="Times New Roman" w:hAnsi="Times New Roman"/>
          <w:sz w:val="24"/>
          <w:szCs w:val="24"/>
        </w:rPr>
      </w:pPr>
    </w:p>
    <w:p w:rsidR="00DE0209" w:rsidRDefault="00DE0209" w:rsidP="00DE0209">
      <w:pPr>
        <w:ind w:left="57" w:right="57" w:firstLine="360"/>
        <w:jc w:val="both"/>
        <w:rPr>
          <w:rFonts w:ascii="Times New Roman" w:hAnsi="Times New Roman"/>
          <w:sz w:val="24"/>
          <w:szCs w:val="24"/>
        </w:rPr>
      </w:pPr>
      <w:r>
        <w:rPr>
          <w:rFonts w:ascii="Times New Roman" w:hAnsi="Times New Roman"/>
          <w:sz w:val="24"/>
          <w:szCs w:val="24"/>
        </w:rPr>
        <w:t>№ 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«____»____________20___ г.</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right="57"/>
        <w:jc w:val="both"/>
        <w:rPr>
          <w:rFonts w:ascii="Times New Roman" w:hAnsi="Times New Roman"/>
          <w:sz w:val="24"/>
          <w:szCs w:val="24"/>
        </w:rPr>
      </w:pPr>
      <w:r>
        <w:rPr>
          <w:rFonts w:ascii="Times New Roman" w:hAnsi="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на основании ____________________________________________ заключили настоящий договор (далее – Договор) о нижеследующем:</w:t>
      </w:r>
    </w:p>
    <w:p w:rsidR="00DE0209" w:rsidRDefault="00DE0209" w:rsidP="00DE0209">
      <w:pPr>
        <w:shd w:val="clear" w:color="auto" w:fill="FFFFFF"/>
        <w:tabs>
          <w:tab w:val="left" w:pos="10206"/>
        </w:tabs>
        <w:ind w:left="57" w:right="57" w:firstLine="360"/>
        <w:jc w:val="both"/>
        <w:rPr>
          <w:rFonts w:ascii="Times New Roman" w:hAnsi="Times New Roman"/>
          <w:sz w:val="24"/>
          <w:szCs w:val="24"/>
        </w:rPr>
      </w:pP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1. ПРЕДМЕТ И ЦЕЛЬ ДОГОВОРА</w:t>
      </w:r>
    </w:p>
    <w:p w:rsidR="00DE0209" w:rsidRDefault="00DE0209" w:rsidP="00DE0209">
      <w:pPr>
        <w:shd w:val="clear" w:color="auto" w:fill="FFFFFF"/>
        <w:tabs>
          <w:tab w:val="left" w:pos="10206"/>
        </w:tabs>
        <w:ind w:left="57" w:right="57" w:firstLine="360"/>
        <w:jc w:val="center"/>
        <w:rPr>
          <w:rFonts w:ascii="Times New Roman" w:hAnsi="Times New Roman"/>
          <w:b/>
          <w:bCs/>
          <w:spacing w:val="-2"/>
          <w:sz w:val="24"/>
          <w:szCs w:val="24"/>
        </w:rPr>
      </w:pP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bCs/>
          <w:spacing w:val="-12"/>
          <w:sz w:val="24"/>
          <w:szCs w:val="24"/>
        </w:rPr>
        <w:t>1.1.</w:t>
      </w:r>
      <w:r>
        <w:rPr>
          <w:rFonts w:ascii="Times New Roman" w:hAnsi="Times New Roman"/>
          <w:b/>
          <w:bCs/>
          <w:sz w:val="24"/>
          <w:szCs w:val="24"/>
        </w:rPr>
        <w:t> </w:t>
      </w:r>
      <w:r>
        <w:rPr>
          <w:rFonts w:ascii="Times New Roman" w:hAnsi="Times New Roman"/>
          <w:sz w:val="24"/>
          <w:szCs w:val="24"/>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 с кадастровым номером ___________________, расположенный по адресу:___________________________________________________________________, именуемый в дальнейшем «Участок».</w:t>
      </w:r>
    </w:p>
    <w:p w:rsidR="00DE0209" w:rsidRDefault="00DE0209" w:rsidP="00DE0209">
      <w:pPr>
        <w:ind w:left="57" w:right="57" w:firstLine="360"/>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Границы и размеры Участка обозначены в ______________________________ от ____________ № ________________.</w:t>
      </w:r>
    </w:p>
    <w:p w:rsidR="00DE0209" w:rsidRDefault="00DE0209" w:rsidP="00DE0209">
      <w:pPr>
        <w:shd w:val="clear" w:color="auto" w:fill="FFFFFF"/>
        <w:tabs>
          <w:tab w:val="left" w:pos="-142"/>
        </w:tabs>
        <w:ind w:left="57" w:right="57" w:firstLine="360"/>
        <w:jc w:val="both"/>
        <w:rPr>
          <w:rFonts w:ascii="Times New Roman" w:hAnsi="Times New Roman"/>
          <w:sz w:val="24"/>
          <w:szCs w:val="24"/>
        </w:rPr>
      </w:pPr>
      <w:r>
        <w:rPr>
          <w:rFonts w:ascii="Times New Roman" w:hAnsi="Times New Roman"/>
          <w:b/>
          <w:sz w:val="24"/>
          <w:szCs w:val="24"/>
        </w:rPr>
        <w:t>1.3</w:t>
      </w:r>
      <w:r>
        <w:rPr>
          <w:rFonts w:ascii="Times New Roman" w:hAnsi="Times New Roman"/>
          <w:sz w:val="24"/>
          <w:szCs w:val="24"/>
        </w:rPr>
        <w:t>. Участок из состава земель сельскохозяйственного назначения, предоставляется для ____________________________________________________________.</w:t>
      </w:r>
    </w:p>
    <w:p w:rsidR="00DE0209" w:rsidRDefault="00DE0209" w:rsidP="00DE0209">
      <w:pPr>
        <w:ind w:left="57" w:right="57" w:firstLine="360"/>
        <w:jc w:val="center"/>
        <w:rPr>
          <w:rFonts w:ascii="Times New Roman" w:hAnsi="Times New Roman"/>
          <w:sz w:val="18"/>
          <w:szCs w:val="18"/>
        </w:rPr>
      </w:pPr>
      <w:r>
        <w:rPr>
          <w:rFonts w:ascii="Times New Roman" w:hAnsi="Times New Roman"/>
          <w:sz w:val="18"/>
          <w:szCs w:val="18"/>
        </w:rPr>
        <w:t>(разрешенное использование, цель использования)</w:t>
      </w:r>
    </w:p>
    <w:p w:rsidR="00DE0209" w:rsidRDefault="00DE0209" w:rsidP="00DE0209">
      <w:pPr>
        <w:ind w:right="57"/>
        <w:jc w:val="both"/>
        <w:rPr>
          <w:rFonts w:ascii="Times New Roman" w:hAnsi="Times New Roman"/>
          <w:sz w:val="24"/>
          <w:szCs w:val="24"/>
        </w:rPr>
      </w:pPr>
      <w:r>
        <w:rPr>
          <w:rFonts w:ascii="Times New Roman" w:hAnsi="Times New Roman"/>
          <w:sz w:val="24"/>
          <w:szCs w:val="24"/>
        </w:rPr>
        <w:t>Приведенное описание целей использования Участка является окончательным и именуется в дальнейшем «разрешенное использование».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1.4.</w:t>
      </w:r>
      <w:r>
        <w:rPr>
          <w:rFonts w:ascii="Times New Roman" w:hAnsi="Times New Roman"/>
          <w:sz w:val="24"/>
          <w:szCs w:val="24"/>
        </w:rPr>
        <w:t xml:space="preserve"> Фактическое состояние Участка соответствует условиям Договора и разрешенному использованию Участка</w:t>
      </w:r>
    </w:p>
    <w:p w:rsidR="00DE0209" w:rsidRDefault="00DE0209" w:rsidP="00DE0209">
      <w:pPr>
        <w:ind w:right="57"/>
        <w:jc w:val="both"/>
        <w:rPr>
          <w:rFonts w:ascii="Times New Roman" w:hAnsi="Times New Roman"/>
          <w:spacing w:val="-2"/>
          <w:sz w:val="24"/>
          <w:szCs w:val="24"/>
        </w:rPr>
      </w:pPr>
      <w:r>
        <w:rPr>
          <w:rFonts w:ascii="Times New Roman" w:hAnsi="Times New Roman"/>
          <w:b/>
          <w:sz w:val="24"/>
          <w:szCs w:val="24"/>
        </w:rPr>
        <w:t>1.5.</w:t>
      </w:r>
      <w:r>
        <w:rPr>
          <w:rFonts w:ascii="Times New Roman" w:hAnsi="Times New Roman"/>
          <w:spacing w:val="-2"/>
          <w:sz w:val="24"/>
          <w:szCs w:val="24"/>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E0209" w:rsidRDefault="00DE0209" w:rsidP="00DE0209">
      <w:pPr>
        <w:shd w:val="clear" w:color="auto" w:fill="FFFFFF"/>
        <w:tabs>
          <w:tab w:val="left" w:pos="-142"/>
          <w:tab w:val="left" w:pos="0"/>
        </w:tabs>
        <w:ind w:left="57" w:right="57" w:firstLine="360"/>
        <w:jc w:val="both"/>
        <w:rPr>
          <w:rFonts w:ascii="Times New Roman" w:hAnsi="Times New Roman"/>
          <w:sz w:val="24"/>
          <w:szCs w:val="24"/>
        </w:rPr>
      </w:pPr>
    </w:p>
    <w:p w:rsidR="00DE0209" w:rsidRDefault="00DE0209" w:rsidP="00DE0209">
      <w:pPr>
        <w:shd w:val="clear" w:color="auto" w:fill="FFFFFF"/>
        <w:ind w:left="57" w:right="57" w:firstLine="360"/>
        <w:jc w:val="center"/>
        <w:rPr>
          <w:rFonts w:ascii="Times New Roman" w:hAnsi="Times New Roman"/>
          <w:b/>
          <w:bCs/>
          <w:spacing w:val="-3"/>
          <w:sz w:val="24"/>
          <w:szCs w:val="24"/>
        </w:rPr>
      </w:pPr>
      <w:r>
        <w:rPr>
          <w:rFonts w:ascii="Times New Roman" w:hAnsi="Times New Roman"/>
          <w:b/>
          <w:bCs/>
          <w:spacing w:val="-3"/>
          <w:sz w:val="24"/>
          <w:szCs w:val="24"/>
        </w:rPr>
        <w:t xml:space="preserve">2. СРОК ДЕЙСТВИЯ ДОГОВОРА И АРЕНДЫЕ ПЛАТЕЖИ </w:t>
      </w:r>
    </w:p>
    <w:p w:rsidR="00DE0209" w:rsidRDefault="00DE0209" w:rsidP="00DE0209">
      <w:pPr>
        <w:shd w:val="clear" w:color="auto" w:fill="FFFFFF"/>
        <w:ind w:left="57" w:right="57" w:firstLine="360"/>
        <w:jc w:val="center"/>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 </w:t>
      </w:r>
      <w:r>
        <w:rPr>
          <w:rFonts w:ascii="Times New Roman" w:hAnsi="Times New Roman"/>
          <w:sz w:val="24"/>
          <w:szCs w:val="24"/>
        </w:rPr>
        <w:t xml:space="preserve">Срок действия Договора: начало – « _____» ________ 20__г. окончание – « ___ » _______ 20__ г. </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2.2. </w:t>
      </w:r>
      <w:r>
        <w:rPr>
          <w:rFonts w:ascii="Times New Roman" w:hAnsi="Times New Roman"/>
          <w:sz w:val="24"/>
          <w:szCs w:val="24"/>
        </w:rPr>
        <w:t xml:space="preserve">Договор считается заключенным с момента его подписания Сторонами </w:t>
      </w:r>
    </w:p>
    <w:p w:rsidR="00DE0209" w:rsidRDefault="00DE0209" w:rsidP="00DE0209">
      <w:pPr>
        <w:ind w:right="57"/>
        <w:jc w:val="both"/>
        <w:rPr>
          <w:rFonts w:ascii="Times New Roman" w:hAnsi="Times New Roman" w:cs="Times New Roman"/>
          <w:iCs/>
          <w:sz w:val="24"/>
          <w:szCs w:val="24"/>
        </w:rPr>
      </w:pPr>
      <w:r>
        <w:rPr>
          <w:rFonts w:ascii="Times New Roman" w:hAnsi="Times New Roman" w:cs="Times New Roman"/>
          <w:b/>
          <w:bCs/>
          <w:spacing w:val="-3"/>
          <w:sz w:val="24"/>
          <w:szCs w:val="24"/>
        </w:rPr>
        <w:t>2.3.</w:t>
      </w:r>
      <w:r>
        <w:rPr>
          <w:rFonts w:ascii="Times New Roman" w:hAnsi="Times New Roman" w:cs="Times New Roman"/>
          <w:sz w:val="24"/>
          <w:szCs w:val="24"/>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Pr>
          <w:rFonts w:ascii="Times New Roman" w:hAnsi="Times New Roman" w:cs="Times New Roman"/>
          <w:iCs/>
          <w:sz w:val="24"/>
          <w:szCs w:val="24"/>
        </w:rPr>
        <w:t>руб.</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2.4. </w:t>
      </w:r>
      <w:r>
        <w:rPr>
          <w:rFonts w:ascii="Times New Roman" w:hAnsi="Times New Roman"/>
          <w:sz w:val="24"/>
          <w:szCs w:val="24"/>
        </w:rPr>
        <w:t>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DE0209" w:rsidRDefault="00DE0209" w:rsidP="00DE0209">
      <w:pPr>
        <w:ind w:right="57"/>
        <w:jc w:val="both"/>
        <w:rPr>
          <w:rFonts w:ascii="Times New Roman" w:hAnsi="Times New Roman"/>
          <w:sz w:val="24"/>
          <w:szCs w:val="24"/>
        </w:rPr>
      </w:pPr>
      <w:r>
        <w:rPr>
          <w:rFonts w:ascii="Times New Roman" w:hAnsi="Times New Roman"/>
          <w:sz w:val="24"/>
          <w:szCs w:val="24"/>
        </w:rPr>
        <w:lastRenderedPageBreak/>
        <w:t>Получатель: УФК по Воронежской области (департамент имущественных и земельных отношений Воронежской области).</w:t>
      </w:r>
    </w:p>
    <w:p w:rsidR="00DE0209" w:rsidRDefault="00DE0209" w:rsidP="00DE0209">
      <w:pPr>
        <w:ind w:right="57"/>
        <w:jc w:val="both"/>
        <w:rPr>
          <w:rFonts w:ascii="Times New Roman" w:hAnsi="Times New Roman"/>
          <w:sz w:val="24"/>
          <w:szCs w:val="24"/>
        </w:rPr>
      </w:pPr>
      <w:r>
        <w:rPr>
          <w:rFonts w:ascii="Times New Roman" w:hAnsi="Times New Roman"/>
          <w:sz w:val="24"/>
          <w:szCs w:val="24"/>
        </w:rPr>
        <w:t xml:space="preserve">Расчетный счет 40101810500000010004 в Отделение Воронеж г. Воронеж, БИК 042007001, ИНН 3666057069, КПП 366601001, ОКТМО 20701000, КБК 83511105022020000120. </w:t>
      </w:r>
    </w:p>
    <w:p w:rsidR="00DE0209" w:rsidRDefault="00DE0209" w:rsidP="00DE0209">
      <w:pPr>
        <w:ind w:right="57"/>
        <w:jc w:val="both"/>
        <w:rPr>
          <w:rFonts w:ascii="Times New Roman" w:hAnsi="Times New Roman"/>
          <w:sz w:val="24"/>
          <w:szCs w:val="24"/>
        </w:rPr>
      </w:pPr>
      <w:r>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r>
        <w:t xml:space="preserve"> </w:t>
      </w:r>
      <w:r>
        <w:rPr>
          <w:rFonts w:ascii="Times New Roman" w:hAnsi="Times New Roman"/>
          <w:sz w:val="24"/>
          <w:szCs w:val="24"/>
        </w:rPr>
        <w:t>Арендодателя.</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2.5.</w:t>
      </w:r>
      <w:r>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2.6.</w:t>
      </w:r>
      <w:r>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2.7. </w:t>
      </w:r>
      <w:r>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2.8. </w:t>
      </w:r>
      <w:r>
        <w:rPr>
          <w:rFonts w:ascii="Times New Roman" w:hAnsi="Times New Roman"/>
          <w:sz w:val="24"/>
          <w:szCs w:val="24"/>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2.9. </w:t>
      </w:r>
      <w:r>
        <w:rPr>
          <w:rFonts w:ascii="Times New Roman" w:hAnsi="Times New Roman"/>
          <w:sz w:val="24"/>
          <w:szCs w:val="24"/>
        </w:rPr>
        <w:t>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 xml:space="preserve">2.10. </w:t>
      </w:r>
      <w:r>
        <w:rPr>
          <w:rFonts w:ascii="Times New Roman" w:hAnsi="Times New Roman"/>
          <w:sz w:val="24"/>
          <w:szCs w:val="24"/>
        </w:rPr>
        <w:t>В период действия Договора, неиспользование Участка Арендатором не может служить основанием для невнесения арендной платы.</w:t>
      </w:r>
    </w:p>
    <w:p w:rsidR="00DE0209" w:rsidRDefault="00DE0209" w:rsidP="00DE0209">
      <w:pPr>
        <w:ind w:left="57" w:right="57" w:firstLine="360"/>
        <w:jc w:val="both"/>
        <w:rPr>
          <w:rFonts w:ascii="Times New Roman" w:hAnsi="Times New Roman"/>
          <w:sz w:val="24"/>
          <w:szCs w:val="24"/>
        </w:rPr>
      </w:pP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r>
        <w:rPr>
          <w:rFonts w:ascii="Times New Roman" w:hAnsi="Times New Roman"/>
          <w:b/>
          <w:sz w:val="24"/>
          <w:szCs w:val="24"/>
        </w:rPr>
        <w:t>3. ПРАВА И ОБЯЗАННОСТИ СТОРОН</w:t>
      </w:r>
    </w:p>
    <w:p w:rsidR="00DE0209" w:rsidRDefault="00DE0209" w:rsidP="00DE0209">
      <w:pPr>
        <w:shd w:val="clear" w:color="auto" w:fill="FFFFFF"/>
        <w:tabs>
          <w:tab w:val="left" w:pos="590"/>
        </w:tabs>
        <w:ind w:left="57" w:right="57" w:firstLine="360"/>
        <w:jc w:val="center"/>
        <w:rPr>
          <w:rFonts w:ascii="Times New Roman" w:hAnsi="Times New Roman"/>
          <w:b/>
          <w:sz w:val="24"/>
          <w:szCs w:val="24"/>
        </w:rPr>
      </w:pPr>
    </w:p>
    <w:p w:rsidR="00DE0209" w:rsidRDefault="00DE0209" w:rsidP="00DE0209">
      <w:pPr>
        <w:shd w:val="clear" w:color="auto" w:fill="FFFFFF"/>
        <w:ind w:right="57"/>
        <w:jc w:val="both"/>
        <w:rPr>
          <w:rFonts w:ascii="Times New Roman" w:hAnsi="Times New Roman"/>
          <w:bCs/>
          <w:spacing w:val="-3"/>
          <w:sz w:val="24"/>
          <w:szCs w:val="24"/>
          <w:u w:val="single"/>
        </w:rPr>
      </w:pPr>
      <w:r>
        <w:rPr>
          <w:rFonts w:ascii="Times New Roman" w:hAnsi="Times New Roman"/>
          <w:b/>
          <w:bCs/>
          <w:spacing w:val="-3"/>
          <w:sz w:val="24"/>
          <w:szCs w:val="24"/>
        </w:rPr>
        <w:t xml:space="preserve">3.1. </w:t>
      </w:r>
      <w:r>
        <w:rPr>
          <w:rFonts w:ascii="Times New Roman" w:hAnsi="Times New Roman"/>
          <w:bCs/>
          <w:spacing w:val="-3"/>
          <w:sz w:val="24"/>
          <w:szCs w:val="24"/>
          <w:u w:val="single"/>
        </w:rPr>
        <w:t>Арендодатель имеет право:</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3.1.1.</w:t>
      </w:r>
      <w:r>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DE0209" w:rsidRDefault="00DE0209" w:rsidP="00DE0209">
      <w:pPr>
        <w:shd w:val="clear" w:color="auto" w:fill="FFFFFF"/>
        <w:ind w:right="57"/>
        <w:jc w:val="both"/>
        <w:rPr>
          <w:rFonts w:ascii="Times New Roman" w:hAnsi="Times New Roman"/>
          <w:bCs/>
          <w:spacing w:val="-3"/>
          <w:sz w:val="24"/>
          <w:szCs w:val="24"/>
        </w:rPr>
      </w:pPr>
      <w:r>
        <w:rPr>
          <w:rFonts w:ascii="Times New Roman" w:hAnsi="Times New Roman"/>
          <w:b/>
          <w:bCs/>
          <w:spacing w:val="-3"/>
          <w:sz w:val="24"/>
          <w:szCs w:val="24"/>
        </w:rPr>
        <w:t>3.1.2.</w:t>
      </w:r>
      <w:r>
        <w:rPr>
          <w:rFonts w:ascii="Times New Roman" w:hAnsi="Times New Roman"/>
          <w:bCs/>
          <w:spacing w:val="-3"/>
          <w:sz w:val="24"/>
          <w:szCs w:val="24"/>
        </w:rPr>
        <w:t xml:space="preserve"> </w:t>
      </w:r>
      <w:r>
        <w:rPr>
          <w:rFonts w:ascii="Times New Roman" w:hAnsi="Times New Roman"/>
          <w:sz w:val="24"/>
          <w:szCs w:val="24"/>
        </w:rPr>
        <w:t>В случае отсутствия государственной регистрации Договора по истечении 6</w:t>
      </w:r>
      <w:r>
        <w:rPr>
          <w:rFonts w:ascii="Times New Roman" w:hAnsi="Times New Roman"/>
          <w:iCs/>
          <w:sz w:val="24"/>
          <w:szCs w:val="24"/>
        </w:rPr>
        <w:t>0 дней</w:t>
      </w:r>
      <w:r>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Pr>
          <w:rFonts w:ascii="Times New Roman" w:hAnsi="Times New Roman"/>
          <w:bCs/>
          <w:spacing w:val="-3"/>
          <w:sz w:val="24"/>
          <w:szCs w:val="24"/>
        </w:rPr>
        <w:t>законодательством и Договором.</w:t>
      </w:r>
    </w:p>
    <w:p w:rsidR="00DE0209" w:rsidRDefault="00DE0209" w:rsidP="00DE0209">
      <w:pPr>
        <w:tabs>
          <w:tab w:val="left" w:pos="0"/>
        </w:tabs>
        <w:ind w:right="57"/>
        <w:jc w:val="both"/>
        <w:rPr>
          <w:rFonts w:ascii="Times New Roman" w:hAnsi="Times New Roman"/>
          <w:sz w:val="24"/>
          <w:szCs w:val="24"/>
          <w:u w:val="single"/>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sz w:val="24"/>
          <w:szCs w:val="24"/>
          <w:u w:val="single"/>
        </w:rPr>
        <w:t>Арендодатель обязан:</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3.2.1.</w:t>
      </w:r>
      <w:r>
        <w:rPr>
          <w:rFonts w:ascii="Times New Roman" w:hAnsi="Times New Roman"/>
          <w:sz w:val="24"/>
          <w:szCs w:val="24"/>
        </w:rPr>
        <w:t xml:space="preserve"> Контролировать </w:t>
      </w:r>
      <w:r>
        <w:rPr>
          <w:rFonts w:ascii="Times New Roman" w:hAnsi="Times New Roman"/>
          <w:spacing w:val="-1"/>
          <w:sz w:val="24"/>
          <w:szCs w:val="24"/>
        </w:rPr>
        <w:t>выполнение Арендатором обязательств по Договору.</w:t>
      </w:r>
    </w:p>
    <w:p w:rsidR="00DE0209" w:rsidRDefault="00DE0209" w:rsidP="00DE0209">
      <w:pPr>
        <w:tabs>
          <w:tab w:val="left" w:pos="0"/>
        </w:tabs>
        <w:ind w:right="57"/>
        <w:jc w:val="both"/>
        <w:rPr>
          <w:rFonts w:ascii="Times New Roman" w:hAnsi="Times New Roman"/>
          <w:spacing w:val="-1"/>
          <w:sz w:val="24"/>
          <w:szCs w:val="24"/>
        </w:rPr>
      </w:pPr>
      <w:r>
        <w:rPr>
          <w:rFonts w:ascii="Times New Roman" w:hAnsi="Times New Roman"/>
          <w:b/>
          <w:sz w:val="24"/>
          <w:szCs w:val="24"/>
        </w:rPr>
        <w:t>3.</w:t>
      </w:r>
      <w:r>
        <w:rPr>
          <w:rFonts w:ascii="Times New Roman" w:hAnsi="Times New Roman"/>
          <w:b/>
          <w:spacing w:val="-1"/>
          <w:sz w:val="24"/>
          <w:szCs w:val="24"/>
        </w:rPr>
        <w:t>2.2.</w:t>
      </w:r>
      <w:r>
        <w:rPr>
          <w:rFonts w:ascii="Times New Roman" w:hAnsi="Times New Roman"/>
          <w:spacing w:val="-1"/>
          <w:sz w:val="24"/>
          <w:szCs w:val="24"/>
        </w:rPr>
        <w:t xml:space="preserve"> </w:t>
      </w:r>
      <w:r>
        <w:rPr>
          <w:rFonts w:ascii="Times New Roman" w:hAnsi="Times New Roman"/>
          <w:spacing w:val="-3"/>
          <w:sz w:val="24"/>
          <w:szCs w:val="24"/>
        </w:rPr>
        <w:t>Контролировать поступление арендных платежей в</w:t>
      </w:r>
      <w:r>
        <w:rPr>
          <w:rFonts w:ascii="Times New Roman" w:hAnsi="Times New Roman"/>
          <w:sz w:val="24"/>
          <w:szCs w:val="24"/>
        </w:rPr>
        <w:t xml:space="preserve"> </w:t>
      </w:r>
      <w:r>
        <w:rPr>
          <w:rFonts w:ascii="Times New Roman" w:hAnsi="Times New Roman"/>
          <w:spacing w:val="-5"/>
          <w:sz w:val="24"/>
          <w:szCs w:val="24"/>
        </w:rPr>
        <w:t>бюджет.</w:t>
      </w:r>
    </w:p>
    <w:p w:rsidR="00DE0209" w:rsidRDefault="00DE0209" w:rsidP="00DE0209">
      <w:pPr>
        <w:tabs>
          <w:tab w:val="left" w:pos="0"/>
        </w:tabs>
        <w:ind w:right="57"/>
        <w:jc w:val="both"/>
        <w:rPr>
          <w:rFonts w:ascii="Times New Roman" w:hAnsi="Times New Roman"/>
          <w:b/>
          <w:sz w:val="24"/>
          <w:szCs w:val="24"/>
        </w:rPr>
      </w:pPr>
      <w:r>
        <w:rPr>
          <w:rFonts w:ascii="Times New Roman" w:hAnsi="Times New Roman"/>
          <w:b/>
          <w:sz w:val="24"/>
          <w:szCs w:val="24"/>
        </w:rPr>
        <w:t>3.2.3. </w:t>
      </w:r>
      <w:r>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Pr>
          <w:rFonts w:ascii="Times New Roman" w:hAnsi="Times New Roman"/>
          <w:sz w:val="24"/>
          <w:szCs w:val="24"/>
        </w:rPr>
        <w:t>условиям Договора и законодательству Российской Федерации.</w:t>
      </w:r>
    </w:p>
    <w:p w:rsidR="00DE0209" w:rsidRDefault="00DE0209" w:rsidP="00DE0209">
      <w:pPr>
        <w:shd w:val="clear" w:color="auto" w:fill="FFFFFF"/>
        <w:tabs>
          <w:tab w:val="left" w:pos="787"/>
        </w:tabs>
        <w:ind w:right="57"/>
        <w:jc w:val="both"/>
        <w:rPr>
          <w:rFonts w:ascii="Times New Roman" w:hAnsi="Times New Roman"/>
          <w:spacing w:val="-1"/>
          <w:sz w:val="24"/>
          <w:szCs w:val="24"/>
        </w:rPr>
      </w:pPr>
      <w:r>
        <w:rPr>
          <w:rFonts w:ascii="Times New Roman" w:hAnsi="Times New Roman"/>
          <w:b/>
          <w:sz w:val="24"/>
          <w:szCs w:val="24"/>
        </w:rPr>
        <w:t>3.2.4.</w:t>
      </w:r>
      <w:r>
        <w:rPr>
          <w:rFonts w:ascii="Times New Roman" w:hAnsi="Times New Roman"/>
          <w:sz w:val="24"/>
          <w:szCs w:val="24"/>
        </w:rPr>
        <w:t> </w:t>
      </w:r>
      <w:r>
        <w:rPr>
          <w:rFonts w:ascii="Times New Roman" w:hAnsi="Times New Roman"/>
          <w:bCs/>
          <w:sz w:val="24"/>
          <w:szCs w:val="24"/>
        </w:rPr>
        <w:t>В</w:t>
      </w:r>
      <w:r>
        <w:rPr>
          <w:rFonts w:ascii="Times New Roman" w:hAnsi="Times New Roman"/>
          <w:spacing w:val="-2"/>
          <w:sz w:val="24"/>
          <w:szCs w:val="24"/>
        </w:rPr>
        <w:t xml:space="preserve"> соответствии с ч. 2 ст. </w:t>
      </w:r>
      <w:r>
        <w:rPr>
          <w:rFonts w:ascii="Times New Roman" w:hAnsi="Times New Roman"/>
          <w:sz w:val="24"/>
          <w:szCs w:val="24"/>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Pr>
          <w:rFonts w:ascii="Times New Roman" w:hAnsi="Times New Roman"/>
          <w:spacing w:val="-1"/>
          <w:sz w:val="24"/>
          <w:szCs w:val="24"/>
        </w:rPr>
        <w:t xml:space="preserve">ненадлежащее исполнение обязательств, предусмотренных Договором. </w:t>
      </w:r>
    </w:p>
    <w:p w:rsidR="00DE0209" w:rsidRDefault="00DE0209" w:rsidP="00DE0209">
      <w:pPr>
        <w:shd w:val="clear" w:color="auto" w:fill="FFFFFF"/>
        <w:ind w:right="57"/>
        <w:jc w:val="both"/>
        <w:rPr>
          <w:rFonts w:ascii="Times New Roman" w:hAnsi="Times New Roman"/>
          <w:b/>
          <w:bCs/>
          <w:spacing w:val="-3"/>
          <w:sz w:val="24"/>
          <w:szCs w:val="24"/>
          <w:u w:val="single"/>
        </w:rPr>
      </w:pPr>
      <w:r>
        <w:rPr>
          <w:rFonts w:ascii="Times New Roman" w:hAnsi="Times New Roman"/>
          <w:b/>
          <w:sz w:val="24"/>
          <w:szCs w:val="24"/>
        </w:rPr>
        <w:t>3.3.</w:t>
      </w:r>
      <w:r>
        <w:rPr>
          <w:rFonts w:ascii="Times New Roman" w:hAnsi="Times New Roman"/>
          <w:b/>
          <w:sz w:val="24"/>
          <w:szCs w:val="24"/>
          <w:u w:val="single"/>
        </w:rPr>
        <w:t xml:space="preserve"> </w:t>
      </w:r>
      <w:r>
        <w:rPr>
          <w:rFonts w:ascii="Times New Roman" w:hAnsi="Times New Roman"/>
          <w:sz w:val="24"/>
          <w:szCs w:val="24"/>
          <w:u w:val="single"/>
        </w:rPr>
        <w:t>Арендатор имеет право:</w:t>
      </w:r>
      <w:r>
        <w:rPr>
          <w:rFonts w:ascii="Times New Roman" w:hAnsi="Times New Roman"/>
          <w:b/>
          <w:bCs/>
          <w:spacing w:val="-3"/>
          <w:sz w:val="24"/>
          <w:szCs w:val="24"/>
          <w:u w:val="single"/>
        </w:rPr>
        <w:t xml:space="preserve"> </w:t>
      </w: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3"/>
          <w:sz w:val="24"/>
          <w:szCs w:val="24"/>
        </w:rPr>
        <w:t>3.3.1. </w:t>
      </w:r>
      <w:r>
        <w:rPr>
          <w:rFonts w:ascii="Times New Roman" w:hAnsi="Times New Roman"/>
          <w:sz w:val="24"/>
          <w:szCs w:val="24"/>
        </w:rPr>
        <w:t>Использовать Участок в соответствии с разрешенным использованием и условиями Договора.</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lastRenderedPageBreak/>
        <w:t>3.3.2. </w:t>
      </w:r>
      <w:r>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p>
    <w:p w:rsidR="00DE0209" w:rsidRDefault="00DE0209" w:rsidP="00DE0209">
      <w:pPr>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3.3.3. </w:t>
      </w:r>
      <w:r>
        <w:rPr>
          <w:rFonts w:ascii="Times New Roman" w:hAnsi="Times New Roman" w:cs="Times New Roman"/>
          <w:sz w:val="24"/>
          <w:szCs w:val="24"/>
        </w:rPr>
        <w:t>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 xml:space="preserve">3.3.4. </w:t>
      </w:r>
      <w:r>
        <w:rPr>
          <w:rFonts w:ascii="Times New Roman" w:hAnsi="Times New Roman" w:cs="Times New Roman"/>
          <w:sz w:val="24"/>
          <w:szCs w:val="24"/>
        </w:rPr>
        <w:t>В пределах срока действия Договора при отсутствии задолженности по платежам передавать арендное право Участка в залог, сдавать Участок в субаренду при условии получения письменного согласия Арендодателя при заключении Договора на срок пять и менее лет.</w:t>
      </w:r>
    </w:p>
    <w:p w:rsidR="00DE0209" w:rsidRDefault="00DE0209" w:rsidP="00DE0209">
      <w:pPr>
        <w:ind w:right="57"/>
        <w:rPr>
          <w:rFonts w:ascii="Times New Roman" w:hAnsi="Times New Roman" w:cs="Times New Roman"/>
          <w:sz w:val="24"/>
          <w:szCs w:val="24"/>
          <w:u w:val="single"/>
        </w:rPr>
      </w:pPr>
      <w:r>
        <w:rPr>
          <w:rFonts w:ascii="Times New Roman" w:hAnsi="Times New Roman" w:cs="Times New Roman"/>
          <w:b/>
          <w:sz w:val="24"/>
          <w:szCs w:val="24"/>
        </w:rPr>
        <w:t>3.4.</w:t>
      </w:r>
      <w:r>
        <w:rPr>
          <w:rFonts w:ascii="Times New Roman" w:hAnsi="Times New Roman" w:cs="Times New Roman"/>
          <w:b/>
          <w:sz w:val="24"/>
          <w:szCs w:val="24"/>
          <w:u w:val="single"/>
        </w:rPr>
        <w:t xml:space="preserve"> </w:t>
      </w:r>
      <w:r>
        <w:rPr>
          <w:rFonts w:ascii="Times New Roman" w:hAnsi="Times New Roman" w:cs="Times New Roman"/>
          <w:sz w:val="24"/>
          <w:szCs w:val="24"/>
          <w:u w:val="single"/>
        </w:rPr>
        <w:t xml:space="preserve">Арендатор обязан: </w:t>
      </w:r>
    </w:p>
    <w:p w:rsidR="00DE0209" w:rsidRDefault="00DE0209" w:rsidP="00DE0209">
      <w:pPr>
        <w:ind w:right="57"/>
        <w:rPr>
          <w:rFonts w:ascii="Times New Roman" w:hAnsi="Times New Roman" w:cs="Times New Roman"/>
          <w:sz w:val="24"/>
          <w:szCs w:val="24"/>
        </w:rPr>
      </w:pPr>
      <w:r>
        <w:rPr>
          <w:rFonts w:ascii="Times New Roman" w:hAnsi="Times New Roman" w:cs="Times New Roman"/>
          <w:b/>
          <w:sz w:val="24"/>
          <w:szCs w:val="24"/>
        </w:rPr>
        <w:t>3.4.1.</w:t>
      </w:r>
      <w:r>
        <w:rPr>
          <w:rFonts w:ascii="Times New Roman" w:hAnsi="Times New Roman" w:cs="Times New Roman"/>
          <w:sz w:val="24"/>
          <w:szCs w:val="24"/>
        </w:rPr>
        <w:t xml:space="preserve"> Использовать Участок на условиях, установленных Договором.</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3.4.2.</w:t>
      </w:r>
      <w:r>
        <w:rPr>
          <w:rFonts w:ascii="Times New Roman" w:hAnsi="Times New Roman" w:cs="Times New Roman"/>
          <w:b/>
          <w:sz w:val="24"/>
          <w:szCs w:val="24"/>
          <w:lang w:val="en-US"/>
        </w:rPr>
        <w:t> </w:t>
      </w:r>
      <w:r>
        <w:rPr>
          <w:rFonts w:ascii="Times New Roman" w:hAnsi="Times New Roman" w:cs="Times New Roman"/>
          <w:sz w:val="24"/>
          <w:szCs w:val="24"/>
        </w:rPr>
        <w:t>Соблюдать правила содержания защитных лесных насаждений, находящихся на Участке,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05.04.2011 № 33-ОЗ «О сохранении и воспроизводстве защитных лесных насаждений на землях сельскохозяйственного назначения в Воронежской области».</w:t>
      </w:r>
    </w:p>
    <w:p w:rsidR="00DE0209" w:rsidRDefault="00DE0209" w:rsidP="00DE0209">
      <w:pPr>
        <w:ind w:right="57"/>
        <w:jc w:val="both"/>
        <w:rPr>
          <w:rFonts w:ascii="Times New Roman" w:hAnsi="Times New Roman" w:cs="Times New Roman"/>
          <w:sz w:val="24"/>
          <w:szCs w:val="24"/>
        </w:rPr>
      </w:pPr>
      <w:r>
        <w:rPr>
          <w:rFonts w:ascii="Times New Roman" w:hAnsi="Times New Roman" w:cs="Times New Roman"/>
          <w:b/>
          <w:sz w:val="24"/>
          <w:szCs w:val="24"/>
        </w:rPr>
        <w:t>3.4.3.</w:t>
      </w:r>
      <w:r>
        <w:rPr>
          <w:rFonts w:ascii="Times New Roman" w:hAnsi="Times New Roman" w:cs="Times New Roman"/>
          <w:sz w:val="24"/>
          <w:szCs w:val="24"/>
        </w:rPr>
        <w:t> Не допускать осуществление выпаса сельскохозяйственных животных, приводящего к повреждению либо уничтожению деревьев и (или) кустарников.</w:t>
      </w:r>
    </w:p>
    <w:p w:rsidR="00DE0209" w:rsidRDefault="00DE0209" w:rsidP="00DE0209">
      <w:pPr>
        <w:shd w:val="clear" w:color="auto" w:fill="FFFFFF"/>
        <w:tabs>
          <w:tab w:val="left" w:leader="underscore" w:pos="2971"/>
        </w:tabs>
        <w:ind w:right="57"/>
        <w:jc w:val="both"/>
        <w:rPr>
          <w:rFonts w:ascii="Times New Roman" w:hAnsi="Times New Roman"/>
          <w:spacing w:val="-1"/>
          <w:sz w:val="24"/>
          <w:szCs w:val="24"/>
        </w:rPr>
      </w:pPr>
      <w:r>
        <w:rPr>
          <w:rFonts w:ascii="Times New Roman" w:hAnsi="Times New Roman"/>
          <w:b/>
          <w:bCs/>
          <w:sz w:val="24"/>
          <w:szCs w:val="24"/>
        </w:rPr>
        <w:t>3.4.4. </w:t>
      </w:r>
      <w:r>
        <w:rPr>
          <w:rFonts w:ascii="Times New Roman" w:hAnsi="Times New Roman"/>
          <w:sz w:val="24"/>
          <w:szCs w:val="24"/>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Pr>
          <w:rFonts w:ascii="Times New Roman" w:hAnsi="Times New Roman"/>
          <w:spacing w:val="-1"/>
          <w:sz w:val="24"/>
          <w:szCs w:val="24"/>
        </w:rPr>
        <w:t>действующих в сфере деятельности Арендатора и в отношении Участка.</w:t>
      </w:r>
    </w:p>
    <w:p w:rsidR="00DE0209" w:rsidRDefault="00DE0209" w:rsidP="00DE0209">
      <w:pPr>
        <w:shd w:val="clear" w:color="auto" w:fill="FFFFFF"/>
        <w:tabs>
          <w:tab w:val="left" w:pos="0"/>
        </w:tabs>
        <w:ind w:right="57"/>
        <w:jc w:val="both"/>
        <w:rPr>
          <w:rFonts w:ascii="Times New Roman" w:hAnsi="Times New Roman"/>
          <w:spacing w:val="-1"/>
          <w:sz w:val="24"/>
          <w:szCs w:val="24"/>
        </w:rPr>
      </w:pPr>
      <w:r>
        <w:rPr>
          <w:rFonts w:ascii="Times New Roman" w:hAnsi="Times New Roman"/>
          <w:b/>
          <w:spacing w:val="-5"/>
          <w:sz w:val="24"/>
          <w:szCs w:val="24"/>
        </w:rPr>
        <w:t>3.4.5.</w:t>
      </w:r>
      <w:r>
        <w:rPr>
          <w:rFonts w:ascii="Times New Roman" w:hAnsi="Times New Roman"/>
          <w:sz w:val="24"/>
          <w:szCs w:val="24"/>
        </w:rPr>
        <w:t xml:space="preserve"> Не допускать действий, приводящих к ухудшению качественных характеристик </w:t>
      </w:r>
      <w:r>
        <w:rPr>
          <w:rFonts w:ascii="Times New Roman" w:hAnsi="Times New Roman"/>
          <w:spacing w:val="-1"/>
          <w:sz w:val="24"/>
          <w:szCs w:val="24"/>
        </w:rPr>
        <w:t>Участка, экологической обстановки</w:t>
      </w:r>
      <w:r>
        <w:rPr>
          <w:rFonts w:ascii="Times New Roman" w:hAnsi="Times New Roman"/>
          <w:sz w:val="24"/>
          <w:szCs w:val="24"/>
        </w:rPr>
        <w:t xml:space="preserve"> на Участке и прилегающих территориях в результате своей хозяйственной деятельности</w:t>
      </w:r>
      <w:r>
        <w:rPr>
          <w:rFonts w:ascii="Times New Roman" w:hAnsi="Times New Roman"/>
          <w:spacing w:val="-1"/>
          <w:sz w:val="24"/>
          <w:szCs w:val="24"/>
        </w:rPr>
        <w:t>, а также к загрязнению на арендуемой территории. В том числе запрещается осуществлять проезд и (или) стоянку транспортных средств и иной техники, кроме техники, используемой для эксплуатации Участка и ухода за защитными лесными насаждениями, осуществлять ремонт, мойку транспортных средств и иной техники, слив отходов, размещать различные грузы.</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3.4.8.</w:t>
      </w:r>
      <w:r>
        <w:rPr>
          <w:rFonts w:ascii="Times New Roman" w:hAnsi="Times New Roman"/>
          <w:sz w:val="24"/>
          <w:szCs w:val="24"/>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3.4.9.</w:t>
      </w:r>
      <w:r>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3.4.10.</w:t>
      </w:r>
      <w:r>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3.4.11.</w:t>
      </w:r>
      <w:r>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3.4.12.</w:t>
      </w:r>
      <w:r>
        <w:rPr>
          <w:rFonts w:ascii="Times New Roman" w:hAnsi="Times New Roman"/>
          <w:sz w:val="24"/>
          <w:szCs w:val="24"/>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3.4.13.</w:t>
      </w:r>
      <w:r>
        <w:rPr>
          <w:rFonts w:ascii="Times New Roman" w:hAnsi="Times New Roman"/>
          <w:sz w:val="24"/>
          <w:szCs w:val="24"/>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DE0209" w:rsidRDefault="00DE0209" w:rsidP="00DE0209">
      <w:pPr>
        <w:shd w:val="clear" w:color="auto" w:fill="FFFFFF"/>
        <w:ind w:right="57"/>
        <w:jc w:val="both"/>
        <w:rPr>
          <w:rFonts w:ascii="Times New Roman" w:hAnsi="Times New Roman"/>
          <w:spacing w:val="-4"/>
          <w:sz w:val="24"/>
          <w:szCs w:val="24"/>
        </w:rPr>
      </w:pPr>
      <w:r>
        <w:rPr>
          <w:rFonts w:ascii="Times New Roman" w:hAnsi="Times New Roman"/>
          <w:b/>
          <w:spacing w:val="-1"/>
          <w:sz w:val="24"/>
          <w:szCs w:val="24"/>
        </w:rPr>
        <w:t>3.4.14.</w:t>
      </w:r>
      <w:r>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DE0209" w:rsidRDefault="00DE0209" w:rsidP="00DE0209">
      <w:pPr>
        <w:shd w:val="clear" w:color="auto" w:fill="FFFFFF"/>
        <w:tabs>
          <w:tab w:val="left" w:pos="826"/>
        </w:tabs>
        <w:ind w:right="57"/>
        <w:jc w:val="both"/>
        <w:rPr>
          <w:rFonts w:ascii="Times New Roman" w:hAnsi="Times New Roman"/>
          <w:spacing w:val="-2"/>
          <w:sz w:val="24"/>
          <w:szCs w:val="24"/>
        </w:rPr>
      </w:pPr>
      <w:r>
        <w:rPr>
          <w:rFonts w:ascii="Times New Roman" w:hAnsi="Times New Roman"/>
          <w:b/>
          <w:spacing w:val="-3"/>
          <w:sz w:val="24"/>
          <w:szCs w:val="24"/>
        </w:rPr>
        <w:t xml:space="preserve">3.4.15. </w:t>
      </w:r>
      <w:r>
        <w:rPr>
          <w:rFonts w:ascii="Times New Roman" w:hAnsi="Times New Roman"/>
          <w:spacing w:val="-3"/>
          <w:sz w:val="24"/>
          <w:szCs w:val="24"/>
        </w:rPr>
        <w:t>Предоставлять представителям Арендодателя, органам, осуществляющим земельный контроль</w:t>
      </w:r>
      <w:r>
        <w:rPr>
          <w:rFonts w:ascii="Times New Roman" w:hAnsi="Times New Roman"/>
          <w:sz w:val="24"/>
          <w:szCs w:val="24"/>
        </w:rPr>
        <w:t xml:space="preserve">, возможность беспрепятственного доступа к Участку в случаях проведения проверок его использования в </w:t>
      </w:r>
      <w:r>
        <w:rPr>
          <w:rFonts w:ascii="Times New Roman" w:hAnsi="Times New Roman"/>
          <w:spacing w:val="-2"/>
          <w:sz w:val="24"/>
          <w:szCs w:val="24"/>
        </w:rPr>
        <w:t>соответствии с условиями Договора, а также всю документацию,</w:t>
      </w:r>
      <w:r>
        <w:rPr>
          <w:rFonts w:ascii="Times New Roman" w:hAnsi="Times New Roman"/>
          <w:sz w:val="24"/>
          <w:szCs w:val="24"/>
        </w:rPr>
        <w:t xml:space="preserve"> касающуюся деятельности Арендатора в отношении объекта аренды,</w:t>
      </w:r>
      <w:r>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DE0209" w:rsidRDefault="00DE0209" w:rsidP="00DE0209">
      <w:pPr>
        <w:shd w:val="clear" w:color="auto" w:fill="FFFFFF"/>
        <w:tabs>
          <w:tab w:val="left" w:pos="816"/>
        </w:tabs>
        <w:ind w:right="57"/>
        <w:jc w:val="both"/>
        <w:rPr>
          <w:rFonts w:ascii="Times New Roman" w:hAnsi="Times New Roman"/>
          <w:sz w:val="24"/>
          <w:szCs w:val="24"/>
        </w:rPr>
      </w:pPr>
      <w:r>
        <w:rPr>
          <w:rFonts w:ascii="Times New Roman" w:hAnsi="Times New Roman"/>
          <w:b/>
          <w:bCs/>
          <w:spacing w:val="-5"/>
          <w:sz w:val="24"/>
          <w:szCs w:val="24"/>
        </w:rPr>
        <w:t xml:space="preserve">3.4.16. </w:t>
      </w:r>
      <w:r>
        <w:rPr>
          <w:rFonts w:ascii="Times New Roman" w:hAnsi="Times New Roman"/>
          <w:bCs/>
          <w:sz w:val="24"/>
          <w:szCs w:val="24"/>
        </w:rPr>
        <w:t>Не</w:t>
      </w:r>
      <w:r>
        <w:rPr>
          <w:rFonts w:ascii="Times New Roman" w:hAnsi="Times New Roman"/>
          <w:sz w:val="24"/>
          <w:szCs w:val="24"/>
        </w:rPr>
        <w:t xml:space="preserve"> позднее, чем за три месяца письменно уведомить Арендодателя о предстоящем </w:t>
      </w:r>
      <w:r>
        <w:rPr>
          <w:rFonts w:ascii="Times New Roman" w:hAnsi="Times New Roman"/>
          <w:sz w:val="24"/>
          <w:szCs w:val="24"/>
        </w:rPr>
        <w:lastRenderedPageBreak/>
        <w:t>освобождении Участка в связи с окончанием срока действия Договора</w:t>
      </w:r>
      <w:r>
        <w:rPr>
          <w:rFonts w:ascii="Times New Roman" w:hAnsi="Times New Roman"/>
          <w:spacing w:val="-1"/>
          <w:sz w:val="24"/>
          <w:szCs w:val="24"/>
        </w:rPr>
        <w:t xml:space="preserve">. </w:t>
      </w:r>
    </w:p>
    <w:p w:rsidR="00DE0209" w:rsidRDefault="00DE0209" w:rsidP="00DE0209">
      <w:pPr>
        <w:shd w:val="clear" w:color="auto" w:fill="FFFFFF"/>
        <w:tabs>
          <w:tab w:val="left" w:pos="826"/>
        </w:tabs>
        <w:ind w:right="57"/>
        <w:jc w:val="both"/>
        <w:rPr>
          <w:rFonts w:ascii="Times New Roman" w:hAnsi="Times New Roman"/>
          <w:spacing w:val="-1"/>
          <w:sz w:val="24"/>
          <w:szCs w:val="24"/>
        </w:rPr>
      </w:pPr>
      <w:r>
        <w:rPr>
          <w:rFonts w:ascii="Times New Roman" w:hAnsi="Times New Roman"/>
          <w:b/>
          <w:bCs/>
          <w:spacing w:val="-4"/>
          <w:sz w:val="24"/>
          <w:szCs w:val="24"/>
        </w:rPr>
        <w:t xml:space="preserve">3.4.17. </w:t>
      </w:r>
      <w:r>
        <w:rPr>
          <w:rFonts w:ascii="Times New Roman" w:hAnsi="Times New Roman"/>
          <w:spacing w:val="-1"/>
          <w:sz w:val="24"/>
          <w:szCs w:val="24"/>
        </w:rPr>
        <w:t xml:space="preserve">Не позднее трех дней после </w:t>
      </w:r>
      <w:r>
        <w:rPr>
          <w:rFonts w:ascii="Times New Roman" w:hAnsi="Times New Roman"/>
          <w:sz w:val="24"/>
          <w:szCs w:val="24"/>
        </w:rPr>
        <w:t xml:space="preserve">окончания срока действия Договора или при его расторжении освободить </w:t>
      </w:r>
      <w:r>
        <w:rPr>
          <w:rFonts w:ascii="Times New Roman" w:hAnsi="Times New Roman"/>
          <w:spacing w:val="-1"/>
          <w:sz w:val="24"/>
          <w:szCs w:val="24"/>
        </w:rPr>
        <w:t xml:space="preserve">занимаемый Участок и сдать его Арендодателю по акту приема-передачи. </w:t>
      </w:r>
    </w:p>
    <w:p w:rsidR="00DE0209" w:rsidRDefault="00DE0209" w:rsidP="00DE0209">
      <w:pPr>
        <w:shd w:val="clear" w:color="auto" w:fill="FFFFFF"/>
        <w:tabs>
          <w:tab w:val="left" w:pos="1046"/>
        </w:tabs>
        <w:ind w:right="57"/>
        <w:jc w:val="both"/>
        <w:rPr>
          <w:rFonts w:ascii="Times New Roman" w:hAnsi="Times New Roman"/>
          <w:spacing w:val="-2"/>
          <w:sz w:val="24"/>
          <w:szCs w:val="24"/>
        </w:rPr>
      </w:pPr>
      <w:r>
        <w:rPr>
          <w:rFonts w:ascii="Times New Roman" w:hAnsi="Times New Roman"/>
          <w:b/>
          <w:bCs/>
          <w:spacing w:val="-3"/>
          <w:sz w:val="24"/>
          <w:szCs w:val="24"/>
        </w:rPr>
        <w:t>3.4.18.</w:t>
      </w:r>
      <w:r>
        <w:rPr>
          <w:rFonts w:ascii="Times New Roman" w:hAnsi="Times New Roman"/>
          <w:b/>
          <w:bCs/>
          <w:sz w:val="24"/>
          <w:szCs w:val="24"/>
        </w:rPr>
        <w:t> </w:t>
      </w:r>
      <w:r>
        <w:rPr>
          <w:rFonts w:ascii="Times New Roman" w:hAnsi="Times New Roman"/>
          <w:sz w:val="24"/>
          <w:szCs w:val="24"/>
        </w:rPr>
        <w:t>Представить Арендодателю документы, подтверждающие государственную регистрацию передачи Участка в субаренду,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w:t>
      </w:r>
      <w:r>
        <w:rPr>
          <w:rFonts w:ascii="Times New Roman" w:hAnsi="Times New Roman"/>
          <w:spacing w:val="-2"/>
          <w:sz w:val="24"/>
          <w:szCs w:val="24"/>
        </w:rPr>
        <w:t>.</w:t>
      </w:r>
    </w:p>
    <w:p w:rsidR="00DE0209" w:rsidRDefault="00DE0209" w:rsidP="00DE0209">
      <w:pPr>
        <w:shd w:val="clear" w:color="auto" w:fill="FFFFFF"/>
        <w:tabs>
          <w:tab w:val="left" w:pos="1046"/>
        </w:tabs>
        <w:ind w:right="57"/>
        <w:jc w:val="both"/>
        <w:rPr>
          <w:rFonts w:ascii="Times New Roman" w:hAnsi="Times New Roman"/>
          <w:b/>
          <w:bCs/>
          <w:spacing w:val="-3"/>
          <w:sz w:val="24"/>
          <w:szCs w:val="24"/>
        </w:rPr>
      </w:pPr>
      <w:r>
        <w:rPr>
          <w:rFonts w:ascii="Times New Roman" w:hAnsi="Times New Roman"/>
          <w:b/>
          <w:spacing w:val="-1"/>
          <w:sz w:val="24"/>
          <w:szCs w:val="24"/>
        </w:rPr>
        <w:t>3.4.19.</w:t>
      </w:r>
      <w:r>
        <w:rPr>
          <w:rFonts w:ascii="Times New Roman" w:hAnsi="Times New Roman"/>
          <w:spacing w:val="-1"/>
          <w:sz w:val="24"/>
          <w:szCs w:val="24"/>
        </w:rPr>
        <w:t xml:space="preserve"> В недельный срок сообщить Арендодателю об изменении своего почтового адреса. В </w:t>
      </w:r>
      <w:r>
        <w:rPr>
          <w:rFonts w:ascii="Times New Roman" w:hAnsi="Times New Roman"/>
          <w:sz w:val="24"/>
          <w:szCs w:val="24"/>
        </w:rPr>
        <w:t xml:space="preserve">случае неисполнения данной обязанности Арендатором заказная корреспонденция, </w:t>
      </w:r>
      <w:r>
        <w:rPr>
          <w:rFonts w:ascii="Times New Roman" w:hAnsi="Times New Roman"/>
          <w:spacing w:val="-1"/>
          <w:sz w:val="24"/>
          <w:szCs w:val="24"/>
        </w:rPr>
        <w:t>направленная Арендатору по старому почтовому адресу, считается полученной.</w:t>
      </w:r>
    </w:p>
    <w:p w:rsidR="00DE0209" w:rsidRDefault="00DE0209" w:rsidP="00DE0209">
      <w:pPr>
        <w:shd w:val="clear" w:color="auto" w:fill="FFFFFF"/>
        <w:tabs>
          <w:tab w:val="left" w:pos="0"/>
        </w:tabs>
        <w:ind w:right="57"/>
        <w:jc w:val="both"/>
        <w:rPr>
          <w:rFonts w:ascii="Times New Roman" w:hAnsi="Times New Roman"/>
          <w:sz w:val="24"/>
          <w:szCs w:val="24"/>
        </w:rPr>
      </w:pPr>
      <w:r>
        <w:rPr>
          <w:rFonts w:ascii="Times New Roman" w:hAnsi="Times New Roman"/>
          <w:b/>
          <w:sz w:val="24"/>
          <w:szCs w:val="24"/>
        </w:rPr>
        <w:t>3.4.20</w:t>
      </w:r>
      <w:r>
        <w:rPr>
          <w:rFonts w:ascii="Times New Roman" w:hAnsi="Times New Roman"/>
          <w:sz w:val="24"/>
          <w:szCs w:val="24"/>
        </w:rPr>
        <w:t>. Оповещать Арендодателя в десятидневный срок об ограничениях (например, арест и т.п.).</w:t>
      </w:r>
    </w:p>
    <w:p w:rsidR="00DE0209" w:rsidRDefault="00DE0209" w:rsidP="00DE0209">
      <w:pPr>
        <w:jc w:val="both"/>
        <w:rPr>
          <w:rFonts w:ascii="Times New Roman" w:eastAsiaTheme="minorHAnsi" w:hAnsi="Times New Roman" w:cs="Times New Roman"/>
          <w:bCs/>
          <w:sz w:val="24"/>
          <w:szCs w:val="24"/>
          <w:lang w:eastAsia="en-US"/>
        </w:rPr>
      </w:pPr>
      <w:r>
        <w:rPr>
          <w:rFonts w:ascii="Times New Roman" w:hAnsi="Times New Roman" w:cs="Times New Roman"/>
          <w:b/>
          <w:bCs/>
          <w:sz w:val="24"/>
          <w:szCs w:val="24"/>
        </w:rPr>
        <w:t>3.4.21.</w:t>
      </w:r>
      <w:r>
        <w:rPr>
          <w:rFonts w:ascii="Times New Roman" w:hAnsi="Times New Roman" w:cs="Times New Roman"/>
          <w:bCs/>
          <w:sz w:val="24"/>
          <w:szCs w:val="24"/>
        </w:rPr>
        <w:t> При использовании Участка соблюдать требования пожарной безопасности и осуществлять мероприятия по недопущению сжигания опавшей листвы, сухой травянистой растительности, стерни, мусора, порубочных остатков.</w:t>
      </w:r>
    </w:p>
    <w:p w:rsidR="00DE0209" w:rsidRDefault="00DE0209" w:rsidP="00DE0209">
      <w:pPr>
        <w:ind w:firstLine="540"/>
        <w:jc w:val="both"/>
        <w:rPr>
          <w:rFonts w:ascii="Times New Roman" w:hAnsi="Times New Roman" w:cs="Times New Roman"/>
          <w:bCs/>
          <w:sz w:val="24"/>
          <w:szCs w:val="24"/>
        </w:rPr>
      </w:pP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r>
        <w:rPr>
          <w:rFonts w:ascii="Times New Roman" w:hAnsi="Times New Roman"/>
          <w:b/>
          <w:bCs/>
          <w:spacing w:val="-2"/>
          <w:sz w:val="24"/>
          <w:szCs w:val="24"/>
        </w:rPr>
        <w:t xml:space="preserve">4. </w:t>
      </w:r>
      <w:r w:rsidR="00511F94">
        <w:rPr>
          <w:rFonts w:ascii="Times New Roman" w:hAnsi="Times New Roman"/>
          <w:b/>
          <w:bCs/>
          <w:spacing w:val="-2"/>
          <w:sz w:val="24"/>
          <w:szCs w:val="24"/>
        </w:rPr>
        <w:t>ОТВЕТСТВЕННОСТЬ</w:t>
      </w:r>
      <w:r>
        <w:rPr>
          <w:rFonts w:ascii="Times New Roman" w:hAnsi="Times New Roman"/>
          <w:b/>
          <w:bCs/>
          <w:spacing w:val="-2"/>
          <w:sz w:val="24"/>
          <w:szCs w:val="24"/>
        </w:rPr>
        <w:t xml:space="preserve"> СТОРОН </w:t>
      </w:r>
    </w:p>
    <w:p w:rsidR="00DE0209" w:rsidRDefault="00DE0209" w:rsidP="00DE0209">
      <w:pPr>
        <w:shd w:val="clear" w:color="auto" w:fill="FFFFFF"/>
        <w:tabs>
          <w:tab w:val="left" w:pos="830"/>
        </w:tabs>
        <w:ind w:left="57" w:right="57" w:firstLine="360"/>
        <w:jc w:val="center"/>
        <w:rPr>
          <w:rFonts w:ascii="Times New Roman" w:hAnsi="Times New Roman"/>
          <w:b/>
          <w:bCs/>
          <w:spacing w:val="-2"/>
          <w:sz w:val="24"/>
          <w:szCs w:val="24"/>
        </w:rPr>
      </w:pPr>
    </w:p>
    <w:p w:rsidR="00DE0209" w:rsidRDefault="00DE0209" w:rsidP="00DE0209">
      <w:pPr>
        <w:shd w:val="clear" w:color="auto" w:fill="FFFFFF"/>
        <w:ind w:right="57"/>
        <w:jc w:val="both"/>
        <w:rPr>
          <w:rFonts w:ascii="Times New Roman" w:hAnsi="Times New Roman"/>
          <w:sz w:val="24"/>
          <w:szCs w:val="24"/>
        </w:rPr>
      </w:pPr>
      <w:r>
        <w:rPr>
          <w:rFonts w:ascii="Times New Roman" w:hAnsi="Times New Roman"/>
          <w:b/>
          <w:bCs/>
          <w:spacing w:val="-6"/>
          <w:sz w:val="24"/>
          <w:szCs w:val="24"/>
        </w:rPr>
        <w:t>4.1.</w:t>
      </w:r>
      <w:r>
        <w:rPr>
          <w:rFonts w:ascii="Times New Roman" w:hAnsi="Times New Roman"/>
          <w:b/>
          <w:bCs/>
          <w:sz w:val="24"/>
          <w:szCs w:val="24"/>
        </w:rPr>
        <w:t xml:space="preserve"> </w:t>
      </w:r>
      <w:r>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 xml:space="preserve">Договору другая сторона вправе обратиться в суд с требованием о досрочном расторжении </w:t>
      </w:r>
      <w:r>
        <w:rPr>
          <w:rFonts w:ascii="Times New Roman" w:hAnsi="Times New Roman"/>
          <w:sz w:val="24"/>
          <w:szCs w:val="24"/>
        </w:rPr>
        <w:t xml:space="preserve">Договора в соответствии со ст.ст. 450, 452, 619-620 ГК РФ в порядке, установленном </w:t>
      </w:r>
      <w:r>
        <w:rPr>
          <w:rFonts w:ascii="Times New Roman" w:hAnsi="Times New Roman"/>
          <w:spacing w:val="-1"/>
          <w:sz w:val="24"/>
          <w:szCs w:val="24"/>
        </w:rPr>
        <w:t>Договором.</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4.2.</w:t>
      </w:r>
      <w:r>
        <w:rPr>
          <w:rFonts w:ascii="Times New Roman" w:hAnsi="Times New Roman"/>
          <w:sz w:val="24"/>
          <w:szCs w:val="24"/>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DE0209" w:rsidRDefault="00DE0209" w:rsidP="00DE0209">
      <w:pPr>
        <w:shd w:val="clear" w:color="auto" w:fill="FFFFFF"/>
        <w:tabs>
          <w:tab w:val="left" w:pos="557"/>
        </w:tabs>
        <w:ind w:right="57"/>
        <w:jc w:val="both"/>
        <w:rPr>
          <w:rFonts w:ascii="Times New Roman" w:hAnsi="Times New Roman"/>
          <w:sz w:val="24"/>
          <w:szCs w:val="24"/>
        </w:rPr>
      </w:pPr>
      <w:r>
        <w:rPr>
          <w:rFonts w:ascii="Times New Roman" w:hAnsi="Times New Roman"/>
          <w:b/>
          <w:sz w:val="24"/>
          <w:szCs w:val="24"/>
        </w:rPr>
        <w:t>4.3</w:t>
      </w:r>
      <w:r>
        <w:rPr>
          <w:rFonts w:ascii="Times New Roman" w:hAnsi="Times New Roman"/>
          <w:sz w:val="24"/>
          <w:szCs w:val="24"/>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3"/>
          <w:sz w:val="24"/>
          <w:szCs w:val="24"/>
        </w:rPr>
        <w:t>4.4.</w:t>
      </w:r>
      <w:r>
        <w:rPr>
          <w:rFonts w:ascii="Times New Roman" w:hAnsi="Times New Roman"/>
          <w:spacing w:val="-3"/>
          <w:sz w:val="24"/>
          <w:szCs w:val="24"/>
        </w:rPr>
        <w:t> </w:t>
      </w:r>
      <w:r>
        <w:rPr>
          <w:rFonts w:ascii="Times New Roman" w:hAnsi="Times New Roman"/>
          <w:sz w:val="24"/>
          <w:szCs w:val="24"/>
        </w:rPr>
        <w:t>В случае просрочки уплаты или неуплаты Арендатором платежей в сроки, установленные п.п. 2.6., 2.7. Договора, начисляются пени в размере 0,1 % от суммы задолженности за каждый день просрочки.</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b/>
          <w:spacing w:val="-6"/>
          <w:sz w:val="24"/>
          <w:szCs w:val="24"/>
        </w:rPr>
        <w:t>4.5</w:t>
      </w:r>
      <w:r>
        <w:rPr>
          <w:rFonts w:ascii="Times New Roman" w:hAnsi="Times New Roman"/>
          <w:spacing w:val="-6"/>
          <w:sz w:val="24"/>
          <w:szCs w:val="24"/>
        </w:rPr>
        <w:t>.</w:t>
      </w:r>
      <w:r>
        <w:rPr>
          <w:rFonts w:ascii="Times New Roman" w:hAnsi="Times New Roman"/>
          <w:sz w:val="24"/>
          <w:szCs w:val="24"/>
        </w:rPr>
        <w:t xml:space="preserve"> </w:t>
      </w:r>
      <w:r>
        <w:rPr>
          <w:rFonts w:ascii="Times New Roman" w:hAnsi="Times New Roman"/>
          <w:spacing w:val="-2"/>
          <w:sz w:val="24"/>
          <w:szCs w:val="24"/>
        </w:rPr>
        <w:t>В случае если Арендатор в установленный Договором срок не возвратил Участок, он обязан внести арендную плату за все время просрочки на счет, указанный в п. 2.4. Договора</w:t>
      </w:r>
      <w:r>
        <w:rPr>
          <w:rFonts w:ascii="Times New Roman" w:hAnsi="Times New Roman"/>
          <w:sz w:val="24"/>
          <w:szCs w:val="24"/>
        </w:rPr>
        <w:t>.</w:t>
      </w:r>
    </w:p>
    <w:p w:rsidR="00DE0209" w:rsidRDefault="00DE0209" w:rsidP="00DE0209">
      <w:pPr>
        <w:jc w:val="both"/>
        <w:rPr>
          <w:rFonts w:ascii="Times New Roman" w:eastAsia="Calibri" w:hAnsi="Times New Roman" w:cs="Times New Roman"/>
          <w:sz w:val="24"/>
          <w:szCs w:val="24"/>
          <w:lang w:eastAsia="en-US"/>
        </w:rPr>
      </w:pPr>
      <w:r>
        <w:rPr>
          <w:rFonts w:ascii="Times New Roman" w:hAnsi="Times New Roman"/>
          <w:b/>
          <w:spacing w:val="-6"/>
          <w:sz w:val="24"/>
          <w:szCs w:val="24"/>
        </w:rPr>
        <w:t xml:space="preserve">4.6.  </w:t>
      </w:r>
      <w:r>
        <w:rPr>
          <w:rFonts w:ascii="Times New Roman" w:hAnsi="Times New Roman"/>
          <w:spacing w:val="-2"/>
          <w:sz w:val="24"/>
          <w:szCs w:val="24"/>
        </w:rPr>
        <w:t>В случае использования земельного участка не по целевому назначению Арендатор должен уплатить н</w:t>
      </w:r>
      <w:r>
        <w:rPr>
          <w:rFonts w:ascii="Times New Roman" w:eastAsia="Calibri" w:hAnsi="Times New Roman" w:cs="Times New Roman"/>
          <w:sz w:val="24"/>
          <w:szCs w:val="24"/>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DE0209" w:rsidRDefault="00DE0209" w:rsidP="00DE0209">
      <w:pPr>
        <w:shd w:val="clear" w:color="auto" w:fill="FFFFFF"/>
        <w:tabs>
          <w:tab w:val="left" w:pos="667"/>
        </w:tabs>
        <w:ind w:right="57"/>
        <w:jc w:val="both"/>
        <w:rPr>
          <w:rFonts w:ascii="Times New Roman" w:hAnsi="Times New Roman"/>
          <w:sz w:val="24"/>
          <w:szCs w:val="24"/>
        </w:rPr>
      </w:pPr>
      <w:r>
        <w:rPr>
          <w:rFonts w:ascii="Times New Roman" w:hAnsi="Times New Roman"/>
          <w:sz w:val="24"/>
          <w:szCs w:val="24"/>
        </w:rPr>
        <w:t xml:space="preserve"> </w:t>
      </w:r>
    </w:p>
    <w:p w:rsidR="00DE0209" w:rsidRDefault="00DE0209" w:rsidP="00DE0209">
      <w:pPr>
        <w:shd w:val="clear" w:color="auto" w:fill="FFFFFF"/>
        <w:ind w:left="57" w:right="57" w:firstLine="360"/>
        <w:jc w:val="center"/>
        <w:rPr>
          <w:rFonts w:ascii="Times New Roman" w:hAnsi="Times New Roman"/>
          <w:b/>
          <w:bCs/>
          <w:spacing w:val="-1"/>
          <w:sz w:val="24"/>
          <w:szCs w:val="24"/>
        </w:rPr>
      </w:pPr>
    </w:p>
    <w:p w:rsidR="00DE0209" w:rsidRDefault="00DE0209" w:rsidP="00DE0209">
      <w:pPr>
        <w:shd w:val="clear" w:color="auto" w:fill="FFFFFF"/>
        <w:ind w:left="57" w:right="57" w:firstLine="360"/>
        <w:jc w:val="center"/>
        <w:rPr>
          <w:rFonts w:ascii="Times New Roman" w:hAnsi="Times New Roman"/>
          <w:b/>
          <w:bCs/>
          <w:spacing w:val="-1"/>
          <w:sz w:val="24"/>
          <w:szCs w:val="24"/>
        </w:rPr>
      </w:pPr>
      <w:r>
        <w:rPr>
          <w:rFonts w:ascii="Times New Roman" w:hAnsi="Times New Roman"/>
          <w:b/>
          <w:bCs/>
          <w:spacing w:val="-1"/>
          <w:sz w:val="24"/>
          <w:szCs w:val="24"/>
        </w:rPr>
        <w:t>5. ПОРЯДОК ИЗМЕНЕНИЯ, РАСПОРЯЖЕНИЯ И ПРЕКРАЩЕНИЯ ДОГОВОРА</w:t>
      </w:r>
    </w:p>
    <w:p w:rsidR="00DE0209" w:rsidRDefault="00DE0209" w:rsidP="00DE0209">
      <w:pPr>
        <w:shd w:val="clear" w:color="auto" w:fill="FFFFFF"/>
        <w:tabs>
          <w:tab w:val="left" w:pos="0"/>
        </w:tabs>
        <w:ind w:left="57" w:right="57" w:firstLine="360"/>
        <w:jc w:val="both"/>
        <w:rPr>
          <w:rFonts w:ascii="Times New Roman" w:hAnsi="Times New Roman"/>
          <w:b/>
          <w:bCs/>
          <w:spacing w:val="-7"/>
          <w:sz w:val="24"/>
          <w:szCs w:val="24"/>
        </w:rPr>
      </w:pP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7"/>
          <w:sz w:val="24"/>
          <w:szCs w:val="24"/>
        </w:rPr>
        <w:t>5.1.</w:t>
      </w:r>
      <w:r>
        <w:rPr>
          <w:rFonts w:ascii="Times New Roman" w:hAnsi="Times New Roman"/>
          <w:bCs/>
          <w:spacing w:val="-7"/>
          <w:sz w:val="24"/>
          <w:szCs w:val="24"/>
        </w:rPr>
        <w:t> </w:t>
      </w:r>
      <w:r>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Pr>
          <w:rFonts w:ascii="Times New Roman" w:hAnsi="Times New Roman"/>
          <w:sz w:val="24"/>
          <w:szCs w:val="24"/>
        </w:rPr>
        <w:t xml:space="preserve">в условия Договора, в том числе о его расторжении, рассматриваются Сторонами </w:t>
      </w:r>
      <w:r>
        <w:rPr>
          <w:rFonts w:ascii="Times New Roman" w:hAnsi="Times New Roman"/>
          <w:spacing w:val="-1"/>
          <w:sz w:val="24"/>
          <w:szCs w:val="24"/>
        </w:rPr>
        <w:t xml:space="preserve">в месячный срок и оформляются дополнительными соглашениями, </w:t>
      </w:r>
      <w:r>
        <w:rPr>
          <w:rFonts w:ascii="Times New Roman" w:hAnsi="Times New Roman"/>
          <w:sz w:val="24"/>
          <w:szCs w:val="24"/>
        </w:rPr>
        <w:t>которые подписываются Арендодателем и Арендатором.</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z w:val="24"/>
          <w:szCs w:val="24"/>
        </w:rPr>
        <w:t>5.2.</w:t>
      </w:r>
      <w:r>
        <w:rPr>
          <w:rFonts w:ascii="Times New Roman" w:hAnsi="Times New Roman"/>
          <w:sz w:val="24"/>
          <w:szCs w:val="24"/>
        </w:rPr>
        <w:t xml:space="preserve"> Арендодатель вправе отказаться в одностороннем порядке от </w:t>
      </w:r>
      <w:r>
        <w:rPr>
          <w:rFonts w:ascii="Times New Roman" w:hAnsi="Times New Roman"/>
          <w:spacing w:val="-1"/>
          <w:sz w:val="24"/>
          <w:szCs w:val="24"/>
        </w:rPr>
        <w:t xml:space="preserve">Договора, заключенного на срок 5 и менее лет, предупредив об этом Арендатора за один месяц,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lastRenderedPageBreak/>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DE0209" w:rsidRDefault="00DE0209" w:rsidP="00DE0209">
      <w:pPr>
        <w:shd w:val="clear" w:color="auto" w:fill="FFFFFF"/>
        <w:tabs>
          <w:tab w:val="left" w:pos="0"/>
        </w:tabs>
        <w:jc w:val="both"/>
        <w:rPr>
          <w:rFonts w:ascii="Times New Roman" w:hAnsi="Times New Roman"/>
          <w:spacing w:val="-1"/>
          <w:sz w:val="24"/>
          <w:szCs w:val="24"/>
        </w:rPr>
      </w:pPr>
      <w:r>
        <w:rPr>
          <w:rFonts w:ascii="Times New Roman" w:hAnsi="Times New Roman"/>
          <w:b/>
          <w:spacing w:val="-1"/>
          <w:sz w:val="24"/>
          <w:szCs w:val="24"/>
        </w:rPr>
        <w:t>5.3.</w:t>
      </w:r>
      <w:r>
        <w:rPr>
          <w:rFonts w:ascii="Times New Roman" w:hAnsi="Times New Roman"/>
          <w:spacing w:val="-1"/>
          <w:sz w:val="24"/>
          <w:szCs w:val="24"/>
        </w:rPr>
        <w:t xml:space="preserve"> </w:t>
      </w:r>
      <w:r>
        <w:rPr>
          <w:rFonts w:ascii="Times New Roman" w:hAnsi="Times New Roman"/>
          <w:sz w:val="24"/>
          <w:szCs w:val="24"/>
        </w:rPr>
        <w:t>Арендодатель вправе р</w:t>
      </w:r>
      <w:r>
        <w:rPr>
          <w:rFonts w:ascii="Times New Roman" w:hAnsi="Times New Roman"/>
          <w:spacing w:val="-1"/>
          <w:sz w:val="24"/>
          <w:szCs w:val="24"/>
        </w:rPr>
        <w:t xml:space="preserve">асторгнуть Договор аренды в судебном порядке в </w:t>
      </w:r>
      <w:r>
        <w:rPr>
          <w:rFonts w:ascii="Times New Roman" w:hAnsi="Times New Roman"/>
          <w:sz w:val="24"/>
          <w:szCs w:val="24"/>
        </w:rPr>
        <w:t>следующих</w:t>
      </w:r>
      <w:r>
        <w:rPr>
          <w:rFonts w:ascii="Times New Roman" w:hAnsi="Times New Roman"/>
          <w:spacing w:val="-1"/>
          <w:sz w:val="24"/>
          <w:szCs w:val="24"/>
        </w:rPr>
        <w:t xml:space="preserve"> случаях:</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указанных в п. 2 ст. 45, ст. 46 ЗК РФ;</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Договора, а также </w:t>
      </w:r>
      <w:r>
        <w:rPr>
          <w:rFonts w:ascii="Times New Roman" w:hAnsi="Times New Roman" w:cs="Times New Roman"/>
          <w:sz w:val="24"/>
          <w:szCs w:val="24"/>
        </w:rPr>
        <w:t>с грубым нарушением правил рационального использования земли</w:t>
      </w:r>
      <w:r>
        <w:rPr>
          <w:rFonts w:ascii="Times New Roman" w:hAnsi="Times New Roman"/>
          <w:sz w:val="24"/>
          <w:szCs w:val="24"/>
        </w:rPr>
        <w:t xml:space="preserve">; </w:t>
      </w:r>
    </w:p>
    <w:p w:rsidR="00DE0209" w:rsidRDefault="00DE0209" w:rsidP="00DE0209">
      <w:pPr>
        <w:numPr>
          <w:ilvl w:val="0"/>
          <w:numId w:val="13"/>
        </w:numPr>
        <w:shd w:val="clear" w:color="auto" w:fill="FFFFFF"/>
        <w:tabs>
          <w:tab w:val="left" w:pos="-993"/>
        </w:tabs>
        <w:ind w:left="0" w:firstLine="0"/>
        <w:jc w:val="both"/>
        <w:rPr>
          <w:rFonts w:ascii="Times New Roman" w:hAnsi="Times New Roman" w:cs="Times New Roman"/>
          <w:sz w:val="24"/>
          <w:szCs w:val="24"/>
        </w:rPr>
      </w:pPr>
      <w:r>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DE0209" w:rsidRDefault="00DE0209" w:rsidP="00DE0209">
      <w:pPr>
        <w:numPr>
          <w:ilvl w:val="0"/>
          <w:numId w:val="13"/>
        </w:numPr>
        <w:shd w:val="clear" w:color="auto" w:fill="FFFFFF"/>
        <w:tabs>
          <w:tab w:val="left" w:pos="-993"/>
        </w:tabs>
        <w:ind w:left="0" w:firstLine="0"/>
        <w:jc w:val="both"/>
        <w:rPr>
          <w:rFonts w:ascii="Times New Roman" w:hAnsi="Times New Roman"/>
          <w:sz w:val="24"/>
          <w:szCs w:val="24"/>
        </w:rPr>
      </w:pPr>
      <w:r>
        <w:rPr>
          <w:rFonts w:ascii="Times New Roman" w:hAnsi="Times New Roman"/>
          <w:sz w:val="24"/>
          <w:szCs w:val="24"/>
        </w:rPr>
        <w:t xml:space="preserve">при не </w:t>
      </w:r>
      <w:r>
        <w:rPr>
          <w:rFonts w:ascii="Times New Roman" w:hAnsi="Times New Roman" w:cs="Times New Roman"/>
          <w:sz w:val="24"/>
          <w:szCs w:val="24"/>
        </w:rPr>
        <w:t xml:space="preserve">соблюдении правил содержания защитных лесных насаждений, находящихся на Участке, в том числе </w:t>
      </w:r>
      <w:r>
        <w:rPr>
          <w:rFonts w:ascii="Times New Roman" w:hAnsi="Times New Roman"/>
          <w:sz w:val="24"/>
          <w:szCs w:val="24"/>
        </w:rPr>
        <w:t>в случае не соблюдения условий Договора;</w:t>
      </w:r>
    </w:p>
    <w:p w:rsidR="00DE0209" w:rsidRDefault="00DE0209" w:rsidP="00DE0209">
      <w:pPr>
        <w:numPr>
          <w:ilvl w:val="0"/>
          <w:numId w:val="13"/>
        </w:numPr>
        <w:shd w:val="clear" w:color="auto" w:fill="FFFFFF"/>
        <w:ind w:left="0" w:firstLine="0"/>
        <w:contextualSpacing/>
        <w:jc w:val="both"/>
        <w:rPr>
          <w:rFonts w:ascii="Times New Roman" w:hAnsi="Times New Roman" w:cs="Times New Roman"/>
          <w:spacing w:val="-4"/>
          <w:sz w:val="24"/>
          <w:szCs w:val="24"/>
        </w:rPr>
      </w:pPr>
      <w:r>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Pr>
          <w:rFonts w:ascii="Times New Roman" w:hAnsi="Times New Roman" w:cs="Times New Roman"/>
          <w:spacing w:val="-1"/>
          <w:sz w:val="24"/>
          <w:szCs w:val="24"/>
        </w:rPr>
        <w:t>.</w:t>
      </w:r>
    </w:p>
    <w:p w:rsidR="00DE0209" w:rsidRDefault="00DE0209" w:rsidP="00DE0209">
      <w:pPr>
        <w:shd w:val="clear" w:color="auto" w:fill="FFFFFF"/>
        <w:tabs>
          <w:tab w:val="left" w:pos="0"/>
        </w:tabs>
        <w:jc w:val="both"/>
        <w:rPr>
          <w:rFonts w:ascii="Times New Roman" w:hAnsi="Times New Roman"/>
          <w:sz w:val="24"/>
          <w:szCs w:val="24"/>
        </w:rPr>
      </w:pPr>
      <w:r>
        <w:rPr>
          <w:rFonts w:ascii="Times New Roman" w:hAnsi="Times New Roman"/>
          <w:b/>
          <w:bCs/>
          <w:spacing w:val="-2"/>
          <w:sz w:val="24"/>
          <w:szCs w:val="24"/>
        </w:rPr>
        <w:t>5.4.</w:t>
      </w:r>
      <w:r>
        <w:rPr>
          <w:rFonts w:ascii="Times New Roman" w:hAnsi="Times New Roman"/>
          <w:sz w:val="24"/>
          <w:szCs w:val="24"/>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DE0209" w:rsidRDefault="00DE0209" w:rsidP="00DE0209">
      <w:pPr>
        <w:shd w:val="clear" w:color="auto" w:fill="FFFFFF"/>
        <w:tabs>
          <w:tab w:val="left" w:pos="0"/>
        </w:tabs>
        <w:ind w:left="57" w:right="57" w:firstLine="360"/>
        <w:jc w:val="both"/>
        <w:rPr>
          <w:rFonts w:ascii="Times New Roman" w:hAnsi="Times New Roman"/>
          <w:sz w:val="24"/>
          <w:szCs w:val="24"/>
        </w:rPr>
      </w:pPr>
    </w:p>
    <w:p w:rsidR="00DE0209" w:rsidRDefault="00DE0209" w:rsidP="00DE0209">
      <w:pPr>
        <w:ind w:firstLine="709"/>
        <w:jc w:val="center"/>
        <w:rPr>
          <w:rFonts w:ascii="Times New Roman" w:eastAsiaTheme="minorHAnsi" w:hAnsi="Times New Roman" w:cs="Times New Roman"/>
          <w:b/>
          <w:sz w:val="24"/>
          <w:szCs w:val="24"/>
          <w:lang w:eastAsia="en-US"/>
        </w:rPr>
      </w:pPr>
      <w:r>
        <w:rPr>
          <w:rFonts w:ascii="Times New Roman" w:hAnsi="Times New Roman" w:cs="Times New Roman"/>
          <w:b/>
          <w:sz w:val="24"/>
          <w:szCs w:val="24"/>
        </w:rPr>
        <w:t>6. ФОРС-МАЖОРНЫЕ ОБСТОЯТЕЛЬСТВА</w:t>
      </w:r>
    </w:p>
    <w:p w:rsidR="00DE0209" w:rsidRDefault="00DE0209" w:rsidP="00DE0209">
      <w:pPr>
        <w:shd w:val="clear" w:color="auto" w:fill="FFFFFF"/>
        <w:jc w:val="both"/>
        <w:rPr>
          <w:rFonts w:ascii="Times New Roman" w:hAnsi="Times New Roman" w:cs="Times New Roman"/>
          <w:sz w:val="24"/>
          <w:szCs w:val="24"/>
        </w:rPr>
      </w:pPr>
      <w:r>
        <w:rPr>
          <w:rFonts w:ascii="Times New Roman" w:hAnsi="Times New Roman" w:cs="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DE0209" w:rsidRDefault="00DE0209" w:rsidP="00DE0209">
      <w:pPr>
        <w:pStyle w:val="ad"/>
        <w:widowControl/>
        <w:numPr>
          <w:ilvl w:val="0"/>
          <w:numId w:val="9"/>
        </w:numPr>
        <w:suppressAutoHyphens/>
        <w:autoSpaceDE/>
        <w:adjustRightInd/>
        <w:spacing w:after="0"/>
        <w:rPr>
          <w:rFonts w:ascii="Times New Roman" w:hAnsi="Times New Roman" w:cs="Times New Roman"/>
          <w:b/>
          <w:bCs/>
          <w:spacing w:val="-3"/>
          <w:sz w:val="24"/>
          <w:szCs w:val="24"/>
        </w:rPr>
      </w:pPr>
      <w:r>
        <w:rPr>
          <w:rFonts w:ascii="Times New Roman" w:hAnsi="Times New Roman" w:cs="Times New Roman"/>
          <w:b/>
          <w:bCs/>
          <w:spacing w:val="-3"/>
          <w:sz w:val="24"/>
          <w:szCs w:val="24"/>
        </w:rPr>
        <w:t>ДОПОЛНИТЕЛЬНЫЕ УСЛОВИЯ ДОГОВОРА</w:t>
      </w:r>
    </w:p>
    <w:p w:rsidR="00DE0209" w:rsidRDefault="00DE0209" w:rsidP="00DE0209">
      <w:pPr>
        <w:pStyle w:val="ad"/>
        <w:widowControl/>
        <w:suppressAutoHyphens/>
        <w:autoSpaceDE/>
        <w:adjustRightInd/>
        <w:spacing w:after="0"/>
        <w:ind w:left="1743"/>
        <w:rPr>
          <w:rFonts w:ascii="Times New Roman" w:hAnsi="Times New Roman" w:cs="Times New Roman"/>
          <w:b/>
          <w:bCs/>
          <w:spacing w:val="-3"/>
          <w:sz w:val="24"/>
          <w:szCs w:val="24"/>
        </w:rPr>
      </w:pPr>
    </w:p>
    <w:p w:rsidR="00DE0209" w:rsidRDefault="00DE0209" w:rsidP="00DE0209">
      <w:pPr>
        <w:ind w:right="57"/>
        <w:jc w:val="both"/>
        <w:rPr>
          <w:rFonts w:ascii="Times New Roman" w:hAnsi="Times New Roman"/>
          <w:sz w:val="24"/>
          <w:szCs w:val="24"/>
        </w:rPr>
      </w:pPr>
      <w:r>
        <w:rPr>
          <w:rFonts w:ascii="Times New Roman" w:hAnsi="Times New Roman"/>
          <w:b/>
          <w:bCs/>
          <w:sz w:val="24"/>
          <w:szCs w:val="24"/>
        </w:rPr>
        <w:t>7.1.</w:t>
      </w:r>
      <w:r>
        <w:rPr>
          <w:rFonts w:ascii="Times New Roman" w:hAnsi="Times New Roman"/>
          <w:sz w:val="24"/>
          <w:szCs w:val="24"/>
        </w:rPr>
        <w:t xml:space="preserve"> Кроме внесения арендной платы согласно п. 2.4. Договора Арендатор обязуется:</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7.1.1.</w:t>
      </w:r>
      <w:r>
        <w:rPr>
          <w:rFonts w:ascii="Times New Roman" w:hAnsi="Times New Roman"/>
          <w:sz w:val="24"/>
          <w:szCs w:val="24"/>
        </w:rPr>
        <w:t xml:space="preserve"> _________________________________________________________________</w:t>
      </w:r>
    </w:p>
    <w:p w:rsidR="00DE0209" w:rsidRDefault="00DE0209" w:rsidP="00DE0209">
      <w:pPr>
        <w:ind w:right="57"/>
        <w:jc w:val="both"/>
        <w:rPr>
          <w:rFonts w:ascii="Times New Roman" w:hAnsi="Times New Roman"/>
          <w:sz w:val="24"/>
          <w:szCs w:val="24"/>
        </w:rPr>
      </w:pPr>
      <w:r>
        <w:rPr>
          <w:rFonts w:ascii="Times New Roman" w:hAnsi="Times New Roman"/>
          <w:b/>
          <w:sz w:val="24"/>
          <w:szCs w:val="24"/>
        </w:rPr>
        <w:t>7.1.2.</w:t>
      </w:r>
      <w:r>
        <w:rPr>
          <w:rFonts w:ascii="Times New Roman" w:hAnsi="Times New Roman"/>
          <w:sz w:val="24"/>
          <w:szCs w:val="24"/>
        </w:rPr>
        <w:t xml:space="preserve"> _________________________________________________________________</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xml:space="preserve"> Реорганизация Сторон, а также перемена собственника Участка не являются основанием для одностороннего расторжения и переоформления Договора.</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7.3.</w:t>
      </w:r>
      <w:r>
        <w:rPr>
          <w:rFonts w:ascii="Times New Roman" w:hAnsi="Times New Roman" w:cs="Times New Roman"/>
          <w:sz w:val="24"/>
          <w:szCs w:val="24"/>
        </w:rPr>
        <w:t xml:space="preserve">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уполномочены на это.</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lastRenderedPageBreak/>
        <w:t>7.4.</w:t>
      </w:r>
      <w:r>
        <w:rPr>
          <w:rFonts w:ascii="Times New Roman" w:hAnsi="Times New Roman" w:cs="Times New Roman"/>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DE0209" w:rsidRDefault="00DE0209" w:rsidP="00DE0209">
      <w:pPr>
        <w:jc w:val="both"/>
        <w:rPr>
          <w:rFonts w:ascii="Times New Roman" w:hAnsi="Times New Roman" w:cs="Times New Roman"/>
          <w:sz w:val="24"/>
          <w:szCs w:val="24"/>
        </w:rPr>
      </w:pPr>
      <w:r>
        <w:rPr>
          <w:rFonts w:ascii="Times New Roman" w:hAnsi="Times New Roman" w:cs="Times New Roman"/>
          <w:b/>
          <w:sz w:val="24"/>
          <w:szCs w:val="24"/>
        </w:rPr>
        <w:t>7.5.</w:t>
      </w:r>
      <w:r>
        <w:rPr>
          <w:rFonts w:ascii="Times New Roman" w:hAnsi="Times New Roman" w:cs="Times New Roman"/>
          <w:sz w:val="24"/>
          <w:szCs w:val="24"/>
        </w:rPr>
        <w:t xml:space="preserve"> Споры, возникающие из Договора и в связи с ним, подлежат рассмотрению в судебном порядке по месту нахождения Арендодателя. </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2149"/>
        <w:rPr>
          <w:rFonts w:ascii="Times New Roman" w:hAnsi="Times New Roman" w:cs="Times New Roman"/>
          <w:b/>
          <w:bCs/>
          <w:spacing w:val="-3"/>
          <w:sz w:val="24"/>
          <w:szCs w:val="24"/>
        </w:rPr>
      </w:pPr>
      <w:r>
        <w:rPr>
          <w:rFonts w:ascii="Times New Roman" w:hAnsi="Times New Roman" w:cs="Times New Roman"/>
          <w:b/>
          <w:bCs/>
          <w:spacing w:val="-3"/>
          <w:sz w:val="24"/>
          <w:szCs w:val="24"/>
        </w:rPr>
        <w:t>8. ЗАКЛЮЧИТЕЛЬНЫЕ ПОЛОЖЕНИЯ</w:t>
      </w:r>
    </w:p>
    <w:p w:rsidR="00DE0209" w:rsidRDefault="00DE0209" w:rsidP="00DE0209">
      <w:pPr>
        <w:pStyle w:val="ad"/>
        <w:widowControl/>
        <w:suppressAutoHyphens/>
        <w:autoSpaceDE/>
        <w:adjustRightInd/>
        <w:spacing w:after="0"/>
        <w:jc w:val="center"/>
        <w:rPr>
          <w:rFonts w:ascii="Times New Roman" w:hAnsi="Times New Roman" w:cs="Times New Roman"/>
          <w:b/>
          <w:bCs/>
          <w:spacing w:val="-3"/>
          <w:sz w:val="24"/>
          <w:szCs w:val="24"/>
        </w:rPr>
      </w:pPr>
    </w:p>
    <w:p w:rsidR="00DE0209" w:rsidRDefault="00DE0209" w:rsidP="00DE0209">
      <w:pPr>
        <w:pStyle w:val="ad"/>
        <w:widowControl/>
        <w:suppressAutoHyphens/>
        <w:autoSpaceDE/>
        <w:adjustRightInd/>
        <w:spacing w:after="0"/>
        <w:ind w:left="1429"/>
        <w:rPr>
          <w:rFonts w:ascii="Times New Roman" w:hAnsi="Times New Roman" w:cs="Times New Roman"/>
          <w:b/>
          <w:bCs/>
          <w:spacing w:val="-3"/>
          <w:sz w:val="24"/>
          <w:szCs w:val="24"/>
        </w:rPr>
      </w:pPr>
    </w:p>
    <w:p w:rsidR="00DE0209" w:rsidRDefault="00DE0209" w:rsidP="00DE0209">
      <w:pPr>
        <w:shd w:val="clear" w:color="auto" w:fill="FFFFFF"/>
        <w:tabs>
          <w:tab w:val="left" w:pos="629"/>
          <w:tab w:val="left" w:leader="underscore" w:pos="4934"/>
        </w:tabs>
        <w:ind w:right="57"/>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(1 экземпляр </w:t>
      </w:r>
      <w:r>
        <w:rPr>
          <w:rFonts w:ascii="Times New Roman" w:hAnsi="Times New Roman"/>
          <w:spacing w:val="-1"/>
          <w:sz w:val="24"/>
          <w:szCs w:val="24"/>
        </w:rPr>
        <w:t>Арендодателю</w:t>
      </w:r>
      <w:r>
        <w:rPr>
          <w:rFonts w:ascii="Times New Roman" w:hAnsi="Times New Roman"/>
          <w:sz w:val="24"/>
          <w:szCs w:val="24"/>
        </w:rPr>
        <w:t>, 1 экземпляр Арендатору, 1 экземпляр органу, осуществляющему государственный кадастровый учет и государственную регистрацию прав),</w:t>
      </w:r>
      <w:r>
        <w:rPr>
          <w:rFonts w:ascii="Times New Roman" w:hAnsi="Times New Roman"/>
          <w:spacing w:val="-8"/>
          <w:sz w:val="24"/>
          <w:szCs w:val="24"/>
        </w:rPr>
        <w:t xml:space="preserve"> </w:t>
      </w:r>
      <w:r>
        <w:rPr>
          <w:rFonts w:ascii="Times New Roman" w:hAnsi="Times New Roman"/>
          <w:spacing w:val="-1"/>
          <w:sz w:val="24"/>
          <w:szCs w:val="24"/>
        </w:rPr>
        <w:t>имеющих равную юридическую силу.</w:t>
      </w:r>
    </w:p>
    <w:p w:rsidR="00DE0209" w:rsidRDefault="00DE0209" w:rsidP="00DE0209">
      <w:pPr>
        <w:shd w:val="clear" w:color="auto" w:fill="FFFFFF"/>
        <w:tabs>
          <w:tab w:val="left" w:pos="0"/>
        </w:tabs>
        <w:ind w:left="34" w:right="19" w:firstLine="392"/>
        <w:jc w:val="both"/>
        <w:rPr>
          <w:rFonts w:ascii="Times New Roman" w:hAnsi="Times New Roman" w:cs="Times New Roman"/>
          <w:sz w:val="24"/>
          <w:szCs w:val="24"/>
        </w:rPr>
      </w:pPr>
    </w:p>
    <w:p w:rsidR="00DE0209" w:rsidRDefault="00DE0209" w:rsidP="00DE0209">
      <w:pPr>
        <w:ind w:left="1789"/>
        <w:jc w:val="center"/>
        <w:rPr>
          <w:rFonts w:ascii="Times New Roman" w:hAnsi="Times New Roman"/>
          <w:b/>
          <w:sz w:val="24"/>
          <w:szCs w:val="24"/>
        </w:rPr>
      </w:pPr>
      <w:r>
        <w:rPr>
          <w:rFonts w:ascii="Times New Roman" w:hAnsi="Times New Roman"/>
          <w:b/>
          <w:sz w:val="24"/>
          <w:szCs w:val="24"/>
        </w:rPr>
        <w:t>ЮРИДИЧЕСКИЕ АДРЕСА СТОРОН:</w:t>
      </w:r>
    </w:p>
    <w:p w:rsidR="00DE0209" w:rsidRDefault="00DE0209" w:rsidP="00DE0209">
      <w:pPr>
        <w:ind w:left="1789"/>
        <w:jc w:val="center"/>
        <w:rPr>
          <w:rFonts w:ascii="Times New Roman" w:hAnsi="Times New Roman"/>
          <w:b/>
          <w:sz w:val="24"/>
          <w:szCs w:val="24"/>
        </w:rPr>
      </w:pPr>
    </w:p>
    <w:p w:rsidR="00DE0209" w:rsidRDefault="00DE0209" w:rsidP="00DE0209">
      <w:pPr>
        <w:ind w:left="57" w:right="57" w:firstLine="360"/>
        <w:jc w:val="both"/>
        <w:rPr>
          <w:rFonts w:ascii="Times New Roman" w:hAnsi="Times New Roman" w:cs="Times New Roman"/>
          <w:spacing w:val="-4"/>
          <w:sz w:val="24"/>
          <w:szCs w:val="24"/>
        </w:rPr>
      </w:pPr>
      <w:r>
        <w:rPr>
          <w:rFonts w:ascii="Times New Roman" w:hAnsi="Times New Roman" w:cs="Times New Roman"/>
          <w:b/>
          <w:sz w:val="24"/>
          <w:szCs w:val="24"/>
        </w:rPr>
        <w:t xml:space="preserve">Арендодатель: пл. Ленина, 12,  г. Воронеж, 394006,  тел. (473) 212-73-89,212-27-65, факс 277-93-00,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 xml:space="preserve">: </w:t>
      </w:r>
      <w:r>
        <w:rPr>
          <w:rFonts w:ascii="Times New Roman" w:hAnsi="Times New Roman" w:cs="Times New Roman"/>
          <w:b/>
          <w:sz w:val="24"/>
          <w:szCs w:val="24"/>
          <w:lang w:val="en-US"/>
        </w:rPr>
        <w:t>dizo</w:t>
      </w:r>
      <w:r>
        <w:rPr>
          <w:rFonts w:ascii="Times New Roman" w:hAnsi="Times New Roman" w:cs="Times New Roman"/>
          <w:b/>
          <w:sz w:val="24"/>
          <w:szCs w:val="24"/>
        </w:rPr>
        <w:t>@</w:t>
      </w:r>
      <w:r>
        <w:rPr>
          <w:rFonts w:ascii="Times New Roman" w:hAnsi="Times New Roman" w:cs="Times New Roman"/>
          <w:b/>
          <w:sz w:val="24"/>
          <w:szCs w:val="24"/>
          <w:lang w:val="en-US"/>
        </w:rPr>
        <w:t>govvrn</w:t>
      </w:r>
      <w:r>
        <w:rPr>
          <w:rFonts w:ascii="Times New Roman" w:hAnsi="Times New Roman" w:cs="Times New Roman"/>
          <w:b/>
          <w:sz w:val="24"/>
          <w:szCs w:val="24"/>
        </w:rPr>
        <w:t>.</w:t>
      </w:r>
      <w:r>
        <w:rPr>
          <w:rFonts w:ascii="Times New Roman" w:hAnsi="Times New Roman" w:cs="Times New Roman"/>
          <w:b/>
          <w:sz w:val="24"/>
          <w:szCs w:val="24"/>
          <w:lang w:val="en-US"/>
        </w:rPr>
        <w:t>ru</w:t>
      </w:r>
    </w:p>
    <w:p w:rsidR="00DE0209" w:rsidRDefault="00DE0209" w:rsidP="00DE0209">
      <w:pPr>
        <w:ind w:left="57" w:right="57" w:firstLine="360"/>
        <w:jc w:val="both"/>
        <w:rPr>
          <w:rFonts w:ascii="Times New Roman" w:hAnsi="Times New Roman"/>
          <w:sz w:val="24"/>
          <w:szCs w:val="24"/>
          <w:lang w:val="en-US"/>
        </w:rPr>
      </w:pPr>
      <w:r>
        <w:rPr>
          <w:rFonts w:ascii="Times New Roman" w:hAnsi="Times New Roman"/>
          <w:b/>
          <w:sz w:val="24"/>
          <w:szCs w:val="24"/>
        </w:rPr>
        <w:t>Арендатор</w:t>
      </w:r>
      <w:r>
        <w:rPr>
          <w:rFonts w:ascii="Times New Roman" w:hAnsi="Times New Roman"/>
          <w:b/>
          <w:sz w:val="24"/>
          <w:szCs w:val="24"/>
          <w:lang w:val="en-US"/>
        </w:rPr>
        <w:t xml:space="preserve">: </w:t>
      </w:r>
      <w:r>
        <w:rPr>
          <w:rFonts w:ascii="Times New Roman" w:hAnsi="Times New Roman"/>
          <w:sz w:val="24"/>
          <w:szCs w:val="24"/>
          <w:lang w:val="en-US"/>
        </w:rPr>
        <w:t>____________________________________________________________</w:t>
      </w:r>
    </w:p>
    <w:p w:rsidR="00DE0209" w:rsidRDefault="00DE0209" w:rsidP="00DE0209">
      <w:pPr>
        <w:ind w:left="1789"/>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p>
    <w:p w:rsidR="00DE0209" w:rsidRDefault="00DE0209" w:rsidP="00DE0209">
      <w:pPr>
        <w:ind w:right="57" w:firstLine="360"/>
        <w:jc w:val="center"/>
        <w:rPr>
          <w:rFonts w:ascii="Times New Roman" w:hAnsi="Times New Roman"/>
          <w:b/>
          <w:sz w:val="24"/>
          <w:szCs w:val="24"/>
        </w:rPr>
      </w:pPr>
      <w:r>
        <w:rPr>
          <w:rFonts w:ascii="Times New Roman" w:hAnsi="Times New Roman"/>
          <w:b/>
          <w:sz w:val="24"/>
          <w:szCs w:val="24"/>
        </w:rPr>
        <w:t>ПОДПИСИ СТОРОН:</w:t>
      </w:r>
    </w:p>
    <w:p w:rsidR="00DE0209" w:rsidRDefault="00DE0209" w:rsidP="00DE0209">
      <w:pPr>
        <w:ind w:left="1789"/>
        <w:jc w:val="center"/>
        <w:rPr>
          <w:rFonts w:ascii="Times New Roman" w:hAnsi="Times New Roman"/>
          <w:b/>
          <w:sz w:val="24"/>
          <w:szCs w:val="24"/>
        </w:rPr>
      </w:pPr>
    </w:p>
    <w:p w:rsidR="00DE0209" w:rsidRDefault="00DE0209" w:rsidP="00DE0209">
      <w:pPr>
        <w:ind w:left="1789"/>
        <w:jc w:val="center"/>
        <w:rPr>
          <w:rFonts w:ascii="Times New Roman" w:hAnsi="Times New Roman"/>
          <w:b/>
          <w:sz w:val="24"/>
          <w:szCs w:val="24"/>
        </w:rPr>
      </w:pPr>
    </w:p>
    <w:tbl>
      <w:tblPr>
        <w:tblW w:w="9180" w:type="dxa"/>
        <w:tblLayout w:type="fixed"/>
        <w:tblLook w:val="04A0" w:firstRow="1" w:lastRow="0" w:firstColumn="1" w:lastColumn="0" w:noHBand="0" w:noVBand="1"/>
      </w:tblPr>
      <w:tblGrid>
        <w:gridCol w:w="4361"/>
        <w:gridCol w:w="289"/>
        <w:gridCol w:w="4530"/>
      </w:tblGrid>
      <w:tr w:rsidR="00DE0209" w:rsidTr="00DE0209">
        <w:trPr>
          <w:trHeight w:val="397"/>
        </w:trPr>
        <w:tc>
          <w:tcPr>
            <w:tcW w:w="4361"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Арендодатель:</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spacing w:after="120"/>
              <w:jc w:val="center"/>
              <w:rPr>
                <w:rFonts w:ascii="Times New Roman" w:hAnsi="Times New Roman" w:cs="Times New Roman"/>
                <w:kern w:val="2"/>
                <w:sz w:val="24"/>
                <w:szCs w:val="24"/>
                <w:lang w:eastAsia="ar-SA"/>
              </w:rPr>
            </w:pPr>
            <w:r>
              <w:rPr>
                <w:rFonts w:ascii="Times New Roman" w:hAnsi="Times New Roman" w:cs="Times New Roman"/>
                <w:sz w:val="24"/>
                <w:szCs w:val="24"/>
              </w:rPr>
              <w:t>Арендатор:</w:t>
            </w:r>
          </w:p>
        </w:tc>
      </w:tr>
      <w:tr w:rsidR="00DE0209" w:rsidTr="00DE0209">
        <w:tc>
          <w:tcPr>
            <w:tcW w:w="4361" w:type="dxa"/>
          </w:tcPr>
          <w:p w:rsidR="00DE0209" w:rsidRDefault="00DE0209">
            <w:pPr>
              <w:suppressAutoHyphens/>
              <w:ind w:right="-68"/>
              <w:contextualSpacing/>
              <w:rPr>
                <w:rFonts w:ascii="Times New Roman" w:hAnsi="Times New Roman" w:cs="Times New Roman"/>
                <w:bCs/>
                <w:kern w:val="2"/>
                <w:sz w:val="24"/>
                <w:szCs w:val="24"/>
                <w:lang w:eastAsia="ar-SA"/>
              </w:rPr>
            </w:pPr>
            <w:r>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DE0209" w:rsidRDefault="00DE0209">
            <w:pPr>
              <w:suppressAutoHyphens/>
              <w:ind w:right="-68"/>
              <w:contextualSpacing/>
              <w:rPr>
                <w:rFonts w:ascii="Times New Roman" w:hAnsi="Times New Roman" w:cs="Times New Roman"/>
                <w:bCs/>
                <w:kern w:val="2"/>
                <w:sz w:val="24"/>
                <w:szCs w:val="24"/>
                <w:lang w:eastAsia="ar-SA"/>
              </w:rPr>
            </w:pPr>
          </w:p>
          <w:p w:rsidR="00DE0209" w:rsidRDefault="00DE0209">
            <w:pPr>
              <w:ind w:right="-68"/>
              <w:contextualSpacing/>
              <w:rPr>
                <w:rFonts w:ascii="Times New Roman" w:hAnsi="Times New Roman" w:cs="Times New Roman"/>
                <w:sz w:val="24"/>
                <w:szCs w:val="24"/>
              </w:rPr>
            </w:pPr>
            <w:r>
              <w:rPr>
                <w:rFonts w:ascii="Times New Roman" w:hAnsi="Times New Roman" w:cs="Times New Roman"/>
                <w:sz w:val="24"/>
                <w:szCs w:val="24"/>
              </w:rPr>
              <w:t>394006, г. Воронеж, пл. Ленина, д. 12</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 3666057069</w:t>
            </w:r>
          </w:p>
          <w:p w:rsidR="00DE0209" w:rsidRDefault="00DE0209">
            <w:pPr>
              <w:contextualSpacing/>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 1023601570904</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rPr>
                <w:rFonts w:ascii="Times New Roman" w:hAnsi="Times New Roman"/>
                <w:sz w:val="24"/>
                <w:szCs w:val="24"/>
              </w:rPr>
            </w:pPr>
            <w:r>
              <w:rPr>
                <w:rFonts w:ascii="Times New Roman" w:hAnsi="Times New Roman"/>
                <w:sz w:val="24"/>
                <w:szCs w:val="24"/>
              </w:rPr>
              <w:t>______________________________________________________________________</w:t>
            </w:r>
          </w:p>
          <w:p w:rsidR="00DE0209" w:rsidRDefault="00DE0209">
            <w:pPr>
              <w:rPr>
                <w:rFonts w:ascii="Times New Roman" w:hAnsi="Times New Roman"/>
                <w:sz w:val="24"/>
                <w:szCs w:val="24"/>
              </w:rPr>
            </w:pPr>
          </w:p>
          <w:p w:rsidR="00DE0209" w:rsidRDefault="00DE0209">
            <w:pPr>
              <w:rPr>
                <w:rFonts w:ascii="Times New Roman" w:hAnsi="Times New Roman"/>
                <w:sz w:val="24"/>
                <w:szCs w:val="24"/>
              </w:rPr>
            </w:pPr>
          </w:p>
          <w:p w:rsidR="00DE0209" w:rsidRDefault="00DE0209">
            <w:pPr>
              <w:jc w:val="both"/>
              <w:rPr>
                <w:rFonts w:ascii="Times New Roman" w:hAnsi="Times New Roman" w:cs="Times New Roman"/>
                <w:kern w:val="2"/>
                <w:sz w:val="24"/>
                <w:szCs w:val="24"/>
                <w:lang w:eastAsia="ar-SA"/>
              </w:rPr>
            </w:pPr>
            <w:r>
              <w:rPr>
                <w:rFonts w:ascii="Times New Roman" w:hAnsi="Times New Roman" w:cs="Times New Roman"/>
                <w:sz w:val="24"/>
                <w:szCs w:val="24"/>
                <w:shd w:val="clear" w:color="auto" w:fill="FFFFFF"/>
              </w:rPr>
              <w:t>___________________________________</w:t>
            </w:r>
          </w:p>
        </w:tc>
      </w:tr>
      <w:tr w:rsidR="00DE0209" w:rsidTr="00DE0209">
        <w:trPr>
          <w:trHeight w:val="397"/>
        </w:trPr>
        <w:tc>
          <w:tcPr>
            <w:tcW w:w="4361" w:type="dxa"/>
          </w:tcPr>
          <w:p w:rsidR="00DE0209" w:rsidRDefault="00DE0209">
            <w:pPr>
              <w:spacing w:after="120"/>
              <w:rPr>
                <w:rFonts w:ascii="Times New Roman" w:hAnsi="Times New Roman" w:cs="Times New Roman"/>
                <w:kern w:val="2"/>
                <w:sz w:val="24"/>
                <w:szCs w:val="24"/>
                <w:lang w:eastAsia="ar-SA"/>
              </w:rPr>
            </w:pP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tcPr>
          <w:p w:rsidR="00DE0209" w:rsidRDefault="00DE0209">
            <w:pPr>
              <w:spacing w:after="120"/>
              <w:rPr>
                <w:rFonts w:ascii="Times New Roman" w:hAnsi="Times New Roman" w:cs="Times New Roman"/>
                <w:kern w:val="2"/>
                <w:sz w:val="24"/>
                <w:szCs w:val="24"/>
                <w:lang w:eastAsia="ar-SA"/>
              </w:rPr>
            </w:pPr>
          </w:p>
        </w:tc>
      </w:tr>
      <w:tr w:rsidR="00DE0209" w:rsidTr="00DE0209">
        <w:tc>
          <w:tcPr>
            <w:tcW w:w="4361" w:type="dxa"/>
            <w:hideMark/>
          </w:tcPr>
          <w:p w:rsidR="00DE0209" w:rsidRDefault="00DE0209">
            <w:pPr>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kern w:val="2"/>
                <w:sz w:val="24"/>
                <w:szCs w:val="24"/>
                <w:lang w:eastAsia="ar-SA"/>
              </w:rPr>
              <w:t>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c>
          <w:tcPr>
            <w:tcW w:w="289" w:type="dxa"/>
          </w:tcPr>
          <w:p w:rsidR="00DE0209" w:rsidRDefault="00DE0209">
            <w:pPr>
              <w:spacing w:after="120"/>
              <w:rPr>
                <w:rFonts w:ascii="Times New Roman" w:hAnsi="Times New Roman" w:cs="Times New Roman"/>
                <w:kern w:val="2"/>
                <w:sz w:val="24"/>
                <w:szCs w:val="24"/>
                <w:lang w:eastAsia="ar-SA"/>
              </w:rPr>
            </w:pPr>
          </w:p>
        </w:tc>
        <w:tc>
          <w:tcPr>
            <w:tcW w:w="4530" w:type="dxa"/>
            <w:hideMark/>
          </w:tcPr>
          <w:p w:rsidR="00DE0209" w:rsidRDefault="00DE0209">
            <w:pPr>
              <w:rPr>
                <w:rFonts w:ascii="Times New Roman" w:hAnsi="Times New Roman"/>
                <w:color w:val="000000"/>
                <w:spacing w:val="-2"/>
                <w:sz w:val="24"/>
                <w:szCs w:val="24"/>
              </w:rPr>
            </w:pPr>
            <w:r>
              <w:rPr>
                <w:rFonts w:ascii="Times New Roman" w:hAnsi="Times New Roman" w:cs="Times New Roman"/>
                <w:sz w:val="24"/>
                <w:szCs w:val="24"/>
              </w:rPr>
              <w:t xml:space="preserve">_________________ </w:t>
            </w:r>
            <w:r>
              <w:rPr>
                <w:rFonts w:ascii="Times New Roman" w:hAnsi="Times New Roman"/>
                <w:color w:val="000000"/>
                <w:spacing w:val="-2"/>
                <w:sz w:val="24"/>
                <w:szCs w:val="24"/>
              </w:rPr>
              <w:t>_________________</w:t>
            </w:r>
          </w:p>
          <w:p w:rsidR="00DE0209" w:rsidRDefault="00DE0209">
            <w:pPr>
              <w:rPr>
                <w:rFonts w:ascii="Times New Roman" w:hAnsi="Times New Roman" w:cs="Times New Roman"/>
                <w:kern w:val="2"/>
                <w:sz w:val="24"/>
                <w:szCs w:val="24"/>
                <w:lang w:eastAsia="ar-SA"/>
              </w:rPr>
            </w:pPr>
            <w:r>
              <w:rPr>
                <w:rFonts w:ascii="Times New Roman" w:hAnsi="Times New Roman" w:cs="Times New Roman"/>
                <w:szCs w:val="24"/>
              </w:rPr>
              <w:t xml:space="preserve">                       М.П.</w:t>
            </w:r>
          </w:p>
        </w:tc>
      </w:tr>
    </w:tbl>
    <w:p w:rsidR="00DE0209" w:rsidRDefault="00DE0209" w:rsidP="00DE0209">
      <w:pPr>
        <w:rPr>
          <w:rFonts w:ascii="Times New Roman" w:hAnsi="Times New Roman" w:cs="Times New Roman"/>
          <w:b/>
          <w:sz w:val="24"/>
          <w:szCs w:val="24"/>
          <w:highlight w:val="yellow"/>
        </w:rPr>
      </w:pPr>
    </w:p>
    <w:p w:rsidR="00DE0209" w:rsidRDefault="00DE0209" w:rsidP="00DE0209">
      <w:pPr>
        <w:ind w:left="142" w:right="-51" w:hanging="6"/>
        <w:jc w:val="right"/>
        <w:rPr>
          <w:rFonts w:ascii="Times New Roman" w:eastAsiaTheme="minorHAnsi" w:hAnsi="Times New Roman" w:cs="Times New Roman"/>
          <w:sz w:val="22"/>
          <w:szCs w:val="22"/>
          <w:lang w:eastAsia="en-US"/>
        </w:rPr>
      </w:pPr>
      <w:r>
        <w:rPr>
          <w:rFonts w:ascii="Times New Roman" w:hAnsi="Times New Roman" w:cs="Times New Roman"/>
        </w:rPr>
        <w:t>».</w:t>
      </w:r>
    </w:p>
    <w:p w:rsidR="00DE0209" w:rsidRDefault="00DE0209" w:rsidP="00DE0209">
      <w:pPr>
        <w:ind w:left="142" w:right="-51" w:hanging="6"/>
        <w:jc w:val="center"/>
        <w:rPr>
          <w:rFonts w:asciiTheme="minorHAnsi" w:hAnsiTheme="minorHAnsi" w:cstheme="minorBidi"/>
        </w:rPr>
      </w:pPr>
    </w:p>
    <w:p w:rsidR="00DE0209" w:rsidRDefault="00DE0209" w:rsidP="00DE0209">
      <w:pPr>
        <w:ind w:left="142" w:right="-51" w:hanging="6"/>
        <w:jc w:val="center"/>
      </w:pPr>
    </w:p>
    <w:p w:rsidR="00D06B05" w:rsidRDefault="00D06B05" w:rsidP="00DE0209">
      <w:pPr>
        <w:shd w:val="clear" w:color="auto" w:fill="FFFFFF"/>
        <w:ind w:left="57" w:right="57" w:firstLine="360"/>
        <w:jc w:val="center"/>
        <w:rPr>
          <w:rFonts w:ascii="Times New Roman" w:hAnsi="Times New Roman" w:cs="Times New Roman"/>
          <w:sz w:val="24"/>
          <w:szCs w:val="24"/>
        </w:rPr>
      </w:pPr>
    </w:p>
    <w:sectPr w:rsidR="00D06B05" w:rsidSect="00B32ACC">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42" w:rsidRDefault="00A42242" w:rsidP="00225547">
      <w:r>
        <w:separator/>
      </w:r>
    </w:p>
  </w:endnote>
  <w:endnote w:type="continuationSeparator" w:id="0">
    <w:p w:rsidR="00A42242" w:rsidRDefault="00A42242" w:rsidP="0022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35209"/>
      <w:docPartObj>
        <w:docPartGallery w:val="Page Numbers (Bottom of Page)"/>
        <w:docPartUnique/>
      </w:docPartObj>
    </w:sdtPr>
    <w:sdtEndPr/>
    <w:sdtContent>
      <w:p w:rsidR="007E057C" w:rsidRDefault="007E057C">
        <w:pPr>
          <w:pStyle w:val="a6"/>
          <w:jc w:val="right"/>
        </w:pPr>
        <w:r w:rsidRPr="00DE6D59">
          <w:rPr>
            <w:rFonts w:ascii="Times New Roman" w:hAnsi="Times New Roman" w:cs="Times New Roman"/>
            <w:sz w:val="24"/>
            <w:szCs w:val="24"/>
          </w:rPr>
          <w:fldChar w:fldCharType="begin"/>
        </w:r>
        <w:r w:rsidRPr="00DE6D59">
          <w:rPr>
            <w:rFonts w:ascii="Times New Roman" w:hAnsi="Times New Roman" w:cs="Times New Roman"/>
            <w:sz w:val="24"/>
            <w:szCs w:val="24"/>
          </w:rPr>
          <w:instrText>PAGE   \* MERGEFORMAT</w:instrText>
        </w:r>
        <w:r w:rsidRPr="00DE6D59">
          <w:rPr>
            <w:rFonts w:ascii="Times New Roman" w:hAnsi="Times New Roman" w:cs="Times New Roman"/>
            <w:sz w:val="24"/>
            <w:szCs w:val="24"/>
          </w:rPr>
          <w:fldChar w:fldCharType="separate"/>
        </w:r>
        <w:r w:rsidR="0004678D">
          <w:rPr>
            <w:rFonts w:ascii="Times New Roman" w:hAnsi="Times New Roman" w:cs="Times New Roman"/>
            <w:noProof/>
            <w:sz w:val="24"/>
            <w:szCs w:val="24"/>
          </w:rPr>
          <w:t>1</w:t>
        </w:r>
        <w:r w:rsidRPr="00DE6D59">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7C" w:rsidRPr="00AD2EE2" w:rsidRDefault="007E057C" w:rsidP="00AD2EE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57C" w:rsidRPr="002F11AF" w:rsidRDefault="007E057C">
    <w:pPr>
      <w:pStyle w:val="a6"/>
      <w:jc w:val="right"/>
      <w:rPr>
        <w:rFonts w:ascii="Times New Roman" w:hAnsi="Times New Roman" w:cs="Times New Roman"/>
        <w:sz w:val="24"/>
        <w:szCs w:val="24"/>
      </w:rPr>
    </w:pPr>
    <w:r w:rsidRPr="002F11AF">
      <w:rPr>
        <w:rFonts w:ascii="Times New Roman" w:hAnsi="Times New Roman" w:cs="Times New Roman"/>
        <w:sz w:val="24"/>
        <w:szCs w:val="24"/>
      </w:rPr>
      <w:fldChar w:fldCharType="begin"/>
    </w:r>
    <w:r w:rsidRPr="002F11AF">
      <w:rPr>
        <w:rFonts w:ascii="Times New Roman" w:hAnsi="Times New Roman" w:cs="Times New Roman"/>
        <w:sz w:val="24"/>
        <w:szCs w:val="24"/>
      </w:rPr>
      <w:instrText xml:space="preserve"> PAGE   \* MERGEFORMAT </w:instrText>
    </w:r>
    <w:r w:rsidRPr="002F11AF">
      <w:rPr>
        <w:rFonts w:ascii="Times New Roman" w:hAnsi="Times New Roman" w:cs="Times New Roman"/>
        <w:sz w:val="24"/>
        <w:szCs w:val="24"/>
      </w:rPr>
      <w:fldChar w:fldCharType="separate"/>
    </w:r>
    <w:r w:rsidR="0004678D">
      <w:rPr>
        <w:rFonts w:ascii="Times New Roman" w:hAnsi="Times New Roman" w:cs="Times New Roman"/>
        <w:noProof/>
        <w:sz w:val="24"/>
        <w:szCs w:val="24"/>
      </w:rPr>
      <w:t>16</w:t>
    </w:r>
    <w:r w:rsidRPr="002F11AF">
      <w:rPr>
        <w:rFonts w:ascii="Times New Roman" w:hAnsi="Times New Roman" w:cs="Times New Roman"/>
        <w:sz w:val="24"/>
        <w:szCs w:val="24"/>
      </w:rPr>
      <w:fldChar w:fldCharType="end"/>
    </w:r>
  </w:p>
  <w:p w:rsidR="007E057C" w:rsidRDefault="007E05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42" w:rsidRDefault="00A42242" w:rsidP="00225547">
      <w:r>
        <w:separator/>
      </w:r>
    </w:p>
  </w:footnote>
  <w:footnote w:type="continuationSeparator" w:id="0">
    <w:p w:rsidR="00A42242" w:rsidRDefault="00A42242" w:rsidP="0022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83"/>
    <w:multiLevelType w:val="hybridMultilevel"/>
    <w:tmpl w:val="7DAA7F00"/>
    <w:lvl w:ilvl="0" w:tplc="C2B4F2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5FF1F19"/>
    <w:multiLevelType w:val="hybridMultilevel"/>
    <w:tmpl w:val="E03C014A"/>
    <w:lvl w:ilvl="0" w:tplc="AC688138">
      <w:numFmt w:val="bullet"/>
      <w:lvlText w:val=""/>
      <w:lvlJc w:val="left"/>
      <w:pPr>
        <w:ind w:left="1069" w:hanging="360"/>
      </w:pPr>
      <w:rPr>
        <w:rFonts w:ascii="Symbol" w:eastAsia="Times New Roman" w:hAnsi="Symbo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C987CE4"/>
    <w:multiLevelType w:val="hybridMultilevel"/>
    <w:tmpl w:val="B89267A4"/>
    <w:lvl w:ilvl="0" w:tplc="D87C8C6E">
      <w:start w:val="7"/>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34391FDF"/>
    <w:multiLevelType w:val="hybridMultilevel"/>
    <w:tmpl w:val="55C2731A"/>
    <w:lvl w:ilvl="0" w:tplc="4D227EB4">
      <w:numFmt w:val="bullet"/>
      <w:lvlText w:val=""/>
      <w:lvlJc w:val="left"/>
      <w:pPr>
        <w:ind w:left="1068" w:hanging="360"/>
      </w:pPr>
      <w:rPr>
        <w:rFonts w:ascii="Symbol" w:eastAsia="Times New Roman" w:hAnsi="Symbo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nsid w:val="65E9776C"/>
    <w:multiLevelType w:val="hybridMultilevel"/>
    <w:tmpl w:val="E0EA0F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A2E5E"/>
    <w:multiLevelType w:val="multilevel"/>
    <w:tmpl w:val="0CCE82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99" w:hanging="390"/>
      </w:pPr>
      <w:rPr>
        <w:rFonts w:hint="default"/>
        <w:sz w:val="26"/>
      </w:rPr>
    </w:lvl>
    <w:lvl w:ilvl="2">
      <w:start w:val="1"/>
      <w:numFmt w:val="decimal"/>
      <w:isLgl/>
      <w:lvlText w:val="%1.%2.%3."/>
      <w:lvlJc w:val="left"/>
      <w:pPr>
        <w:ind w:left="1778" w:hanging="720"/>
      </w:pPr>
      <w:rPr>
        <w:rFonts w:hint="default"/>
        <w:sz w:val="26"/>
      </w:rPr>
    </w:lvl>
    <w:lvl w:ilvl="3">
      <w:start w:val="1"/>
      <w:numFmt w:val="decimal"/>
      <w:isLgl/>
      <w:lvlText w:val="%1.%2.%3.%4."/>
      <w:lvlJc w:val="left"/>
      <w:pPr>
        <w:ind w:left="2127" w:hanging="720"/>
      </w:pPr>
      <w:rPr>
        <w:rFonts w:hint="default"/>
        <w:sz w:val="26"/>
      </w:rPr>
    </w:lvl>
    <w:lvl w:ilvl="4">
      <w:start w:val="1"/>
      <w:numFmt w:val="decimal"/>
      <w:isLgl/>
      <w:lvlText w:val="%1.%2.%3.%4.%5."/>
      <w:lvlJc w:val="left"/>
      <w:pPr>
        <w:ind w:left="2836" w:hanging="1080"/>
      </w:pPr>
      <w:rPr>
        <w:rFonts w:hint="default"/>
        <w:sz w:val="26"/>
      </w:rPr>
    </w:lvl>
    <w:lvl w:ilvl="5">
      <w:start w:val="1"/>
      <w:numFmt w:val="decimal"/>
      <w:isLgl/>
      <w:lvlText w:val="%1.%2.%3.%4.%5.%6."/>
      <w:lvlJc w:val="left"/>
      <w:pPr>
        <w:ind w:left="3185" w:hanging="1080"/>
      </w:pPr>
      <w:rPr>
        <w:rFonts w:hint="default"/>
        <w:sz w:val="26"/>
      </w:rPr>
    </w:lvl>
    <w:lvl w:ilvl="6">
      <w:start w:val="1"/>
      <w:numFmt w:val="decimal"/>
      <w:isLgl/>
      <w:lvlText w:val="%1.%2.%3.%4.%5.%6.%7."/>
      <w:lvlJc w:val="left"/>
      <w:pPr>
        <w:ind w:left="3894" w:hanging="1440"/>
      </w:pPr>
      <w:rPr>
        <w:rFonts w:hint="default"/>
        <w:sz w:val="26"/>
      </w:rPr>
    </w:lvl>
    <w:lvl w:ilvl="7">
      <w:start w:val="1"/>
      <w:numFmt w:val="decimal"/>
      <w:isLgl/>
      <w:lvlText w:val="%1.%2.%3.%4.%5.%6.%7.%8."/>
      <w:lvlJc w:val="left"/>
      <w:pPr>
        <w:ind w:left="4243" w:hanging="1440"/>
      </w:pPr>
      <w:rPr>
        <w:rFonts w:hint="default"/>
        <w:sz w:val="26"/>
      </w:rPr>
    </w:lvl>
    <w:lvl w:ilvl="8">
      <w:start w:val="1"/>
      <w:numFmt w:val="decimal"/>
      <w:isLgl/>
      <w:lvlText w:val="%1.%2.%3.%4.%5.%6.%7.%8.%9."/>
      <w:lvlJc w:val="left"/>
      <w:pPr>
        <w:ind w:left="4952" w:hanging="1800"/>
      </w:pPr>
      <w:rPr>
        <w:rFonts w:hint="default"/>
        <w:sz w:val="26"/>
      </w:rPr>
    </w:lvl>
  </w:abstractNum>
  <w:num w:numId="1">
    <w:abstractNumId w:val="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753E"/>
    <w:rsid w:val="0000092A"/>
    <w:rsid w:val="00001423"/>
    <w:rsid w:val="00002F84"/>
    <w:rsid w:val="00013338"/>
    <w:rsid w:val="00013563"/>
    <w:rsid w:val="00015296"/>
    <w:rsid w:val="000272DF"/>
    <w:rsid w:val="00036CA8"/>
    <w:rsid w:val="0003708E"/>
    <w:rsid w:val="000407BE"/>
    <w:rsid w:val="00042774"/>
    <w:rsid w:val="0004678D"/>
    <w:rsid w:val="000475A1"/>
    <w:rsid w:val="00050C20"/>
    <w:rsid w:val="000604B2"/>
    <w:rsid w:val="00064865"/>
    <w:rsid w:val="000672DC"/>
    <w:rsid w:val="00067895"/>
    <w:rsid w:val="00071CD2"/>
    <w:rsid w:val="0007474A"/>
    <w:rsid w:val="00084601"/>
    <w:rsid w:val="00084E37"/>
    <w:rsid w:val="0008572F"/>
    <w:rsid w:val="000859E1"/>
    <w:rsid w:val="00087FDF"/>
    <w:rsid w:val="00090DC5"/>
    <w:rsid w:val="0009142D"/>
    <w:rsid w:val="0009464F"/>
    <w:rsid w:val="00095A09"/>
    <w:rsid w:val="0009682F"/>
    <w:rsid w:val="00097BE0"/>
    <w:rsid w:val="000A1D3C"/>
    <w:rsid w:val="000A366C"/>
    <w:rsid w:val="000A4F49"/>
    <w:rsid w:val="000A5AB9"/>
    <w:rsid w:val="000A7DC6"/>
    <w:rsid w:val="000B0B48"/>
    <w:rsid w:val="000B74FD"/>
    <w:rsid w:val="000C43B2"/>
    <w:rsid w:val="000D0C42"/>
    <w:rsid w:val="000D21EC"/>
    <w:rsid w:val="000D433D"/>
    <w:rsid w:val="000D5618"/>
    <w:rsid w:val="000E0A95"/>
    <w:rsid w:val="000E2A3C"/>
    <w:rsid w:val="000E4DD3"/>
    <w:rsid w:val="000E5991"/>
    <w:rsid w:val="000F1465"/>
    <w:rsid w:val="000F610A"/>
    <w:rsid w:val="001009BE"/>
    <w:rsid w:val="00100D5E"/>
    <w:rsid w:val="0010501E"/>
    <w:rsid w:val="001203A4"/>
    <w:rsid w:val="00125A6E"/>
    <w:rsid w:val="0012675B"/>
    <w:rsid w:val="001317AB"/>
    <w:rsid w:val="00134999"/>
    <w:rsid w:val="00134FE0"/>
    <w:rsid w:val="001448FE"/>
    <w:rsid w:val="00146783"/>
    <w:rsid w:val="00150795"/>
    <w:rsid w:val="00150F5E"/>
    <w:rsid w:val="00151ADA"/>
    <w:rsid w:val="00151EEE"/>
    <w:rsid w:val="0015753E"/>
    <w:rsid w:val="00157702"/>
    <w:rsid w:val="0016011C"/>
    <w:rsid w:val="00160514"/>
    <w:rsid w:val="001644DA"/>
    <w:rsid w:val="00164BE2"/>
    <w:rsid w:val="00165890"/>
    <w:rsid w:val="00173140"/>
    <w:rsid w:val="00182334"/>
    <w:rsid w:val="00183011"/>
    <w:rsid w:val="00190545"/>
    <w:rsid w:val="00192058"/>
    <w:rsid w:val="001953D3"/>
    <w:rsid w:val="00195D24"/>
    <w:rsid w:val="001B1969"/>
    <w:rsid w:val="001B39D6"/>
    <w:rsid w:val="001B3CBF"/>
    <w:rsid w:val="001C2236"/>
    <w:rsid w:val="001C365B"/>
    <w:rsid w:val="001C3C75"/>
    <w:rsid w:val="001D3FAA"/>
    <w:rsid w:val="001D508F"/>
    <w:rsid w:val="001E00AA"/>
    <w:rsid w:val="001E202E"/>
    <w:rsid w:val="001E7057"/>
    <w:rsid w:val="001F0F22"/>
    <w:rsid w:val="001F2500"/>
    <w:rsid w:val="001F3787"/>
    <w:rsid w:val="001F4A65"/>
    <w:rsid w:val="001F5197"/>
    <w:rsid w:val="001F7B1F"/>
    <w:rsid w:val="00203CAD"/>
    <w:rsid w:val="0021236D"/>
    <w:rsid w:val="002126AF"/>
    <w:rsid w:val="00221FE1"/>
    <w:rsid w:val="0022486A"/>
    <w:rsid w:val="00225101"/>
    <w:rsid w:val="00225547"/>
    <w:rsid w:val="00226F74"/>
    <w:rsid w:val="002270E1"/>
    <w:rsid w:val="0023603D"/>
    <w:rsid w:val="002461BF"/>
    <w:rsid w:val="002472F2"/>
    <w:rsid w:val="002501D8"/>
    <w:rsid w:val="00256C06"/>
    <w:rsid w:val="0025782D"/>
    <w:rsid w:val="0026374C"/>
    <w:rsid w:val="00263E35"/>
    <w:rsid w:val="00265BDB"/>
    <w:rsid w:val="002674F8"/>
    <w:rsid w:val="00271346"/>
    <w:rsid w:val="00276DEA"/>
    <w:rsid w:val="00281201"/>
    <w:rsid w:val="002855CD"/>
    <w:rsid w:val="0028753B"/>
    <w:rsid w:val="00292B33"/>
    <w:rsid w:val="002964FE"/>
    <w:rsid w:val="002A2FB1"/>
    <w:rsid w:val="002A305C"/>
    <w:rsid w:val="002A40FC"/>
    <w:rsid w:val="002A4E1C"/>
    <w:rsid w:val="002A4F9B"/>
    <w:rsid w:val="002A6529"/>
    <w:rsid w:val="002A7641"/>
    <w:rsid w:val="002B0247"/>
    <w:rsid w:val="002C48FA"/>
    <w:rsid w:val="002C72FB"/>
    <w:rsid w:val="002D0AF6"/>
    <w:rsid w:val="002D4174"/>
    <w:rsid w:val="002D4DDB"/>
    <w:rsid w:val="002D799D"/>
    <w:rsid w:val="002D7B41"/>
    <w:rsid w:val="002E1A4F"/>
    <w:rsid w:val="002E5328"/>
    <w:rsid w:val="002E6B2B"/>
    <w:rsid w:val="002F11AF"/>
    <w:rsid w:val="002F4621"/>
    <w:rsid w:val="0030229A"/>
    <w:rsid w:val="0030372E"/>
    <w:rsid w:val="00306976"/>
    <w:rsid w:val="00314261"/>
    <w:rsid w:val="00314EB8"/>
    <w:rsid w:val="00316A9B"/>
    <w:rsid w:val="00316D86"/>
    <w:rsid w:val="0032095C"/>
    <w:rsid w:val="003334BB"/>
    <w:rsid w:val="00334979"/>
    <w:rsid w:val="003354B2"/>
    <w:rsid w:val="00336128"/>
    <w:rsid w:val="00342C7F"/>
    <w:rsid w:val="00346980"/>
    <w:rsid w:val="003521D2"/>
    <w:rsid w:val="003525D7"/>
    <w:rsid w:val="003563F6"/>
    <w:rsid w:val="0036457E"/>
    <w:rsid w:val="003647E6"/>
    <w:rsid w:val="00371B3C"/>
    <w:rsid w:val="00375C08"/>
    <w:rsid w:val="00383F4F"/>
    <w:rsid w:val="00384CF8"/>
    <w:rsid w:val="00384E20"/>
    <w:rsid w:val="00393E20"/>
    <w:rsid w:val="003A3940"/>
    <w:rsid w:val="003B1AE2"/>
    <w:rsid w:val="003B1C17"/>
    <w:rsid w:val="003B30DE"/>
    <w:rsid w:val="003B3E06"/>
    <w:rsid w:val="003B422E"/>
    <w:rsid w:val="003B60F7"/>
    <w:rsid w:val="003B66D1"/>
    <w:rsid w:val="003C224D"/>
    <w:rsid w:val="003C5568"/>
    <w:rsid w:val="003C5CE9"/>
    <w:rsid w:val="003C6430"/>
    <w:rsid w:val="003D1EBA"/>
    <w:rsid w:val="003E22BE"/>
    <w:rsid w:val="003E3585"/>
    <w:rsid w:val="003F0F9F"/>
    <w:rsid w:val="003F3AEB"/>
    <w:rsid w:val="003F602D"/>
    <w:rsid w:val="0040065D"/>
    <w:rsid w:val="0040696B"/>
    <w:rsid w:val="004079D1"/>
    <w:rsid w:val="00407DAD"/>
    <w:rsid w:val="00420272"/>
    <w:rsid w:val="00421A14"/>
    <w:rsid w:val="004231F6"/>
    <w:rsid w:val="004269AA"/>
    <w:rsid w:val="00433258"/>
    <w:rsid w:val="00433459"/>
    <w:rsid w:val="0043598B"/>
    <w:rsid w:val="004419F9"/>
    <w:rsid w:val="00441A40"/>
    <w:rsid w:val="00442F28"/>
    <w:rsid w:val="00452875"/>
    <w:rsid w:val="004532B1"/>
    <w:rsid w:val="0045477A"/>
    <w:rsid w:val="00454A6B"/>
    <w:rsid w:val="004554F9"/>
    <w:rsid w:val="004564A2"/>
    <w:rsid w:val="004727CC"/>
    <w:rsid w:val="00472D4E"/>
    <w:rsid w:val="00473A35"/>
    <w:rsid w:val="00477588"/>
    <w:rsid w:val="00480408"/>
    <w:rsid w:val="00486B93"/>
    <w:rsid w:val="00490F7C"/>
    <w:rsid w:val="00493128"/>
    <w:rsid w:val="00495DC6"/>
    <w:rsid w:val="0049682B"/>
    <w:rsid w:val="004A2CBB"/>
    <w:rsid w:val="004A4804"/>
    <w:rsid w:val="004A61E2"/>
    <w:rsid w:val="004B3148"/>
    <w:rsid w:val="004B6D33"/>
    <w:rsid w:val="004C01CB"/>
    <w:rsid w:val="004C02A7"/>
    <w:rsid w:val="004C21C6"/>
    <w:rsid w:val="004C54EB"/>
    <w:rsid w:val="004C64D0"/>
    <w:rsid w:val="004D248D"/>
    <w:rsid w:val="004D60CD"/>
    <w:rsid w:val="004D639A"/>
    <w:rsid w:val="004D680C"/>
    <w:rsid w:val="004E0456"/>
    <w:rsid w:val="004E073A"/>
    <w:rsid w:val="004E3398"/>
    <w:rsid w:val="004F6FDE"/>
    <w:rsid w:val="005078F3"/>
    <w:rsid w:val="00510E40"/>
    <w:rsid w:val="00510EE3"/>
    <w:rsid w:val="00511F94"/>
    <w:rsid w:val="00512404"/>
    <w:rsid w:val="005168F2"/>
    <w:rsid w:val="00521FAE"/>
    <w:rsid w:val="00523A0E"/>
    <w:rsid w:val="00524772"/>
    <w:rsid w:val="005261F7"/>
    <w:rsid w:val="0052722D"/>
    <w:rsid w:val="00530F18"/>
    <w:rsid w:val="00532494"/>
    <w:rsid w:val="00535071"/>
    <w:rsid w:val="00535202"/>
    <w:rsid w:val="0053526D"/>
    <w:rsid w:val="00535F2F"/>
    <w:rsid w:val="005364D7"/>
    <w:rsid w:val="00540F19"/>
    <w:rsid w:val="005410C1"/>
    <w:rsid w:val="00546113"/>
    <w:rsid w:val="00546689"/>
    <w:rsid w:val="005468F2"/>
    <w:rsid w:val="00550AA4"/>
    <w:rsid w:val="00550F61"/>
    <w:rsid w:val="005538A1"/>
    <w:rsid w:val="0055486E"/>
    <w:rsid w:val="005576A8"/>
    <w:rsid w:val="00557EBF"/>
    <w:rsid w:val="00560831"/>
    <w:rsid w:val="0056198F"/>
    <w:rsid w:val="0056400C"/>
    <w:rsid w:val="0058410E"/>
    <w:rsid w:val="005918A2"/>
    <w:rsid w:val="00594398"/>
    <w:rsid w:val="0059467C"/>
    <w:rsid w:val="00595CC7"/>
    <w:rsid w:val="00596658"/>
    <w:rsid w:val="005A15B1"/>
    <w:rsid w:val="005A66E1"/>
    <w:rsid w:val="005B21F9"/>
    <w:rsid w:val="005B2D34"/>
    <w:rsid w:val="005B3158"/>
    <w:rsid w:val="005B3260"/>
    <w:rsid w:val="005B600D"/>
    <w:rsid w:val="005C28C0"/>
    <w:rsid w:val="005C313C"/>
    <w:rsid w:val="005D280E"/>
    <w:rsid w:val="005E0305"/>
    <w:rsid w:val="005E241F"/>
    <w:rsid w:val="005E4157"/>
    <w:rsid w:val="005F0DC1"/>
    <w:rsid w:val="005F24A1"/>
    <w:rsid w:val="005F2F5D"/>
    <w:rsid w:val="005F4A33"/>
    <w:rsid w:val="005F50B7"/>
    <w:rsid w:val="005F5B14"/>
    <w:rsid w:val="005F6BB3"/>
    <w:rsid w:val="005F758B"/>
    <w:rsid w:val="0060058B"/>
    <w:rsid w:val="0060415A"/>
    <w:rsid w:val="006050FC"/>
    <w:rsid w:val="00610992"/>
    <w:rsid w:val="00613FCC"/>
    <w:rsid w:val="00616BEE"/>
    <w:rsid w:val="006212D7"/>
    <w:rsid w:val="00621879"/>
    <w:rsid w:val="00624FEC"/>
    <w:rsid w:val="00625C8B"/>
    <w:rsid w:val="00625D57"/>
    <w:rsid w:val="0064009A"/>
    <w:rsid w:val="0064074E"/>
    <w:rsid w:val="00641ECD"/>
    <w:rsid w:val="00643C59"/>
    <w:rsid w:val="00646642"/>
    <w:rsid w:val="00650B8B"/>
    <w:rsid w:val="00660AF1"/>
    <w:rsid w:val="0066364C"/>
    <w:rsid w:val="0066389E"/>
    <w:rsid w:val="00667C36"/>
    <w:rsid w:val="00670360"/>
    <w:rsid w:val="00672717"/>
    <w:rsid w:val="00674689"/>
    <w:rsid w:val="006805A2"/>
    <w:rsid w:val="00680DD7"/>
    <w:rsid w:val="00684B75"/>
    <w:rsid w:val="00693EF1"/>
    <w:rsid w:val="00694ADA"/>
    <w:rsid w:val="00695326"/>
    <w:rsid w:val="00695F0B"/>
    <w:rsid w:val="00696499"/>
    <w:rsid w:val="006A08B2"/>
    <w:rsid w:val="006A24EC"/>
    <w:rsid w:val="006A5058"/>
    <w:rsid w:val="006B35E6"/>
    <w:rsid w:val="006B6070"/>
    <w:rsid w:val="006B66B9"/>
    <w:rsid w:val="006C44F1"/>
    <w:rsid w:val="006D32ED"/>
    <w:rsid w:val="006D380B"/>
    <w:rsid w:val="006D6C60"/>
    <w:rsid w:val="006E1BE7"/>
    <w:rsid w:val="006E3F08"/>
    <w:rsid w:val="006F10EF"/>
    <w:rsid w:val="006F3317"/>
    <w:rsid w:val="006F4B0E"/>
    <w:rsid w:val="006F5D9B"/>
    <w:rsid w:val="006F7196"/>
    <w:rsid w:val="00701610"/>
    <w:rsid w:val="00702351"/>
    <w:rsid w:val="00703DCA"/>
    <w:rsid w:val="0070475C"/>
    <w:rsid w:val="00706BF2"/>
    <w:rsid w:val="00711C8A"/>
    <w:rsid w:val="00712A19"/>
    <w:rsid w:val="0071735F"/>
    <w:rsid w:val="0072373B"/>
    <w:rsid w:val="007237F8"/>
    <w:rsid w:val="00723D27"/>
    <w:rsid w:val="00727EF1"/>
    <w:rsid w:val="00731A19"/>
    <w:rsid w:val="0073289A"/>
    <w:rsid w:val="00733EE7"/>
    <w:rsid w:val="00735EF0"/>
    <w:rsid w:val="00746FB9"/>
    <w:rsid w:val="00747196"/>
    <w:rsid w:val="00754D63"/>
    <w:rsid w:val="007651D1"/>
    <w:rsid w:val="00765B22"/>
    <w:rsid w:val="00773269"/>
    <w:rsid w:val="00773BA2"/>
    <w:rsid w:val="00774513"/>
    <w:rsid w:val="00775E8E"/>
    <w:rsid w:val="007800CB"/>
    <w:rsid w:val="007802BF"/>
    <w:rsid w:val="00780DBF"/>
    <w:rsid w:val="007815C0"/>
    <w:rsid w:val="00782568"/>
    <w:rsid w:val="007878CD"/>
    <w:rsid w:val="00792F5D"/>
    <w:rsid w:val="00794D78"/>
    <w:rsid w:val="007A034C"/>
    <w:rsid w:val="007A4CE0"/>
    <w:rsid w:val="007A656F"/>
    <w:rsid w:val="007A7470"/>
    <w:rsid w:val="007B2512"/>
    <w:rsid w:val="007B5578"/>
    <w:rsid w:val="007B7517"/>
    <w:rsid w:val="007C6303"/>
    <w:rsid w:val="007D01D7"/>
    <w:rsid w:val="007D2B7F"/>
    <w:rsid w:val="007D2FA3"/>
    <w:rsid w:val="007D7C52"/>
    <w:rsid w:val="007E057C"/>
    <w:rsid w:val="007E3F90"/>
    <w:rsid w:val="007E49B5"/>
    <w:rsid w:val="007F3693"/>
    <w:rsid w:val="007F3F4A"/>
    <w:rsid w:val="007F5288"/>
    <w:rsid w:val="00800504"/>
    <w:rsid w:val="00801121"/>
    <w:rsid w:val="00805E8C"/>
    <w:rsid w:val="008110CC"/>
    <w:rsid w:val="00811444"/>
    <w:rsid w:val="00813276"/>
    <w:rsid w:val="008149C9"/>
    <w:rsid w:val="00816090"/>
    <w:rsid w:val="008174F9"/>
    <w:rsid w:val="0082195B"/>
    <w:rsid w:val="00826A59"/>
    <w:rsid w:val="00826B9C"/>
    <w:rsid w:val="00830C15"/>
    <w:rsid w:val="0083288F"/>
    <w:rsid w:val="00835399"/>
    <w:rsid w:val="0083549F"/>
    <w:rsid w:val="00837E28"/>
    <w:rsid w:val="008440CC"/>
    <w:rsid w:val="00844CD1"/>
    <w:rsid w:val="00844D10"/>
    <w:rsid w:val="008507DB"/>
    <w:rsid w:val="0085554F"/>
    <w:rsid w:val="008560DF"/>
    <w:rsid w:val="008569E1"/>
    <w:rsid w:val="008644E7"/>
    <w:rsid w:val="008665A9"/>
    <w:rsid w:val="00867098"/>
    <w:rsid w:val="00882DB8"/>
    <w:rsid w:val="008845A6"/>
    <w:rsid w:val="00884CC0"/>
    <w:rsid w:val="0088628C"/>
    <w:rsid w:val="00886A6D"/>
    <w:rsid w:val="00887332"/>
    <w:rsid w:val="008903DF"/>
    <w:rsid w:val="00890D76"/>
    <w:rsid w:val="00891054"/>
    <w:rsid w:val="00891256"/>
    <w:rsid w:val="00894365"/>
    <w:rsid w:val="00896D91"/>
    <w:rsid w:val="008A5C1E"/>
    <w:rsid w:val="008B3BC2"/>
    <w:rsid w:val="008B4C99"/>
    <w:rsid w:val="008B5214"/>
    <w:rsid w:val="008B5A29"/>
    <w:rsid w:val="008C3002"/>
    <w:rsid w:val="008C32B7"/>
    <w:rsid w:val="008C618D"/>
    <w:rsid w:val="008C7B40"/>
    <w:rsid w:val="008D265B"/>
    <w:rsid w:val="008E327B"/>
    <w:rsid w:val="008F1B3D"/>
    <w:rsid w:val="008F23D1"/>
    <w:rsid w:val="008F2D36"/>
    <w:rsid w:val="008F5898"/>
    <w:rsid w:val="00901816"/>
    <w:rsid w:val="00910AD6"/>
    <w:rsid w:val="009116C1"/>
    <w:rsid w:val="00911ED5"/>
    <w:rsid w:val="009131DF"/>
    <w:rsid w:val="00914263"/>
    <w:rsid w:val="009146A0"/>
    <w:rsid w:val="00917EB2"/>
    <w:rsid w:val="00937996"/>
    <w:rsid w:val="009406C1"/>
    <w:rsid w:val="00940CB5"/>
    <w:rsid w:val="00945989"/>
    <w:rsid w:val="0095125E"/>
    <w:rsid w:val="0095233D"/>
    <w:rsid w:val="00952B33"/>
    <w:rsid w:val="00955456"/>
    <w:rsid w:val="00955F3B"/>
    <w:rsid w:val="009610AA"/>
    <w:rsid w:val="00964C85"/>
    <w:rsid w:val="0096593F"/>
    <w:rsid w:val="00972E02"/>
    <w:rsid w:val="00974629"/>
    <w:rsid w:val="00985ADE"/>
    <w:rsid w:val="00987392"/>
    <w:rsid w:val="00996D6A"/>
    <w:rsid w:val="009A014E"/>
    <w:rsid w:val="009A1023"/>
    <w:rsid w:val="009A3E2E"/>
    <w:rsid w:val="009B4373"/>
    <w:rsid w:val="009C165D"/>
    <w:rsid w:val="009C319C"/>
    <w:rsid w:val="009C3E53"/>
    <w:rsid w:val="009D4676"/>
    <w:rsid w:val="009D5508"/>
    <w:rsid w:val="009E2365"/>
    <w:rsid w:val="009E2C79"/>
    <w:rsid w:val="009E4E27"/>
    <w:rsid w:val="009F0489"/>
    <w:rsid w:val="009F18E2"/>
    <w:rsid w:val="009F496B"/>
    <w:rsid w:val="009F5D31"/>
    <w:rsid w:val="009F6584"/>
    <w:rsid w:val="009F7994"/>
    <w:rsid w:val="00A00609"/>
    <w:rsid w:val="00A0197F"/>
    <w:rsid w:val="00A075F7"/>
    <w:rsid w:val="00A1181E"/>
    <w:rsid w:val="00A13E69"/>
    <w:rsid w:val="00A26784"/>
    <w:rsid w:val="00A34CBB"/>
    <w:rsid w:val="00A368F2"/>
    <w:rsid w:val="00A42242"/>
    <w:rsid w:val="00A43C19"/>
    <w:rsid w:val="00A45568"/>
    <w:rsid w:val="00A45C29"/>
    <w:rsid w:val="00A476DF"/>
    <w:rsid w:val="00A53A71"/>
    <w:rsid w:val="00A61E27"/>
    <w:rsid w:val="00A65CA6"/>
    <w:rsid w:val="00A66830"/>
    <w:rsid w:val="00A67823"/>
    <w:rsid w:val="00A7091F"/>
    <w:rsid w:val="00A7110B"/>
    <w:rsid w:val="00A75009"/>
    <w:rsid w:val="00A750D0"/>
    <w:rsid w:val="00A765BC"/>
    <w:rsid w:val="00A76B4A"/>
    <w:rsid w:val="00A80FD5"/>
    <w:rsid w:val="00A817C0"/>
    <w:rsid w:val="00A83581"/>
    <w:rsid w:val="00A839FA"/>
    <w:rsid w:val="00A84AFE"/>
    <w:rsid w:val="00A86299"/>
    <w:rsid w:val="00A92091"/>
    <w:rsid w:val="00A9238A"/>
    <w:rsid w:val="00A92872"/>
    <w:rsid w:val="00A96862"/>
    <w:rsid w:val="00A97587"/>
    <w:rsid w:val="00AA1333"/>
    <w:rsid w:val="00AA1612"/>
    <w:rsid w:val="00AA51D7"/>
    <w:rsid w:val="00AA5A75"/>
    <w:rsid w:val="00AC5862"/>
    <w:rsid w:val="00AC5DF1"/>
    <w:rsid w:val="00AD12B9"/>
    <w:rsid w:val="00AD1F79"/>
    <w:rsid w:val="00AD2EE2"/>
    <w:rsid w:val="00AD4A2B"/>
    <w:rsid w:val="00AE041A"/>
    <w:rsid w:val="00AE5832"/>
    <w:rsid w:val="00AF1C3C"/>
    <w:rsid w:val="00AF2EDC"/>
    <w:rsid w:val="00AF3921"/>
    <w:rsid w:val="00AF3E55"/>
    <w:rsid w:val="00AF54B6"/>
    <w:rsid w:val="00B00EE4"/>
    <w:rsid w:val="00B06D7A"/>
    <w:rsid w:val="00B1477B"/>
    <w:rsid w:val="00B14F3F"/>
    <w:rsid w:val="00B168ED"/>
    <w:rsid w:val="00B17DEF"/>
    <w:rsid w:val="00B208C2"/>
    <w:rsid w:val="00B21398"/>
    <w:rsid w:val="00B21513"/>
    <w:rsid w:val="00B2156C"/>
    <w:rsid w:val="00B22E60"/>
    <w:rsid w:val="00B23E39"/>
    <w:rsid w:val="00B264DE"/>
    <w:rsid w:val="00B32ACC"/>
    <w:rsid w:val="00B350B9"/>
    <w:rsid w:val="00B3514A"/>
    <w:rsid w:val="00B35B8B"/>
    <w:rsid w:val="00B47B15"/>
    <w:rsid w:val="00B56755"/>
    <w:rsid w:val="00B57D32"/>
    <w:rsid w:val="00B6334A"/>
    <w:rsid w:val="00B63FD6"/>
    <w:rsid w:val="00B65104"/>
    <w:rsid w:val="00B65AF7"/>
    <w:rsid w:val="00B70C17"/>
    <w:rsid w:val="00B715BC"/>
    <w:rsid w:val="00B764F6"/>
    <w:rsid w:val="00B813AB"/>
    <w:rsid w:val="00B87FF5"/>
    <w:rsid w:val="00B94C6F"/>
    <w:rsid w:val="00B96B90"/>
    <w:rsid w:val="00BB4C0A"/>
    <w:rsid w:val="00BB77E8"/>
    <w:rsid w:val="00BC0B46"/>
    <w:rsid w:val="00BC5A62"/>
    <w:rsid w:val="00BD4C8E"/>
    <w:rsid w:val="00BD59B0"/>
    <w:rsid w:val="00BE0DD4"/>
    <w:rsid w:val="00BE4E29"/>
    <w:rsid w:val="00BE60B5"/>
    <w:rsid w:val="00BF4535"/>
    <w:rsid w:val="00BF4585"/>
    <w:rsid w:val="00BF475D"/>
    <w:rsid w:val="00BF4DCD"/>
    <w:rsid w:val="00C01431"/>
    <w:rsid w:val="00C04BD2"/>
    <w:rsid w:val="00C13E6E"/>
    <w:rsid w:val="00C14EDD"/>
    <w:rsid w:val="00C20D78"/>
    <w:rsid w:val="00C26304"/>
    <w:rsid w:val="00C2776A"/>
    <w:rsid w:val="00C3241A"/>
    <w:rsid w:val="00C42982"/>
    <w:rsid w:val="00C45737"/>
    <w:rsid w:val="00C61685"/>
    <w:rsid w:val="00C624AD"/>
    <w:rsid w:val="00C628CA"/>
    <w:rsid w:val="00C6650E"/>
    <w:rsid w:val="00C73BF7"/>
    <w:rsid w:val="00C75749"/>
    <w:rsid w:val="00C834C5"/>
    <w:rsid w:val="00C84360"/>
    <w:rsid w:val="00C84CD0"/>
    <w:rsid w:val="00CA4614"/>
    <w:rsid w:val="00CB0F9F"/>
    <w:rsid w:val="00CB2883"/>
    <w:rsid w:val="00CB3A12"/>
    <w:rsid w:val="00CB5811"/>
    <w:rsid w:val="00CB58B4"/>
    <w:rsid w:val="00CB67A3"/>
    <w:rsid w:val="00CB7A07"/>
    <w:rsid w:val="00CC2648"/>
    <w:rsid w:val="00CC2CD5"/>
    <w:rsid w:val="00CC3E3E"/>
    <w:rsid w:val="00CD03DA"/>
    <w:rsid w:val="00CD2B9A"/>
    <w:rsid w:val="00CD337E"/>
    <w:rsid w:val="00CD7BD6"/>
    <w:rsid w:val="00CE3DBD"/>
    <w:rsid w:val="00CE43C0"/>
    <w:rsid w:val="00CE5F28"/>
    <w:rsid w:val="00CE6047"/>
    <w:rsid w:val="00CF04D1"/>
    <w:rsid w:val="00CF11E3"/>
    <w:rsid w:val="00CF12A3"/>
    <w:rsid w:val="00CF24CD"/>
    <w:rsid w:val="00CF6CA7"/>
    <w:rsid w:val="00D037DB"/>
    <w:rsid w:val="00D06B05"/>
    <w:rsid w:val="00D13DEB"/>
    <w:rsid w:val="00D1618B"/>
    <w:rsid w:val="00D16D1E"/>
    <w:rsid w:val="00D20BC1"/>
    <w:rsid w:val="00D31473"/>
    <w:rsid w:val="00D329AB"/>
    <w:rsid w:val="00D337A4"/>
    <w:rsid w:val="00D3484E"/>
    <w:rsid w:val="00D37AD2"/>
    <w:rsid w:val="00D40159"/>
    <w:rsid w:val="00D420CE"/>
    <w:rsid w:val="00D50A45"/>
    <w:rsid w:val="00D53169"/>
    <w:rsid w:val="00D60691"/>
    <w:rsid w:val="00D62FFC"/>
    <w:rsid w:val="00D65353"/>
    <w:rsid w:val="00D66222"/>
    <w:rsid w:val="00D71630"/>
    <w:rsid w:val="00D7164A"/>
    <w:rsid w:val="00D72D6F"/>
    <w:rsid w:val="00D76665"/>
    <w:rsid w:val="00D80D27"/>
    <w:rsid w:val="00D843DA"/>
    <w:rsid w:val="00D847F3"/>
    <w:rsid w:val="00D92E93"/>
    <w:rsid w:val="00D92F95"/>
    <w:rsid w:val="00D94B40"/>
    <w:rsid w:val="00D96704"/>
    <w:rsid w:val="00DA62E3"/>
    <w:rsid w:val="00DB05C4"/>
    <w:rsid w:val="00DB133D"/>
    <w:rsid w:val="00DB2D45"/>
    <w:rsid w:val="00DB5B82"/>
    <w:rsid w:val="00DB765A"/>
    <w:rsid w:val="00DC0416"/>
    <w:rsid w:val="00DC1A45"/>
    <w:rsid w:val="00DC4DBD"/>
    <w:rsid w:val="00DD1E5F"/>
    <w:rsid w:val="00DD2FD3"/>
    <w:rsid w:val="00DD6393"/>
    <w:rsid w:val="00DD7BBC"/>
    <w:rsid w:val="00DE0209"/>
    <w:rsid w:val="00DE410D"/>
    <w:rsid w:val="00DE4A59"/>
    <w:rsid w:val="00DE6D59"/>
    <w:rsid w:val="00DF1B43"/>
    <w:rsid w:val="00DF2993"/>
    <w:rsid w:val="00DF4C40"/>
    <w:rsid w:val="00DF6D11"/>
    <w:rsid w:val="00DF77DC"/>
    <w:rsid w:val="00E13494"/>
    <w:rsid w:val="00E13FD4"/>
    <w:rsid w:val="00E14A60"/>
    <w:rsid w:val="00E14B73"/>
    <w:rsid w:val="00E1662E"/>
    <w:rsid w:val="00E20536"/>
    <w:rsid w:val="00E245C4"/>
    <w:rsid w:val="00E25600"/>
    <w:rsid w:val="00E26C9F"/>
    <w:rsid w:val="00E26FCA"/>
    <w:rsid w:val="00E41BE5"/>
    <w:rsid w:val="00E533FF"/>
    <w:rsid w:val="00E53B53"/>
    <w:rsid w:val="00E63AE3"/>
    <w:rsid w:val="00E66301"/>
    <w:rsid w:val="00E66CC1"/>
    <w:rsid w:val="00E70F07"/>
    <w:rsid w:val="00E765DD"/>
    <w:rsid w:val="00E80870"/>
    <w:rsid w:val="00E8153C"/>
    <w:rsid w:val="00E851F1"/>
    <w:rsid w:val="00E86E54"/>
    <w:rsid w:val="00E91641"/>
    <w:rsid w:val="00E919DB"/>
    <w:rsid w:val="00E9417D"/>
    <w:rsid w:val="00EA184E"/>
    <w:rsid w:val="00EA3D92"/>
    <w:rsid w:val="00EB0D2C"/>
    <w:rsid w:val="00EB32A9"/>
    <w:rsid w:val="00EC0726"/>
    <w:rsid w:val="00EC1AEA"/>
    <w:rsid w:val="00EC4742"/>
    <w:rsid w:val="00ED235E"/>
    <w:rsid w:val="00ED4406"/>
    <w:rsid w:val="00ED624F"/>
    <w:rsid w:val="00ED640D"/>
    <w:rsid w:val="00ED68BC"/>
    <w:rsid w:val="00EE0712"/>
    <w:rsid w:val="00EE1DEE"/>
    <w:rsid w:val="00EE21C4"/>
    <w:rsid w:val="00EE5494"/>
    <w:rsid w:val="00EF21E1"/>
    <w:rsid w:val="00EF597A"/>
    <w:rsid w:val="00EF7329"/>
    <w:rsid w:val="00EF7CD1"/>
    <w:rsid w:val="00F00EBE"/>
    <w:rsid w:val="00F01089"/>
    <w:rsid w:val="00F027B6"/>
    <w:rsid w:val="00F12941"/>
    <w:rsid w:val="00F14D8A"/>
    <w:rsid w:val="00F16B31"/>
    <w:rsid w:val="00F20780"/>
    <w:rsid w:val="00F26B9F"/>
    <w:rsid w:val="00F27DA6"/>
    <w:rsid w:val="00F27F2D"/>
    <w:rsid w:val="00F32DB2"/>
    <w:rsid w:val="00F37E90"/>
    <w:rsid w:val="00F4168C"/>
    <w:rsid w:val="00F419E8"/>
    <w:rsid w:val="00F42CFE"/>
    <w:rsid w:val="00F501C4"/>
    <w:rsid w:val="00F53206"/>
    <w:rsid w:val="00F577A8"/>
    <w:rsid w:val="00F6335D"/>
    <w:rsid w:val="00F63D0F"/>
    <w:rsid w:val="00F6526D"/>
    <w:rsid w:val="00F6684B"/>
    <w:rsid w:val="00F7141C"/>
    <w:rsid w:val="00F726A7"/>
    <w:rsid w:val="00F7355D"/>
    <w:rsid w:val="00F7471C"/>
    <w:rsid w:val="00F74A11"/>
    <w:rsid w:val="00F81368"/>
    <w:rsid w:val="00F9355D"/>
    <w:rsid w:val="00F96BBD"/>
    <w:rsid w:val="00FA2781"/>
    <w:rsid w:val="00FA5A56"/>
    <w:rsid w:val="00FA6364"/>
    <w:rsid w:val="00FA7EE6"/>
    <w:rsid w:val="00FC1A2A"/>
    <w:rsid w:val="00FC6C84"/>
    <w:rsid w:val="00FD1A4B"/>
    <w:rsid w:val="00FD5B32"/>
    <w:rsid w:val="00FD780E"/>
    <w:rsid w:val="00FE1342"/>
    <w:rsid w:val="00FE3F58"/>
    <w:rsid w:val="00FE4D5C"/>
    <w:rsid w:val="00FE747A"/>
    <w:rsid w:val="00FF4534"/>
    <w:rsid w:val="00FF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15753E"/>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5753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15753E"/>
    <w:rPr>
      <w:rFonts w:ascii="Times New Roman" w:eastAsia="Times New Roman" w:hAnsi="Times New Roman" w:cs="Times New Roman"/>
      <w:sz w:val="28"/>
      <w:szCs w:val="20"/>
      <w:lang w:eastAsia="ru-RU"/>
    </w:rPr>
  </w:style>
  <w:style w:type="paragraph" w:customStyle="1" w:styleId="a3">
    <w:name w:val="Обычный.Название подразделения"/>
    <w:link w:val="a4"/>
    <w:uiPriority w:val="99"/>
    <w:rsid w:val="0015753E"/>
    <w:pPr>
      <w:spacing w:after="0" w:line="240" w:lineRule="auto"/>
    </w:pPr>
    <w:rPr>
      <w:rFonts w:ascii="SchoolBook" w:eastAsia="Times New Roman" w:hAnsi="SchoolBook" w:cs="Times New Roman"/>
      <w:sz w:val="28"/>
      <w:szCs w:val="20"/>
      <w:lang w:eastAsia="ru-RU"/>
    </w:rPr>
  </w:style>
  <w:style w:type="character" w:customStyle="1" w:styleId="a4">
    <w:name w:val="Обычный.Название подразделения Знак"/>
    <w:link w:val="a3"/>
    <w:uiPriority w:val="99"/>
    <w:locked/>
    <w:rsid w:val="0015753E"/>
    <w:rPr>
      <w:rFonts w:ascii="SchoolBook" w:eastAsia="Times New Roman" w:hAnsi="SchoolBook" w:cs="Times New Roman"/>
      <w:sz w:val="28"/>
      <w:szCs w:val="20"/>
      <w:lang w:eastAsia="ru-RU"/>
    </w:rPr>
  </w:style>
  <w:style w:type="paragraph" w:customStyle="1" w:styleId="ConsPlusNormal">
    <w:name w:val="ConsPlusNormal"/>
    <w:rsid w:val="0015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5753E"/>
    <w:rPr>
      <w:color w:val="0000FF"/>
      <w:u w:val="single"/>
    </w:rPr>
  </w:style>
  <w:style w:type="paragraph" w:styleId="a6">
    <w:name w:val="footer"/>
    <w:basedOn w:val="a"/>
    <w:link w:val="a7"/>
    <w:uiPriority w:val="99"/>
    <w:unhideWhenUsed/>
    <w:rsid w:val="0015753E"/>
    <w:pPr>
      <w:tabs>
        <w:tab w:val="center" w:pos="4677"/>
        <w:tab w:val="right" w:pos="9355"/>
      </w:tabs>
    </w:pPr>
  </w:style>
  <w:style w:type="character" w:customStyle="1" w:styleId="a7">
    <w:name w:val="Нижний колонтитул Знак"/>
    <w:basedOn w:val="a0"/>
    <w:link w:val="a6"/>
    <w:uiPriority w:val="99"/>
    <w:rsid w:val="0015753E"/>
    <w:rPr>
      <w:rFonts w:ascii="Arial" w:eastAsia="Times New Roman" w:hAnsi="Arial" w:cs="Arial"/>
      <w:sz w:val="20"/>
      <w:szCs w:val="20"/>
      <w:lang w:eastAsia="ru-RU"/>
    </w:rPr>
  </w:style>
  <w:style w:type="paragraph" w:customStyle="1" w:styleId="ConsTitle">
    <w:name w:val="ConsTitle"/>
    <w:rsid w:val="0015753E"/>
    <w:pPr>
      <w:widowControl w:val="0"/>
      <w:autoSpaceDE w:val="0"/>
      <w:autoSpaceDN w:val="0"/>
      <w:adjustRightInd w:val="0"/>
      <w:spacing w:after="0" w:line="240" w:lineRule="auto"/>
      <w:ind w:right="19772"/>
    </w:pPr>
    <w:rPr>
      <w:rFonts w:ascii="Arial" w:eastAsia="Times New Roman" w:hAnsi="Arial" w:cs="Arial"/>
      <w:b/>
      <w:bCs/>
      <w:sz w:val="28"/>
      <w:szCs w:val="28"/>
      <w:lang w:eastAsia="ru-RU"/>
    </w:rPr>
  </w:style>
  <w:style w:type="paragraph" w:styleId="a8">
    <w:name w:val="header"/>
    <w:basedOn w:val="a"/>
    <w:link w:val="a9"/>
    <w:uiPriority w:val="99"/>
    <w:unhideWhenUsed/>
    <w:rsid w:val="00794D78"/>
    <w:pPr>
      <w:tabs>
        <w:tab w:val="center" w:pos="4677"/>
        <w:tab w:val="right" w:pos="9355"/>
      </w:tabs>
    </w:pPr>
  </w:style>
  <w:style w:type="character" w:customStyle="1" w:styleId="a9">
    <w:name w:val="Верхний колонтитул Знак"/>
    <w:basedOn w:val="a0"/>
    <w:link w:val="a8"/>
    <w:uiPriority w:val="99"/>
    <w:rsid w:val="00794D78"/>
    <w:rPr>
      <w:rFonts w:ascii="Arial" w:eastAsia="Times New Roman" w:hAnsi="Arial" w:cs="Arial"/>
      <w:sz w:val="20"/>
      <w:szCs w:val="20"/>
      <w:lang w:eastAsia="ru-RU"/>
    </w:rPr>
  </w:style>
  <w:style w:type="paragraph" w:styleId="aa">
    <w:name w:val="List Paragraph"/>
    <w:basedOn w:val="a"/>
    <w:uiPriority w:val="34"/>
    <w:qFormat/>
    <w:rsid w:val="00CD03DA"/>
    <w:pPr>
      <w:ind w:left="720"/>
      <w:contextualSpacing/>
    </w:pPr>
  </w:style>
  <w:style w:type="paragraph" w:styleId="ab">
    <w:name w:val="Balloon Text"/>
    <w:basedOn w:val="a"/>
    <w:link w:val="ac"/>
    <w:uiPriority w:val="99"/>
    <w:semiHidden/>
    <w:unhideWhenUsed/>
    <w:rsid w:val="004A4804"/>
    <w:rPr>
      <w:rFonts w:ascii="Tahoma" w:hAnsi="Tahoma" w:cs="Tahoma"/>
      <w:sz w:val="16"/>
      <w:szCs w:val="16"/>
    </w:rPr>
  </w:style>
  <w:style w:type="character" w:customStyle="1" w:styleId="ac">
    <w:name w:val="Текст выноски Знак"/>
    <w:basedOn w:val="a0"/>
    <w:link w:val="ab"/>
    <w:uiPriority w:val="99"/>
    <w:semiHidden/>
    <w:rsid w:val="004A4804"/>
    <w:rPr>
      <w:rFonts w:ascii="Tahoma" w:eastAsia="Times New Roman" w:hAnsi="Tahoma" w:cs="Tahoma"/>
      <w:sz w:val="16"/>
      <w:szCs w:val="16"/>
      <w:lang w:eastAsia="ru-RU"/>
    </w:rPr>
  </w:style>
  <w:style w:type="paragraph" w:styleId="ad">
    <w:name w:val="Body Text"/>
    <w:basedOn w:val="a"/>
    <w:link w:val="ae"/>
    <w:rsid w:val="00723D27"/>
    <w:pPr>
      <w:spacing w:after="120"/>
    </w:pPr>
  </w:style>
  <w:style w:type="character" w:customStyle="1" w:styleId="ae">
    <w:name w:val="Основной текст Знак"/>
    <w:basedOn w:val="a0"/>
    <w:link w:val="ad"/>
    <w:rsid w:val="00723D27"/>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828">
      <w:bodyDiv w:val="1"/>
      <w:marLeft w:val="0"/>
      <w:marRight w:val="0"/>
      <w:marTop w:val="0"/>
      <w:marBottom w:val="0"/>
      <w:divBdr>
        <w:top w:val="none" w:sz="0" w:space="0" w:color="auto"/>
        <w:left w:val="none" w:sz="0" w:space="0" w:color="auto"/>
        <w:bottom w:val="none" w:sz="0" w:space="0" w:color="auto"/>
        <w:right w:val="none" w:sz="0" w:space="0" w:color="auto"/>
      </w:divBdr>
    </w:div>
    <w:div w:id="105662422">
      <w:bodyDiv w:val="1"/>
      <w:marLeft w:val="0"/>
      <w:marRight w:val="0"/>
      <w:marTop w:val="0"/>
      <w:marBottom w:val="0"/>
      <w:divBdr>
        <w:top w:val="none" w:sz="0" w:space="0" w:color="auto"/>
        <w:left w:val="none" w:sz="0" w:space="0" w:color="auto"/>
        <w:bottom w:val="none" w:sz="0" w:space="0" w:color="auto"/>
        <w:right w:val="none" w:sz="0" w:space="0" w:color="auto"/>
      </w:divBdr>
    </w:div>
    <w:div w:id="268856660">
      <w:bodyDiv w:val="1"/>
      <w:marLeft w:val="0"/>
      <w:marRight w:val="0"/>
      <w:marTop w:val="0"/>
      <w:marBottom w:val="0"/>
      <w:divBdr>
        <w:top w:val="none" w:sz="0" w:space="0" w:color="auto"/>
        <w:left w:val="none" w:sz="0" w:space="0" w:color="auto"/>
        <w:bottom w:val="none" w:sz="0" w:space="0" w:color="auto"/>
        <w:right w:val="none" w:sz="0" w:space="0" w:color="auto"/>
      </w:divBdr>
    </w:div>
    <w:div w:id="292248435">
      <w:bodyDiv w:val="1"/>
      <w:marLeft w:val="0"/>
      <w:marRight w:val="0"/>
      <w:marTop w:val="0"/>
      <w:marBottom w:val="0"/>
      <w:divBdr>
        <w:top w:val="none" w:sz="0" w:space="0" w:color="auto"/>
        <w:left w:val="none" w:sz="0" w:space="0" w:color="auto"/>
        <w:bottom w:val="none" w:sz="0" w:space="0" w:color="auto"/>
        <w:right w:val="none" w:sz="0" w:space="0" w:color="auto"/>
      </w:divBdr>
    </w:div>
    <w:div w:id="349533541">
      <w:bodyDiv w:val="1"/>
      <w:marLeft w:val="0"/>
      <w:marRight w:val="0"/>
      <w:marTop w:val="0"/>
      <w:marBottom w:val="0"/>
      <w:divBdr>
        <w:top w:val="none" w:sz="0" w:space="0" w:color="auto"/>
        <w:left w:val="none" w:sz="0" w:space="0" w:color="auto"/>
        <w:bottom w:val="none" w:sz="0" w:space="0" w:color="auto"/>
        <w:right w:val="none" w:sz="0" w:space="0" w:color="auto"/>
      </w:divBdr>
    </w:div>
    <w:div w:id="370808487">
      <w:bodyDiv w:val="1"/>
      <w:marLeft w:val="0"/>
      <w:marRight w:val="0"/>
      <w:marTop w:val="0"/>
      <w:marBottom w:val="0"/>
      <w:divBdr>
        <w:top w:val="none" w:sz="0" w:space="0" w:color="auto"/>
        <w:left w:val="none" w:sz="0" w:space="0" w:color="auto"/>
        <w:bottom w:val="none" w:sz="0" w:space="0" w:color="auto"/>
        <w:right w:val="none" w:sz="0" w:space="0" w:color="auto"/>
      </w:divBdr>
    </w:div>
    <w:div w:id="386338322">
      <w:bodyDiv w:val="1"/>
      <w:marLeft w:val="0"/>
      <w:marRight w:val="0"/>
      <w:marTop w:val="0"/>
      <w:marBottom w:val="0"/>
      <w:divBdr>
        <w:top w:val="none" w:sz="0" w:space="0" w:color="auto"/>
        <w:left w:val="none" w:sz="0" w:space="0" w:color="auto"/>
        <w:bottom w:val="none" w:sz="0" w:space="0" w:color="auto"/>
        <w:right w:val="none" w:sz="0" w:space="0" w:color="auto"/>
      </w:divBdr>
    </w:div>
    <w:div w:id="554588387">
      <w:bodyDiv w:val="1"/>
      <w:marLeft w:val="0"/>
      <w:marRight w:val="0"/>
      <w:marTop w:val="0"/>
      <w:marBottom w:val="0"/>
      <w:divBdr>
        <w:top w:val="none" w:sz="0" w:space="0" w:color="auto"/>
        <w:left w:val="none" w:sz="0" w:space="0" w:color="auto"/>
        <w:bottom w:val="none" w:sz="0" w:space="0" w:color="auto"/>
        <w:right w:val="none" w:sz="0" w:space="0" w:color="auto"/>
      </w:divBdr>
    </w:div>
    <w:div w:id="596986151">
      <w:bodyDiv w:val="1"/>
      <w:marLeft w:val="0"/>
      <w:marRight w:val="0"/>
      <w:marTop w:val="0"/>
      <w:marBottom w:val="0"/>
      <w:divBdr>
        <w:top w:val="none" w:sz="0" w:space="0" w:color="auto"/>
        <w:left w:val="none" w:sz="0" w:space="0" w:color="auto"/>
        <w:bottom w:val="none" w:sz="0" w:space="0" w:color="auto"/>
        <w:right w:val="none" w:sz="0" w:space="0" w:color="auto"/>
      </w:divBdr>
    </w:div>
    <w:div w:id="630553992">
      <w:bodyDiv w:val="1"/>
      <w:marLeft w:val="0"/>
      <w:marRight w:val="0"/>
      <w:marTop w:val="0"/>
      <w:marBottom w:val="0"/>
      <w:divBdr>
        <w:top w:val="none" w:sz="0" w:space="0" w:color="auto"/>
        <w:left w:val="none" w:sz="0" w:space="0" w:color="auto"/>
        <w:bottom w:val="none" w:sz="0" w:space="0" w:color="auto"/>
        <w:right w:val="none" w:sz="0" w:space="0" w:color="auto"/>
      </w:divBdr>
    </w:div>
    <w:div w:id="788744931">
      <w:bodyDiv w:val="1"/>
      <w:marLeft w:val="0"/>
      <w:marRight w:val="0"/>
      <w:marTop w:val="0"/>
      <w:marBottom w:val="0"/>
      <w:divBdr>
        <w:top w:val="none" w:sz="0" w:space="0" w:color="auto"/>
        <w:left w:val="none" w:sz="0" w:space="0" w:color="auto"/>
        <w:bottom w:val="none" w:sz="0" w:space="0" w:color="auto"/>
        <w:right w:val="none" w:sz="0" w:space="0" w:color="auto"/>
      </w:divBdr>
    </w:div>
    <w:div w:id="804853110">
      <w:bodyDiv w:val="1"/>
      <w:marLeft w:val="0"/>
      <w:marRight w:val="0"/>
      <w:marTop w:val="0"/>
      <w:marBottom w:val="0"/>
      <w:divBdr>
        <w:top w:val="none" w:sz="0" w:space="0" w:color="auto"/>
        <w:left w:val="none" w:sz="0" w:space="0" w:color="auto"/>
        <w:bottom w:val="none" w:sz="0" w:space="0" w:color="auto"/>
        <w:right w:val="none" w:sz="0" w:space="0" w:color="auto"/>
      </w:divBdr>
    </w:div>
    <w:div w:id="907227074">
      <w:bodyDiv w:val="1"/>
      <w:marLeft w:val="0"/>
      <w:marRight w:val="0"/>
      <w:marTop w:val="0"/>
      <w:marBottom w:val="0"/>
      <w:divBdr>
        <w:top w:val="none" w:sz="0" w:space="0" w:color="auto"/>
        <w:left w:val="none" w:sz="0" w:space="0" w:color="auto"/>
        <w:bottom w:val="none" w:sz="0" w:space="0" w:color="auto"/>
        <w:right w:val="none" w:sz="0" w:space="0" w:color="auto"/>
      </w:divBdr>
    </w:div>
    <w:div w:id="949816613">
      <w:bodyDiv w:val="1"/>
      <w:marLeft w:val="0"/>
      <w:marRight w:val="0"/>
      <w:marTop w:val="0"/>
      <w:marBottom w:val="0"/>
      <w:divBdr>
        <w:top w:val="none" w:sz="0" w:space="0" w:color="auto"/>
        <w:left w:val="none" w:sz="0" w:space="0" w:color="auto"/>
        <w:bottom w:val="none" w:sz="0" w:space="0" w:color="auto"/>
        <w:right w:val="none" w:sz="0" w:space="0" w:color="auto"/>
      </w:divBdr>
    </w:div>
    <w:div w:id="957298500">
      <w:bodyDiv w:val="1"/>
      <w:marLeft w:val="0"/>
      <w:marRight w:val="0"/>
      <w:marTop w:val="0"/>
      <w:marBottom w:val="0"/>
      <w:divBdr>
        <w:top w:val="none" w:sz="0" w:space="0" w:color="auto"/>
        <w:left w:val="none" w:sz="0" w:space="0" w:color="auto"/>
        <w:bottom w:val="none" w:sz="0" w:space="0" w:color="auto"/>
        <w:right w:val="none" w:sz="0" w:space="0" w:color="auto"/>
      </w:divBdr>
    </w:div>
    <w:div w:id="1174033932">
      <w:bodyDiv w:val="1"/>
      <w:marLeft w:val="0"/>
      <w:marRight w:val="0"/>
      <w:marTop w:val="0"/>
      <w:marBottom w:val="0"/>
      <w:divBdr>
        <w:top w:val="none" w:sz="0" w:space="0" w:color="auto"/>
        <w:left w:val="none" w:sz="0" w:space="0" w:color="auto"/>
        <w:bottom w:val="none" w:sz="0" w:space="0" w:color="auto"/>
        <w:right w:val="none" w:sz="0" w:space="0" w:color="auto"/>
      </w:divBdr>
    </w:div>
    <w:div w:id="1203521472">
      <w:bodyDiv w:val="1"/>
      <w:marLeft w:val="0"/>
      <w:marRight w:val="0"/>
      <w:marTop w:val="0"/>
      <w:marBottom w:val="0"/>
      <w:divBdr>
        <w:top w:val="none" w:sz="0" w:space="0" w:color="auto"/>
        <w:left w:val="none" w:sz="0" w:space="0" w:color="auto"/>
        <w:bottom w:val="none" w:sz="0" w:space="0" w:color="auto"/>
        <w:right w:val="none" w:sz="0" w:space="0" w:color="auto"/>
      </w:divBdr>
    </w:div>
    <w:div w:id="1348093726">
      <w:bodyDiv w:val="1"/>
      <w:marLeft w:val="0"/>
      <w:marRight w:val="0"/>
      <w:marTop w:val="0"/>
      <w:marBottom w:val="0"/>
      <w:divBdr>
        <w:top w:val="none" w:sz="0" w:space="0" w:color="auto"/>
        <w:left w:val="none" w:sz="0" w:space="0" w:color="auto"/>
        <w:bottom w:val="none" w:sz="0" w:space="0" w:color="auto"/>
        <w:right w:val="none" w:sz="0" w:space="0" w:color="auto"/>
      </w:divBdr>
    </w:div>
    <w:div w:id="1462268584">
      <w:bodyDiv w:val="1"/>
      <w:marLeft w:val="0"/>
      <w:marRight w:val="0"/>
      <w:marTop w:val="0"/>
      <w:marBottom w:val="0"/>
      <w:divBdr>
        <w:top w:val="none" w:sz="0" w:space="0" w:color="auto"/>
        <w:left w:val="none" w:sz="0" w:space="0" w:color="auto"/>
        <w:bottom w:val="none" w:sz="0" w:space="0" w:color="auto"/>
        <w:right w:val="none" w:sz="0" w:space="0" w:color="auto"/>
      </w:divBdr>
    </w:div>
    <w:div w:id="1471288379">
      <w:bodyDiv w:val="1"/>
      <w:marLeft w:val="0"/>
      <w:marRight w:val="0"/>
      <w:marTop w:val="0"/>
      <w:marBottom w:val="0"/>
      <w:divBdr>
        <w:top w:val="none" w:sz="0" w:space="0" w:color="auto"/>
        <w:left w:val="none" w:sz="0" w:space="0" w:color="auto"/>
        <w:bottom w:val="none" w:sz="0" w:space="0" w:color="auto"/>
        <w:right w:val="none" w:sz="0" w:space="0" w:color="auto"/>
      </w:divBdr>
    </w:div>
    <w:div w:id="1515652341">
      <w:bodyDiv w:val="1"/>
      <w:marLeft w:val="0"/>
      <w:marRight w:val="0"/>
      <w:marTop w:val="0"/>
      <w:marBottom w:val="0"/>
      <w:divBdr>
        <w:top w:val="none" w:sz="0" w:space="0" w:color="auto"/>
        <w:left w:val="none" w:sz="0" w:space="0" w:color="auto"/>
        <w:bottom w:val="none" w:sz="0" w:space="0" w:color="auto"/>
        <w:right w:val="none" w:sz="0" w:space="0" w:color="auto"/>
      </w:divBdr>
    </w:div>
    <w:div w:id="1676683139">
      <w:bodyDiv w:val="1"/>
      <w:marLeft w:val="0"/>
      <w:marRight w:val="0"/>
      <w:marTop w:val="0"/>
      <w:marBottom w:val="0"/>
      <w:divBdr>
        <w:top w:val="none" w:sz="0" w:space="0" w:color="auto"/>
        <w:left w:val="none" w:sz="0" w:space="0" w:color="auto"/>
        <w:bottom w:val="none" w:sz="0" w:space="0" w:color="auto"/>
        <w:right w:val="none" w:sz="0" w:space="0" w:color="auto"/>
      </w:divBdr>
    </w:div>
    <w:div w:id="1809279597">
      <w:bodyDiv w:val="1"/>
      <w:marLeft w:val="0"/>
      <w:marRight w:val="0"/>
      <w:marTop w:val="0"/>
      <w:marBottom w:val="0"/>
      <w:divBdr>
        <w:top w:val="none" w:sz="0" w:space="0" w:color="auto"/>
        <w:left w:val="none" w:sz="0" w:space="0" w:color="auto"/>
        <w:bottom w:val="none" w:sz="0" w:space="0" w:color="auto"/>
        <w:right w:val="none" w:sz="0" w:space="0" w:color="auto"/>
      </w:divBdr>
    </w:div>
    <w:div w:id="1809976017">
      <w:bodyDiv w:val="1"/>
      <w:marLeft w:val="0"/>
      <w:marRight w:val="0"/>
      <w:marTop w:val="0"/>
      <w:marBottom w:val="0"/>
      <w:divBdr>
        <w:top w:val="none" w:sz="0" w:space="0" w:color="auto"/>
        <w:left w:val="none" w:sz="0" w:space="0" w:color="auto"/>
        <w:bottom w:val="none" w:sz="0" w:space="0" w:color="auto"/>
        <w:right w:val="none" w:sz="0" w:space="0" w:color="auto"/>
      </w:divBdr>
    </w:div>
    <w:div w:id="1876387603">
      <w:bodyDiv w:val="1"/>
      <w:marLeft w:val="0"/>
      <w:marRight w:val="0"/>
      <w:marTop w:val="0"/>
      <w:marBottom w:val="0"/>
      <w:divBdr>
        <w:top w:val="none" w:sz="0" w:space="0" w:color="auto"/>
        <w:left w:val="none" w:sz="0" w:space="0" w:color="auto"/>
        <w:bottom w:val="none" w:sz="0" w:space="0" w:color="auto"/>
        <w:right w:val="none" w:sz="0" w:space="0" w:color="auto"/>
      </w:divBdr>
    </w:div>
    <w:div w:id="1990942045">
      <w:bodyDiv w:val="1"/>
      <w:marLeft w:val="0"/>
      <w:marRight w:val="0"/>
      <w:marTop w:val="0"/>
      <w:marBottom w:val="0"/>
      <w:divBdr>
        <w:top w:val="none" w:sz="0" w:space="0" w:color="auto"/>
        <w:left w:val="none" w:sz="0" w:space="0" w:color="auto"/>
        <w:bottom w:val="none" w:sz="0" w:space="0" w:color="auto"/>
        <w:right w:val="none" w:sz="0" w:space="0" w:color="auto"/>
      </w:divBdr>
    </w:div>
    <w:div w:id="204120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ivo.ru/"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3AD7F-87A1-4154-861C-0B2F71FA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3778</TotalTime>
  <Pages>1</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Щетинина Екатерина</cp:lastModifiedBy>
  <cp:revision>101</cp:revision>
  <cp:lastPrinted>2020-02-04T14:30:00Z</cp:lastPrinted>
  <dcterms:created xsi:type="dcterms:W3CDTF">2015-11-18T12:10:00Z</dcterms:created>
  <dcterms:modified xsi:type="dcterms:W3CDTF">2020-04-20T08:42:00Z</dcterms:modified>
</cp:coreProperties>
</file>