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0D6EB0">
        <w:rPr>
          <w:b/>
          <w:sz w:val="22"/>
          <w:szCs w:val="22"/>
        </w:rPr>
        <w:t>53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9A541C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</w:t>
      </w:r>
      <w:r w:rsidR="0013492B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</w:t>
      </w:r>
      <w:r w:rsidR="00AC6460">
        <w:rPr>
          <w:b/>
          <w:bCs/>
          <w:sz w:val="22"/>
          <w:szCs w:val="22"/>
        </w:rPr>
        <w:t xml:space="preserve"> </w:t>
      </w:r>
      <w:r w:rsidR="001A4E1C">
        <w:rPr>
          <w:b/>
          <w:bCs/>
          <w:sz w:val="22"/>
          <w:szCs w:val="22"/>
        </w:rPr>
        <w:t xml:space="preserve">  </w:t>
      </w:r>
      <w:r w:rsidR="00764877">
        <w:rPr>
          <w:b/>
          <w:bCs/>
          <w:sz w:val="22"/>
          <w:szCs w:val="22"/>
        </w:rPr>
        <w:t>1</w:t>
      </w:r>
      <w:r w:rsidR="009A541C">
        <w:rPr>
          <w:b/>
          <w:bCs/>
          <w:sz w:val="22"/>
          <w:szCs w:val="22"/>
        </w:rPr>
        <w:t>7</w:t>
      </w:r>
      <w:r w:rsidR="00764877"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9A5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 w:rsidR="009A541C">
              <w:rPr>
                <w:sz w:val="22"/>
                <w:szCs w:val="22"/>
              </w:rPr>
              <w:t>Казинское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9A541C" w:rsidRPr="00E14C28" w:rsidTr="009A541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41C" w:rsidRPr="009A541C" w:rsidRDefault="009A541C" w:rsidP="0094421A">
            <w:pPr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1C" w:rsidRPr="009A541C" w:rsidRDefault="009A541C" w:rsidP="0094421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A541C">
              <w:rPr>
                <w:color w:val="000000"/>
                <w:sz w:val="22"/>
                <w:szCs w:val="22"/>
                <w:lang w:eastAsia="en-US"/>
              </w:rPr>
              <w:t>36:20:6300008:521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1C" w:rsidRPr="009A541C" w:rsidRDefault="009A541C" w:rsidP="0094421A">
            <w:pPr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>61 668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1C" w:rsidRPr="009A541C" w:rsidRDefault="009A541C" w:rsidP="009A5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>Воронежская область, Павловский р-н, в границах СХА «</w:t>
            </w:r>
            <w:proofErr w:type="spellStart"/>
            <w:r w:rsidRPr="009A541C">
              <w:rPr>
                <w:sz w:val="22"/>
                <w:szCs w:val="22"/>
                <w:lang w:eastAsia="en-US"/>
              </w:rPr>
              <w:t>Большеказинская</w:t>
            </w:r>
            <w:proofErr w:type="spellEnd"/>
            <w:r w:rsidRPr="009A541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41C" w:rsidRPr="009A541C" w:rsidRDefault="009A541C" w:rsidP="009A541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9A541C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A541C" w:rsidRPr="009A541C" w:rsidRDefault="009A541C" w:rsidP="009A541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A541C">
              <w:rPr>
                <w:rFonts w:eastAsia="TimesNewRomanPSMT"/>
                <w:sz w:val="22"/>
                <w:szCs w:val="22"/>
                <w:lang w:eastAsia="en-US"/>
              </w:rPr>
              <w:t>36:20:6300008:521-36/086/2022-3</w:t>
            </w:r>
          </w:p>
          <w:p w:rsidR="009A541C" w:rsidRPr="009A541C" w:rsidRDefault="009A541C" w:rsidP="009A54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rFonts w:eastAsia="TimesNewRomanPSMT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1C" w:rsidRPr="009A541C" w:rsidRDefault="009A541C" w:rsidP="009442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>4 625,00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1C" w:rsidRPr="009A541C" w:rsidRDefault="009A541C" w:rsidP="009442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>4 625,00</w:t>
            </w:r>
          </w:p>
        </w:tc>
      </w:tr>
    </w:tbl>
    <w:p w:rsidR="009A541C" w:rsidRDefault="009A541C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Обременения, ограничения – </w:t>
      </w:r>
      <w:r w:rsidR="009A541C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A541C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A541C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>муниципального района Воронежской области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, по лоту № 1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2261F0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</w:t>
      </w:r>
      <w:r w:rsidRPr="0005405F">
        <w:rPr>
          <w:rFonts w:ascii="Times New Roman" w:hAnsi="Times New Roman"/>
          <w:b w:val="0"/>
          <w:sz w:val="22"/>
          <w:szCs w:val="22"/>
        </w:rPr>
        <w:t>и» поступил</w:t>
      </w:r>
      <w:r w:rsidR="002019E2" w:rsidRPr="0005405F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5405F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Pr="000A43A9">
        <w:rPr>
          <w:rFonts w:ascii="Times New Roman" w:hAnsi="Times New Roman"/>
          <w:b w:val="0"/>
          <w:sz w:val="22"/>
          <w:szCs w:val="22"/>
        </w:rPr>
        <w:t>ван</w:t>
      </w:r>
      <w:r w:rsidR="002019E2" w:rsidRPr="000A43A9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0A43A9" w:rsidRPr="000A43A9"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="002019E2" w:rsidRPr="000A43A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0A43A9" w:rsidRPr="000A43A9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="002019E2" w:rsidRPr="000A43A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0A43A9" w:rsidRPr="000A43A9">
        <w:rPr>
          <w:rFonts w:ascii="Times New Roman" w:hAnsi="Times New Roman"/>
          <w:b w:val="0"/>
          <w:sz w:val="22"/>
          <w:szCs w:val="22"/>
          <w:lang w:val="ru-RU"/>
        </w:rPr>
        <w:t xml:space="preserve">ок </w:t>
      </w:r>
      <w:r w:rsidR="004457D7" w:rsidRPr="000A43A9">
        <w:rPr>
          <w:rFonts w:ascii="Times New Roman" w:hAnsi="Times New Roman"/>
          <w:b w:val="0"/>
          <w:sz w:val="22"/>
          <w:szCs w:val="22"/>
          <w:lang w:val="ru-RU"/>
        </w:rPr>
        <w:t>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9A5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4 625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A541C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Pr="002019E2" w:rsidRDefault="009A541C" w:rsidP="009A5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A5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9A541C" w:rsidRDefault="009A541C" w:rsidP="009A5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9A541C" w:rsidTr="009A54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1C" w:rsidRDefault="009A541C" w:rsidP="009A5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1C" w:rsidRDefault="009A541C" w:rsidP="00944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9A541C" w:rsidRDefault="009A541C" w:rsidP="009A5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1C" w:rsidRDefault="009A541C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541C" w:rsidRDefault="009A541C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11.01.2023</w:t>
            </w:r>
          </w:p>
        </w:tc>
      </w:tr>
      <w:tr w:rsidR="009A541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A5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12.01.2023</w:t>
            </w:r>
          </w:p>
          <w:p w:rsidR="009A541C" w:rsidRDefault="009A541C" w:rsidP="009A5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541C" w:rsidRDefault="009A541C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11.01.2023</w:t>
            </w:r>
          </w:p>
        </w:tc>
      </w:tr>
      <w:tr w:rsidR="0093534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0" w:colLast="4"/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935348" w:rsidRDefault="00935348" w:rsidP="00D3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35348" w:rsidRDefault="00935348" w:rsidP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15.01.2023</w:t>
            </w:r>
          </w:p>
        </w:tc>
      </w:tr>
      <w:tr w:rsidR="0093534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935348" w:rsidRDefault="00935348" w:rsidP="00D3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473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35348" w:rsidRDefault="00935348" w:rsidP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13.01.2023</w:t>
            </w:r>
          </w:p>
        </w:tc>
      </w:tr>
      <w:tr w:rsidR="0093534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935348" w:rsidRDefault="00935348" w:rsidP="00935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35348" w:rsidRDefault="00935348" w:rsidP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15.01.2023</w:t>
            </w:r>
          </w:p>
        </w:tc>
      </w:tr>
      <w:tr w:rsidR="0093534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935348" w:rsidRDefault="00935348" w:rsidP="00D3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35348" w:rsidRDefault="00935348" w:rsidP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13.01.2023</w:t>
            </w:r>
          </w:p>
        </w:tc>
      </w:tr>
      <w:tr w:rsidR="0093534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935348" w:rsidRDefault="00935348" w:rsidP="00935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35348" w:rsidRDefault="00935348" w:rsidP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16.01.2023</w:t>
            </w:r>
          </w:p>
        </w:tc>
      </w:tr>
      <w:tr w:rsidR="0093534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935348" w:rsidRDefault="00935348" w:rsidP="00935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16.01.2023</w:t>
            </w:r>
          </w:p>
        </w:tc>
      </w:tr>
      <w:tr w:rsidR="0093534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935348" w:rsidRDefault="00935348" w:rsidP="00935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B6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35348" w:rsidRDefault="00935348" w:rsidP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15.01.2023</w:t>
            </w:r>
          </w:p>
        </w:tc>
      </w:tr>
      <w:tr w:rsidR="0093534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935348" w:rsidRDefault="00935348" w:rsidP="00935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15.01.2023</w:t>
            </w:r>
          </w:p>
        </w:tc>
      </w:tr>
      <w:bookmarkEnd w:id="1"/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</w:t>
      </w:r>
      <w:r w:rsidR="00512184">
        <w:rPr>
          <w:b/>
          <w:sz w:val="22"/>
          <w:szCs w:val="22"/>
        </w:rPr>
        <w:t xml:space="preserve"> по лоту № 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9A541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1C" w:rsidRDefault="009A541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9A541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9A541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93534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93534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93534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93534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93534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93534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93534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93534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8" w:rsidRDefault="00935348" w:rsidP="00D36F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</w:tr>
    </w:tbl>
    <w:p w:rsidR="00AC7BCF" w:rsidRDefault="00AC7BCF" w:rsidP="000A67D5">
      <w:pPr>
        <w:ind w:firstLine="720"/>
        <w:jc w:val="both"/>
        <w:rPr>
          <w:sz w:val="22"/>
          <w:szCs w:val="22"/>
        </w:rPr>
      </w:pPr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E530AF" w:rsidRDefault="00E530AF" w:rsidP="00E530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530AF" w:rsidRDefault="00E530AF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0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43A9"/>
    <w:rsid w:val="000A67D5"/>
    <w:rsid w:val="000B2E70"/>
    <w:rsid w:val="000D4EC7"/>
    <w:rsid w:val="000D6EB0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588A"/>
    <w:rsid w:val="00307CFD"/>
    <w:rsid w:val="003A4499"/>
    <w:rsid w:val="003C0138"/>
    <w:rsid w:val="00441B76"/>
    <w:rsid w:val="004457D7"/>
    <w:rsid w:val="00451D16"/>
    <w:rsid w:val="00454DCC"/>
    <w:rsid w:val="00461030"/>
    <w:rsid w:val="00482798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14C17"/>
    <w:rsid w:val="00935348"/>
    <w:rsid w:val="00937914"/>
    <w:rsid w:val="009419F5"/>
    <w:rsid w:val="00942E27"/>
    <w:rsid w:val="009A06A8"/>
    <w:rsid w:val="009A541C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DF7836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57E2-8749-4D76-B8B4-AA7B04C5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133</cp:revision>
  <cp:lastPrinted>2022-09-06T05:53:00Z</cp:lastPrinted>
  <dcterms:created xsi:type="dcterms:W3CDTF">2020-01-27T08:05:00Z</dcterms:created>
  <dcterms:modified xsi:type="dcterms:W3CDTF">2023-01-16T08:59:00Z</dcterms:modified>
</cp:coreProperties>
</file>