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МИНИСТЕРСТВО ФИНАНСОВ РОССИЙСКОЙ ФЕДЕРАЦИИ</w:t>
      </w:r>
    </w:p>
    <w:p w:rsidR="00747C53" w:rsidRPr="00747C53" w:rsidRDefault="00747C5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ПРИКАЗ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от 20 июня 2017 г. N 97н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ОБ УТВЕРЖДЕНИИ ПОРЯДКА</w:t>
      </w: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ПРЕДСТАВЛЕНИЯ ЗАЯВЛЕНИЯ ОРГАНИЗАЦИИ, ИНДИВИДУАЛЬНОГО</w:t>
      </w: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ПРЕДПРИНИМАТЕЛЯ, СЕЛЬСКОХОЗЯЙСТВЕННОГО ТОВАРОПРОИЗВОДИТЕЛЯ,</w:t>
      </w: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ГРАЖДАНИНА, ВЕДУЩЕГО ЛИЧНОЕ ПОДСОБНОЕ ХОЗЯЙСТВО,</w:t>
      </w: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О ПРЕДСТАВЛЕНИИ КОРРЕКТИРУЮЩИХ ДЕКЛАРАЦИЙ ОБ ОБЪЕМЕ</w:t>
      </w: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ПРОИЗВОДСТВА, ОБОРОТА И (ИЛИ) ИСПОЛЬЗОВАНИЯ ЭТИЛОВОГО</w:t>
      </w: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СПИРТА, АЛКОГОЛЬНОЙ И СПИРТОСОДЕРЖАЩЕЙ ПРОДУКЦИИ,</w:t>
      </w: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ОБ ИСПОЛЬЗОВАНИИ ПРОИЗВОДСТВЕННЫХ МОЩНОСТЕЙ, ОБ ОБЪЕМЕ</w:t>
      </w: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СОБРАННОГО ВИНОГРАДА И ИСПОЛЬЗОВАННОГО ДЛЯ ПРОИЗВОДСТВА</w:t>
      </w: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ВИНОДЕЛЬЧЕСКОЙ ПРОДУКЦИИ ВИНОГРАДА ПОСЛЕ УСТАНОВЛЕННОГО</w:t>
      </w: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СРОКА И ПРИНЯТИЯ РЕШЕНИЯ О ВОЗМОЖНОСТИ ПРЕДСТАВЛЕНИЯ</w:t>
      </w:r>
    </w:p>
    <w:p w:rsidR="00747C53" w:rsidRPr="00747C53" w:rsidRDefault="00747C53" w:rsidP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КОРРЕКТИРУЮЩИХ ДЕКЛАРАЦИЙ ПОСЛЕ УСТАНОВЛЕННОГО СРОКА</w:t>
      </w:r>
    </w:p>
    <w:p w:rsidR="00747C53" w:rsidRPr="00747C53" w:rsidRDefault="00747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C5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подпунктом "б" пункта 20(1)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Правил представления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мощностей, об объеме собранного винограда и использованного для производства винодельческой продукции винограда, утвержденных постановлением Правительства Российской Федерации от 9 августа 2012 г. N 815 (Собрание законодательства Российской Федерации, 2012, N 34, ст. 4735</w:t>
      </w:r>
      <w:proofErr w:type="gramEnd"/>
      <w:r w:rsidRPr="00747C53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747C53">
        <w:rPr>
          <w:rFonts w:ascii="Times New Roman" w:hAnsi="Times New Roman" w:cs="Times New Roman"/>
          <w:sz w:val="28"/>
          <w:szCs w:val="28"/>
        </w:rPr>
        <w:t>2016, N 21, ст. 3007), приказываю:</w:t>
      </w:r>
      <w:proofErr w:type="gramEnd"/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C53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33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представления заявления организации, индивидуального предпринимателя, сельскохозяйственного товаропроизводителя, гражданина, ведущего личное подсобное хозяйство, о представлении корректирующих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мощностей, об объеме собранного винограда и использованного для производства винодельческой продукции винограда после установленного срока и принятия решения о возможности представления корректирующих деклараций после установленного</w:t>
      </w:r>
      <w:proofErr w:type="gramEnd"/>
      <w:r w:rsidRPr="00747C53">
        <w:rPr>
          <w:rFonts w:ascii="Times New Roman" w:hAnsi="Times New Roman" w:cs="Times New Roman"/>
          <w:sz w:val="28"/>
          <w:szCs w:val="28"/>
        </w:rPr>
        <w:t xml:space="preserve"> срока.</w:t>
      </w:r>
    </w:p>
    <w:p w:rsidR="00747C53" w:rsidRPr="00747C53" w:rsidRDefault="00747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 w:rsidP="00747C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747C53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47C53">
        <w:rPr>
          <w:rFonts w:ascii="Times New Roman" w:hAnsi="Times New Roman" w:cs="Times New Roman"/>
          <w:sz w:val="28"/>
          <w:szCs w:val="28"/>
        </w:rPr>
        <w:t>А.Г.СИЛУАНОВ</w:t>
      </w:r>
    </w:p>
    <w:p w:rsidR="00747C53" w:rsidRPr="00747C53" w:rsidRDefault="00747C5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747C53" w:rsidRPr="00747C53" w:rsidRDefault="00747C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747C53" w:rsidRPr="00747C53" w:rsidRDefault="00747C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47C53" w:rsidRPr="00747C53" w:rsidRDefault="00747C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от 20.06.2017 N 97н</w:t>
      </w:r>
    </w:p>
    <w:p w:rsidR="00747C53" w:rsidRPr="00747C53" w:rsidRDefault="00747C53" w:rsidP="00747C53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ПОРЯДОК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ПРЕДСТАВЛЕНИЯ ЗАЯВЛЕНИЯ ОРГАНИЗАЦИИ, ИНДИВИДУАЛЬНОГО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ПРЕДПРИНИМАТЕЛЯ, СЕЛЬСКОХОЗЯЙСТВЕННОГО ТОВАРОПРОИЗВОДИТЕЛЯ,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ГРАЖДАНИНА, ВЕДУЩЕГО ЛИЧНОЕ ПОДСОБНОЕ ХОЗЯЙСТВО,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О ПРЕДСТАВЛЕНИИ КОРРЕКТИРУЮЩИХ ДЕКЛАРАЦИЙ ОБ ОБЪЕМЕ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ПРОИЗВОДСТВА, ОБОРОТА И (ИЛИ) ИСПОЛЬЗОВАНИЯ ЭТИЛОВОГО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СПИРТА, АЛКОГОЛЬНОЙ И СПИРТОСОДЕРЖАЩЕЙ ПРОДУКЦИИ,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ОБ ИСПОЛЬЗОВАНИИ ПРОИЗВОДСТВЕННЫХ МОЩНОСТЕЙ, ОБ ОБЪЕМЕ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СОБРАННОГО ВИНОГРАДА И ИСПОЛЬЗОВАННОГО ДЛЯ ПРОИЗВОДСТВА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ВИНОДЕЛЬЧЕСКОЙ ПРОДУКЦИИ ВИНОГРАДА ПОСЛЕ УСТАНОВЛЕННОГО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СРОКА И ПРИНЯТИЯ РЕШЕНИЯ О ВОЗМОЖНОСТИ ПРЕДСТАВЛЕНИЯ</w:t>
      </w:r>
    </w:p>
    <w:p w:rsidR="00747C53" w:rsidRPr="00747C53" w:rsidRDefault="00747C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КОРРЕКТИРУЮЩИХ ДЕКЛАРАЦИЙ ПОСЛЕ УСТАНОВЛЕННОГО СРОКА</w:t>
      </w:r>
    </w:p>
    <w:p w:rsidR="00747C53" w:rsidRPr="00747C53" w:rsidRDefault="00747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747C53" w:rsidRPr="00747C53" w:rsidRDefault="00747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47C53">
        <w:rPr>
          <w:rFonts w:ascii="Times New Roman" w:hAnsi="Times New Roman" w:cs="Times New Roman"/>
          <w:sz w:val="28"/>
          <w:szCs w:val="28"/>
        </w:rPr>
        <w:t>Настоящий Порядок определяет правила представления заявления о представлении корректирующих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мощностей, об объеме собранного винограда и использованного для производства винодельческой продукции винограда (далее</w:t>
      </w:r>
      <w:proofErr w:type="gramEnd"/>
      <w:r w:rsidRPr="00747C5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47C53">
        <w:rPr>
          <w:rFonts w:ascii="Times New Roman" w:hAnsi="Times New Roman" w:cs="Times New Roman"/>
          <w:sz w:val="28"/>
          <w:szCs w:val="28"/>
        </w:rPr>
        <w:t xml:space="preserve">корректирующие декларации) после срока, установленного </w:t>
      </w:r>
      <w:hyperlink r:id="rId5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пунктом 20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Правил представления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мощностей, об объеме собранного винограда и использованного для производства винодельческой продукции винограда, утвержденных постановлением Правительства Российской Федерации от 9 августа 2012 г. N 815 (далее - правила представления деклараций), а также правила принятия решения о</w:t>
      </w:r>
      <w:proofErr w:type="gramEnd"/>
      <w:r w:rsidRPr="00747C53">
        <w:rPr>
          <w:rFonts w:ascii="Times New Roman" w:hAnsi="Times New Roman" w:cs="Times New Roman"/>
          <w:sz w:val="28"/>
          <w:szCs w:val="28"/>
        </w:rPr>
        <w:t xml:space="preserve"> возможности представления корректирующих деклараций после установленного срока.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2. Решение о возможности представления корректирующих деклараций после установленного срока (далее - Решение) принимается Федеральной </w:t>
      </w:r>
      <w:r w:rsidRPr="00747C53">
        <w:rPr>
          <w:rFonts w:ascii="Times New Roman" w:hAnsi="Times New Roman" w:cs="Times New Roman"/>
          <w:sz w:val="28"/>
          <w:szCs w:val="28"/>
        </w:rPr>
        <w:lastRenderedPageBreak/>
        <w:t>службой по регулированию алкогольного рынка или уполномоченным органом исполнительной власти субъекта Российской Федерации.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3. Решение принимается по результатам рассмотрения заявления организации, индивидуального предпринимателя, сельскохозяйственного товаропроизводителя, признаваемого таковым в соответствии с Федеральным </w:t>
      </w:r>
      <w:hyperlink r:id="rId6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от 29 декабря 2006 г. N 264-ФЗ "О развитии сельского хозяйства" (Собрание законодательства Российской Федерации, 2007, N 1, ст. 27; </w:t>
      </w:r>
      <w:proofErr w:type="gramStart"/>
      <w:r w:rsidRPr="00747C53">
        <w:rPr>
          <w:rFonts w:ascii="Times New Roman" w:hAnsi="Times New Roman" w:cs="Times New Roman"/>
          <w:sz w:val="28"/>
          <w:szCs w:val="28"/>
        </w:rPr>
        <w:t>2015, N 7, ст. 1017) (далее - сельскохозяйственный товаропроизводитель), гражданина, ведущего личное подсобное хозяйство, осуществляющего выращивание винограда для производства винодельческой продукции (далее - гражданин, ведущий личное подсобное хозяйство) о представлении корректирующей декларации после установленного срока (далее - Заявление, заявитель), в котором указывается обоснование причин, вызвавших неполноту или недостоверность ранее представленных сведений, а также документов, подтверждающих обоснованность уточнения информации, в виде оригиналов или их</w:t>
      </w:r>
      <w:proofErr w:type="gramEnd"/>
      <w:r w:rsidRPr="00747C53">
        <w:rPr>
          <w:rFonts w:ascii="Times New Roman" w:hAnsi="Times New Roman" w:cs="Times New Roman"/>
          <w:sz w:val="28"/>
          <w:szCs w:val="28"/>
        </w:rPr>
        <w:t xml:space="preserve"> копий, заверенных соответственно организацией, индивидуальным предпринимателем, сельскохозяйственным товаропроизводителем или гражданином, ведущим личное подсобное хозяйство.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1"/>
      <w:bookmarkEnd w:id="1"/>
      <w:r w:rsidRPr="00747C53">
        <w:rPr>
          <w:rFonts w:ascii="Times New Roman" w:hAnsi="Times New Roman" w:cs="Times New Roman"/>
          <w:sz w:val="28"/>
          <w:szCs w:val="28"/>
        </w:rPr>
        <w:t>4. В Заявлении указываются: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а) дата и исходящий номер Заявления;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б) полное и (или) сокращенное наименование заявителя, его организационно-правовая форма (при наличии);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в) индивидуальный номер налогоплательщика (далее - ИНН), код причины постановки на учет (далее - КПП) заявителя (при наличии);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г) адрес заявителя;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7C5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7C53">
        <w:rPr>
          <w:rFonts w:ascii="Times New Roman" w:hAnsi="Times New Roman" w:cs="Times New Roman"/>
          <w:sz w:val="28"/>
          <w:szCs w:val="28"/>
        </w:rPr>
        <w:t>) контактные данные заявителя (телефон, адрес электронной почты);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е) номер приложения к </w:t>
      </w:r>
      <w:hyperlink r:id="rId7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правилам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представления деклараций, утверждающего форму декларации, подлежащей корректировке;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ж) отчетный период, за который подана декларация, подлежащая корректировке;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7C5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47C53">
        <w:rPr>
          <w:rFonts w:ascii="Times New Roman" w:hAnsi="Times New Roman" w:cs="Times New Roman"/>
          <w:sz w:val="28"/>
          <w:szCs w:val="28"/>
        </w:rPr>
        <w:t>) обоснования необходимости представления корректирующей декларации после установленного срока;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и) перечень прилагаемых к заявлению документов, подтверждающих обоснованность уточнения информации;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к) подпись уполномоченного лица, расшифровка подписи, печать (при наличии).</w:t>
      </w:r>
    </w:p>
    <w:p w:rsidR="00747C53" w:rsidRPr="00747C53" w:rsidRDefault="00747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965" w:rsidRDefault="0020396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03965" w:rsidRDefault="0020396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lastRenderedPageBreak/>
        <w:t>II. Порядок представления Заявления</w:t>
      </w:r>
    </w:p>
    <w:p w:rsidR="00747C53" w:rsidRPr="00747C53" w:rsidRDefault="00747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5. Заявитель в целях представления корректирующих деклараций после установленного срока представляет Заявление на бумажном носителе </w:t>
      </w:r>
      <w:proofErr w:type="gramStart"/>
      <w:r w:rsidRPr="00747C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7C53">
        <w:rPr>
          <w:rFonts w:ascii="Times New Roman" w:hAnsi="Times New Roman" w:cs="Times New Roman"/>
          <w:sz w:val="28"/>
          <w:szCs w:val="28"/>
        </w:rPr>
        <w:t>: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территориальный орган Федеральной службы по регулированию алкогольного рынка (далее - территориальный орган) по месту регистрации организации, сельскохозяйственного товаропроизводителя (в отношении корректирующих деклараций по формам, предусмотренным </w:t>
      </w:r>
      <w:hyperlink r:id="rId8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приложениями N </w:t>
        </w:r>
        <w:proofErr w:type="spellStart"/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N</w:t>
        </w:r>
        <w:proofErr w:type="spellEnd"/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к правилам представления деклараций);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орган исполнительной власти субъекта Российской Федерации по месту регистрации организации, индивидуального предпринимателя, сельскохозяйственного товаропроизводителя, по месту жительства гражданина, ведущего личное подсобное хозяйство (в отношении корректирующих деклараций по формам, предусмотренным </w:t>
      </w:r>
      <w:hyperlink r:id="rId12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приложениями N </w:t>
        </w:r>
        <w:proofErr w:type="spellStart"/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N</w:t>
        </w:r>
        <w:proofErr w:type="spellEnd"/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 xml:space="preserve"> 11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к правилам представления деклараций).</w:t>
      </w:r>
    </w:p>
    <w:p w:rsidR="00747C53" w:rsidRPr="00747C53" w:rsidRDefault="00747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III. Порядок принятия Решения</w:t>
      </w:r>
    </w:p>
    <w:p w:rsidR="00747C53" w:rsidRPr="00747C53" w:rsidRDefault="00747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6. Федеральная служба по регулированию алкогольного рынка или уполномоченный орган исполнительной власти субъекта Российской Федерации принимает Решение в течение 30 дней </w:t>
      </w:r>
      <w:proofErr w:type="gramStart"/>
      <w:r w:rsidRPr="00747C53">
        <w:rPr>
          <w:rFonts w:ascii="Times New Roman" w:hAnsi="Times New Roman" w:cs="Times New Roman"/>
          <w:sz w:val="28"/>
          <w:szCs w:val="28"/>
        </w:rPr>
        <w:t>с даты представления</w:t>
      </w:r>
      <w:proofErr w:type="gramEnd"/>
      <w:r w:rsidRPr="00747C53">
        <w:rPr>
          <w:rFonts w:ascii="Times New Roman" w:hAnsi="Times New Roman" w:cs="Times New Roman"/>
          <w:sz w:val="28"/>
          <w:szCs w:val="28"/>
        </w:rPr>
        <w:t xml:space="preserve"> Заявления в территориальный орган или уполномоченный орган исполнительной власти субъекта Российской Федерации.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2"/>
      <w:bookmarkEnd w:id="2"/>
      <w:r w:rsidRPr="00747C53">
        <w:rPr>
          <w:rFonts w:ascii="Times New Roman" w:hAnsi="Times New Roman" w:cs="Times New Roman"/>
          <w:sz w:val="28"/>
          <w:szCs w:val="28"/>
        </w:rPr>
        <w:t>7. Основаниями для отказа в принятии Решения является: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а) представление копий документов, подтверждающих обоснованность уточнения информации, не заверенных заявителем;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б) содержание недостоверных или искаженных сведений в представленных документах;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в) наличие информации о проведении проверки в отношении заявителя уполномоченными органами;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г) отсутствие в Заявлении сведений, предусмотренных </w:t>
      </w:r>
      <w:hyperlink w:anchor="P51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пунктом 4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8. В случае наличия оснований для отказа в принятии Решения, указанных в </w:t>
      </w:r>
      <w:hyperlink w:anchor="P72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пункте 7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настоящих Правил, в адрес заявителя направляется уведомление об отказе в принятии Решения.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9. В Решении указывается: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а) дата и номер Решения;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б) наименование уполномоченного органа, принявшего Решение;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в) номер приложения к </w:t>
      </w:r>
      <w:hyperlink r:id="rId14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правилам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представления деклараций, утверждающего форму декларации, подлежащей корректировке;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lastRenderedPageBreak/>
        <w:t>г) отчетный период, за который будет подана корректирующая декларация;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7C5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7C53">
        <w:rPr>
          <w:rFonts w:ascii="Times New Roman" w:hAnsi="Times New Roman" w:cs="Times New Roman"/>
          <w:sz w:val="28"/>
          <w:szCs w:val="28"/>
        </w:rPr>
        <w:t>) полное и (или) сокращенное наименование заявителя, его организационно-правовая форма (при наличии);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е) ИНН, КПП заявителя (при наличии);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ж) адрес заявителя;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7C5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47C53">
        <w:rPr>
          <w:rFonts w:ascii="Times New Roman" w:hAnsi="Times New Roman" w:cs="Times New Roman"/>
          <w:sz w:val="28"/>
          <w:szCs w:val="28"/>
        </w:rPr>
        <w:t>) контактные данные заявителя (телефон, адрес электронной почты);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и) обоснование Решения;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к) подпись уполномоченного лица органа, принявшего Решение, расшифровка подписи.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10. Решение направляется в адрес заявителя в течение 3 рабочих дней со дня его принятия в отношении корректирующих деклараций по формам, предусмотренным </w:t>
      </w:r>
      <w:hyperlink r:id="rId15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приложениями N </w:t>
        </w:r>
        <w:proofErr w:type="spellStart"/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N</w:t>
        </w:r>
        <w:proofErr w:type="spellEnd"/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 w:rsidRPr="00747C53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747C53">
        <w:rPr>
          <w:rFonts w:ascii="Times New Roman" w:hAnsi="Times New Roman" w:cs="Times New Roman"/>
          <w:sz w:val="28"/>
          <w:szCs w:val="28"/>
        </w:rPr>
        <w:t xml:space="preserve"> к правилам представления деклараций, в электронном виде через "Личный кабинет", расположенный на сайте Федеральной службы по регулированию алкогольного рынка.</w:t>
      </w:r>
    </w:p>
    <w:p w:rsidR="00747C53" w:rsidRPr="00747C53" w:rsidRDefault="00747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IV. Порядок отмены Решения</w:t>
      </w:r>
    </w:p>
    <w:p w:rsidR="00747C53" w:rsidRPr="00747C53" w:rsidRDefault="00747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7C53" w:rsidRPr="00747C53" w:rsidRDefault="00747C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747C53">
        <w:rPr>
          <w:rFonts w:ascii="Times New Roman" w:hAnsi="Times New Roman" w:cs="Times New Roman"/>
          <w:sz w:val="28"/>
          <w:szCs w:val="28"/>
        </w:rPr>
        <w:t>Решение отменяется Федеральной службой по регулированию алкогольного рынка или уполномоченным органом исполнительной власти субъекта Российской Федерации в случае установления в течение 3 месяцев после дня представления корректирующей декларации территориальным органом или уполномоченным органом исполнительной власти субъекта Российской Федерации факта представления корректирующей декларации, содержащей данные, не соответствующие сведениям, отраженным в Заявлении и в приложенных к нему документах.</w:t>
      </w:r>
      <w:proofErr w:type="gramEnd"/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При отмене Решения в адрес Заявителя в течение 3 рабочих дней после его принятия направляется извещение в электронном виде через "Личный кабинет", расположенный на сайте Федеральной службы по регулированию алкогольного рынка.</w:t>
      </w:r>
    </w:p>
    <w:p w:rsidR="00747C53" w:rsidRPr="00747C53" w:rsidRDefault="00747C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C53">
        <w:rPr>
          <w:rFonts w:ascii="Times New Roman" w:hAnsi="Times New Roman" w:cs="Times New Roman"/>
          <w:sz w:val="28"/>
          <w:szCs w:val="28"/>
        </w:rPr>
        <w:t>Корректирующая декларация, представленная на основании Решения, которое отменено, не учитывается в качестве корректирующей.</w:t>
      </w:r>
    </w:p>
    <w:p w:rsidR="00466D5C" w:rsidRPr="00747C53" w:rsidRDefault="00466D5C">
      <w:pPr>
        <w:rPr>
          <w:rFonts w:ascii="Times New Roman" w:hAnsi="Times New Roman" w:cs="Times New Roman"/>
          <w:sz w:val="28"/>
          <w:szCs w:val="28"/>
        </w:rPr>
      </w:pPr>
    </w:p>
    <w:sectPr w:rsidR="00466D5C" w:rsidRPr="00747C53" w:rsidSect="00747C5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C53"/>
    <w:rsid w:val="00203965"/>
    <w:rsid w:val="00466D5C"/>
    <w:rsid w:val="00747C53"/>
    <w:rsid w:val="008A6E34"/>
    <w:rsid w:val="00B46277"/>
    <w:rsid w:val="00BC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C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7C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BA9408E40193D0D67E6990EAE859EB9B1DEF797579CCDD8FF39D0A32B9E5351AC590566B0CD6EDi0D3N" TargetMode="External"/><Relationship Id="rId13" Type="http://schemas.openxmlformats.org/officeDocument/2006/relationships/hyperlink" Target="consultantplus://offline/ref=6CBA9408E40193D0D67E6990EAE859EB9B1DEF797579CCDD8FF39D0A32B9E5351AC5905668i0D9N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CBA9408E40193D0D67E6990EAE859EB9B1DEF797579CCDD8FF39D0A32B9E5351AC59051i6D3N" TargetMode="External"/><Relationship Id="rId12" Type="http://schemas.openxmlformats.org/officeDocument/2006/relationships/hyperlink" Target="consultantplus://offline/ref=6CBA9408E40193D0D67E6990EAE859EB9B1DEF797579CCDD8FF39D0A32B9E5351AC59052i6DFN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CBA9408E40193D0D67E6990EAE859EB9B1DEF797579CCDD8FF39D0A32B9E5351AC590556Fi0D4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CBA9408E40193D0D67E6990EAE859EB9815EE787178CCDD8FF39D0A32iBD9N" TargetMode="External"/><Relationship Id="rId11" Type="http://schemas.openxmlformats.org/officeDocument/2006/relationships/hyperlink" Target="consultantplus://offline/ref=6CBA9408E40193D0D67E6990EAE859EB9B1DEF797579CCDD8FF39D0A32B9E5351AC590556Fi0D4N" TargetMode="External"/><Relationship Id="rId5" Type="http://schemas.openxmlformats.org/officeDocument/2006/relationships/hyperlink" Target="consultantplus://offline/ref=6CBA9408E40193D0D67E6990EAE859EB9B1DEF797579CCDD8FF39D0A32B9E5351AC5905Ei6DAN" TargetMode="External"/><Relationship Id="rId15" Type="http://schemas.openxmlformats.org/officeDocument/2006/relationships/hyperlink" Target="consultantplus://offline/ref=6CBA9408E40193D0D67E6990EAE859EB9B1DEF797579CCDD8FF39D0A32B9E5351AC590566B0CD6EDi0D3N" TargetMode="External"/><Relationship Id="rId10" Type="http://schemas.openxmlformats.org/officeDocument/2006/relationships/hyperlink" Target="consultantplus://offline/ref=6CBA9408E40193D0D67E6990EAE859EB9B1DEF797579CCDD8FF39D0A32B9E5351AC5905662i0D8N" TargetMode="External"/><Relationship Id="rId4" Type="http://schemas.openxmlformats.org/officeDocument/2006/relationships/hyperlink" Target="consultantplus://offline/ref=6CBA9408E40193D0D67E6990EAE859EB9B1DEF797579CCDD8FF39D0A32B9E5351AC5905Ei6DCN" TargetMode="External"/><Relationship Id="rId9" Type="http://schemas.openxmlformats.org/officeDocument/2006/relationships/hyperlink" Target="consultantplus://offline/ref=6CBA9408E40193D0D67E6990EAE859EB9B1DEF797579CCDD8FF39D0A32B9E5351AC59053i6D2N" TargetMode="External"/><Relationship Id="rId14" Type="http://schemas.openxmlformats.org/officeDocument/2006/relationships/hyperlink" Target="consultantplus://offline/ref=6CBA9408E40193D0D67E6990EAE859EB9B1DEF797579CCDD8FF39D0A32B9E5351AC59051i6D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Дмитренко</dc:creator>
  <cp:lastModifiedBy>Марина В. Дмитренко</cp:lastModifiedBy>
  <cp:revision>2</cp:revision>
  <dcterms:created xsi:type="dcterms:W3CDTF">2017-08-09T13:03:00Z</dcterms:created>
  <dcterms:modified xsi:type="dcterms:W3CDTF">2017-08-10T10:42:00Z</dcterms:modified>
</cp:coreProperties>
</file>