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F250D9">
        <w:rPr>
          <w:b/>
          <w:sz w:val="22"/>
          <w:szCs w:val="22"/>
        </w:rPr>
        <w:t>233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810AA">
        <w:rPr>
          <w:sz w:val="22"/>
          <w:szCs w:val="22"/>
        </w:rPr>
        <w:t>4</w:t>
      </w:r>
      <w:r w:rsidR="0068131A">
        <w:rPr>
          <w:sz w:val="22"/>
          <w:szCs w:val="22"/>
        </w:rPr>
        <w:t>2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    </w:t>
      </w:r>
      <w:r w:rsidR="004810AA">
        <w:rPr>
          <w:b/>
          <w:bCs/>
          <w:sz w:val="22"/>
          <w:szCs w:val="22"/>
        </w:rPr>
        <w:t>14</w:t>
      </w:r>
      <w:r w:rsidR="005426DC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354A90" w:rsidRDefault="00354A90" w:rsidP="00354A90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>на электронной торговой</w:t>
      </w:r>
      <w:r w:rsidRPr="00354A90">
        <w:rPr>
          <w:sz w:val="22"/>
          <w:szCs w:val="22"/>
        </w:rPr>
        <w:t xml:space="preserve"> площадке АО «ТЭК-Торг» </w:t>
      </w:r>
      <w:hyperlink r:id="rId9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54A90">
        <w:rPr>
          <w:sz w:val="22"/>
          <w:szCs w:val="22"/>
        </w:rPr>
        <w:t xml:space="preserve"> (процедура № </w:t>
      </w:r>
      <w:r w:rsidR="00A42F91" w:rsidRPr="003222FD">
        <w:rPr>
          <w:sz w:val="24"/>
          <w:szCs w:val="24"/>
        </w:rPr>
        <w:t>ПИ30</w:t>
      </w:r>
      <w:r w:rsidR="00A42F91">
        <w:rPr>
          <w:sz w:val="24"/>
          <w:szCs w:val="24"/>
        </w:rPr>
        <w:t>5147</w:t>
      </w:r>
      <w:r w:rsidRPr="00354A90">
        <w:rPr>
          <w:sz w:val="22"/>
          <w:szCs w:val="22"/>
        </w:rPr>
        <w:t xml:space="preserve">)  в  </w:t>
      </w:r>
      <w:r w:rsidRPr="001F37AD">
        <w:rPr>
          <w:sz w:val="22"/>
          <w:szCs w:val="22"/>
        </w:rPr>
        <w:t xml:space="preserve">сети  «Интернет» </w:t>
      </w:r>
      <w:r w:rsidR="004810AA">
        <w:rPr>
          <w:sz w:val="22"/>
          <w:szCs w:val="22"/>
        </w:rPr>
        <w:t>11</w:t>
      </w:r>
      <w:r w:rsidRPr="001F37AD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5426DC">
        <w:rPr>
          <w:sz w:val="22"/>
          <w:szCs w:val="22"/>
        </w:rPr>
        <w:t>5</w:t>
      </w:r>
      <w:r w:rsidRPr="001F37AD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1F37AD">
        <w:rPr>
          <w:sz w:val="22"/>
          <w:szCs w:val="22"/>
        </w:rPr>
        <w:t>.</w:t>
      </w:r>
    </w:p>
    <w:p w:rsidR="00354A90" w:rsidRDefault="00354A90" w:rsidP="00354A90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3B1FA6">
              <w:rPr>
                <w:sz w:val="22"/>
                <w:szCs w:val="22"/>
              </w:rPr>
              <w:t>ых</w:t>
            </w:r>
            <w:r>
              <w:rPr>
                <w:sz w:val="22"/>
                <w:szCs w:val="22"/>
              </w:rPr>
              <w:t xml:space="preserve"> участк</w:t>
            </w:r>
            <w:r w:rsidR="003B1FA6">
              <w:rPr>
                <w:sz w:val="22"/>
                <w:szCs w:val="22"/>
              </w:rPr>
              <w:t>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«ТЭК-Торг»</w:t>
            </w:r>
          </w:p>
          <w:p w:rsidR="00354A90" w:rsidRDefault="00354A90" w:rsidP="00354A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115191, г. Москва, Гамсоновский переулок, д. 5, стр. 2, 5-й этаж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3B1FA6">
        <w:rPr>
          <w:b/>
          <w:sz w:val="22"/>
          <w:szCs w:val="22"/>
        </w:rPr>
        <w:t>ов</w:t>
      </w:r>
      <w:r>
        <w:rPr>
          <w:b/>
          <w:sz w:val="22"/>
          <w:szCs w:val="22"/>
        </w:rPr>
        <w:t xml:space="preserve"> аренды земельн</w:t>
      </w:r>
      <w:r w:rsidR="003B1FA6">
        <w:rPr>
          <w:b/>
          <w:sz w:val="22"/>
          <w:szCs w:val="22"/>
        </w:rPr>
        <w:t>ых</w:t>
      </w:r>
      <w:r>
        <w:rPr>
          <w:b/>
          <w:sz w:val="22"/>
          <w:szCs w:val="22"/>
        </w:rPr>
        <w:t xml:space="preserve"> участк</w:t>
      </w:r>
      <w:r w:rsidR="003B1FA6">
        <w:rPr>
          <w:b/>
          <w:sz w:val="22"/>
          <w:szCs w:val="22"/>
        </w:rPr>
        <w:t>ов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813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Борисоглебский городской округ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6813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68131A">
              <w:rPr>
                <w:sz w:val="22"/>
                <w:szCs w:val="22"/>
              </w:rPr>
              <w:t>1</w:t>
            </w:r>
          </w:p>
        </w:tc>
      </w:tr>
      <w:tr w:rsidR="0068131A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31A" w:rsidRPr="00FB33D6" w:rsidRDefault="0068131A" w:rsidP="0068131A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1A" w:rsidRPr="00FB33D6" w:rsidRDefault="0068131A" w:rsidP="0068131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B33D6">
              <w:rPr>
                <w:color w:val="000000"/>
                <w:sz w:val="22"/>
                <w:szCs w:val="22"/>
              </w:rPr>
              <w:t>36:04:2315004:55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1A" w:rsidRPr="00FB33D6" w:rsidRDefault="0068131A" w:rsidP="0068131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B33D6">
              <w:rPr>
                <w:rStyle w:val="fontstyle01"/>
                <w:rFonts w:eastAsiaTheme="majorEastAsia"/>
                <w:sz w:val="22"/>
                <w:szCs w:val="22"/>
              </w:rPr>
              <w:t>37 096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1A" w:rsidRPr="00FB33D6" w:rsidRDefault="0068131A" w:rsidP="0068131A">
            <w:pPr>
              <w:jc w:val="both"/>
              <w:rPr>
                <w:sz w:val="22"/>
                <w:szCs w:val="22"/>
              </w:rPr>
            </w:pPr>
            <w:r w:rsidRPr="00FB33D6">
              <w:rPr>
                <w:rStyle w:val="fontstyle01"/>
                <w:rFonts w:eastAsiaTheme="majorEastAsia"/>
                <w:sz w:val="22"/>
                <w:szCs w:val="22"/>
              </w:rPr>
              <w:t xml:space="preserve">Воронежская область, р-н Борисоглебский, в границах </w:t>
            </w:r>
            <w:proofErr w:type="gramStart"/>
            <w:r w:rsidRPr="00FB33D6">
              <w:rPr>
                <w:rStyle w:val="fontstyle01"/>
                <w:rFonts w:eastAsiaTheme="majorEastAsia"/>
                <w:sz w:val="22"/>
                <w:szCs w:val="22"/>
              </w:rPr>
              <w:t>к-з</w:t>
            </w:r>
            <w:proofErr w:type="gramEnd"/>
            <w:r w:rsidRPr="00FB33D6">
              <w:rPr>
                <w:rStyle w:val="fontstyle01"/>
                <w:rFonts w:eastAsiaTheme="majorEastAsia"/>
                <w:sz w:val="22"/>
                <w:szCs w:val="22"/>
              </w:rPr>
              <w:t xml:space="preserve"> "Рассвет"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31A" w:rsidRPr="0068131A" w:rsidRDefault="0068131A" w:rsidP="006813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8131A">
              <w:rPr>
                <w:sz w:val="22"/>
                <w:szCs w:val="22"/>
              </w:rPr>
              <w:t xml:space="preserve">Для сельскохозяйственного  использования/ </w:t>
            </w:r>
            <w:r w:rsidRPr="0068131A">
              <w:rPr>
                <w:rFonts w:eastAsiaTheme="minorHAnsi"/>
                <w:sz w:val="22"/>
                <w:szCs w:val="22"/>
                <w:lang w:eastAsia="en-US"/>
              </w:rPr>
              <w:t>Собственность</w:t>
            </w:r>
          </w:p>
          <w:p w:rsidR="0068131A" w:rsidRPr="0068131A" w:rsidRDefault="0068131A" w:rsidP="006813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8131A">
              <w:rPr>
                <w:rFonts w:eastAsiaTheme="minorHAnsi"/>
                <w:sz w:val="22"/>
                <w:szCs w:val="22"/>
                <w:lang w:eastAsia="en-US"/>
              </w:rPr>
              <w:t>36:04:2315004:55-36/005/2017-4</w:t>
            </w:r>
          </w:p>
          <w:p w:rsidR="0068131A" w:rsidRPr="0068131A" w:rsidRDefault="0068131A" w:rsidP="0068131A">
            <w:pPr>
              <w:jc w:val="center"/>
              <w:rPr>
                <w:sz w:val="22"/>
                <w:szCs w:val="22"/>
              </w:rPr>
            </w:pPr>
            <w:r w:rsidRPr="0068131A">
              <w:rPr>
                <w:rFonts w:eastAsiaTheme="minorHAnsi"/>
                <w:sz w:val="22"/>
                <w:szCs w:val="22"/>
                <w:lang w:eastAsia="en-US"/>
              </w:rPr>
              <w:t>20.10.2017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1A" w:rsidRPr="00FB33D6" w:rsidRDefault="0068131A" w:rsidP="0068131A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2 671,00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31A" w:rsidRPr="00FB33D6" w:rsidRDefault="0068131A" w:rsidP="0068131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B33D6">
              <w:rPr>
                <w:sz w:val="22"/>
                <w:szCs w:val="22"/>
              </w:rPr>
              <w:t>2 671,00</w:t>
            </w:r>
          </w:p>
        </w:tc>
      </w:tr>
      <w:tr w:rsidR="003B1FA6" w:rsidTr="003C201D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FA6" w:rsidRDefault="003B1FA6" w:rsidP="003C20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Бутурлиновский муниципальный район Воронежской области</w:t>
            </w:r>
          </w:p>
        </w:tc>
      </w:tr>
      <w:tr w:rsidR="003B1FA6" w:rsidTr="003C201D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FA6" w:rsidRDefault="003B1FA6" w:rsidP="003C201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2 (Карайчевское с/п)</w:t>
            </w:r>
          </w:p>
        </w:tc>
      </w:tr>
      <w:tr w:rsidR="003B1FA6" w:rsidRPr="00FB33D6" w:rsidTr="003C201D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FA6" w:rsidRPr="00D2346D" w:rsidRDefault="003B1FA6" w:rsidP="003C201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D2346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FA6" w:rsidRPr="00D2346D" w:rsidRDefault="003B1FA6" w:rsidP="003C201D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FE114F">
              <w:rPr>
                <w:sz w:val="22"/>
                <w:szCs w:val="22"/>
                <w:lang w:eastAsia="en-US"/>
              </w:rPr>
              <w:t>36:05:4208005:83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FA6" w:rsidRPr="00D2346D" w:rsidRDefault="003B1FA6" w:rsidP="003C201D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proofErr w:type="gramStart"/>
            <w:r w:rsidRPr="00FE114F">
              <w:rPr>
                <w:sz w:val="22"/>
                <w:szCs w:val="22"/>
                <w:lang w:eastAsia="en-US"/>
              </w:rPr>
              <w:t>4 200*(в том числе 297 (ограничено в использовании)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FA6" w:rsidRPr="00D2346D" w:rsidRDefault="003B1FA6" w:rsidP="003C201D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B27605">
              <w:rPr>
                <w:sz w:val="22"/>
                <w:szCs w:val="22"/>
                <w:lang w:eastAsia="en-US"/>
              </w:rPr>
              <w:t>Воронежская область, р-н Бутурлиновский, в границах ООО "Подъем"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A6" w:rsidRPr="00532701" w:rsidRDefault="003B1FA6" w:rsidP="003C20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32701">
              <w:rPr>
                <w:sz w:val="22"/>
                <w:szCs w:val="22"/>
                <w:lang w:eastAsia="en-US"/>
              </w:rPr>
              <w:t xml:space="preserve">Для сельскохозяйственного  использования/ </w:t>
            </w:r>
            <w:r w:rsidRPr="00532701">
              <w:rPr>
                <w:rFonts w:eastAsiaTheme="minorHAnsi"/>
                <w:sz w:val="22"/>
                <w:szCs w:val="22"/>
                <w:lang w:eastAsia="en-US"/>
              </w:rPr>
              <w:t>Собственность</w:t>
            </w:r>
          </w:p>
          <w:p w:rsidR="003B1FA6" w:rsidRPr="00532701" w:rsidRDefault="003B1FA6" w:rsidP="003C20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32701">
              <w:rPr>
                <w:rFonts w:eastAsiaTheme="minorHAnsi"/>
                <w:sz w:val="22"/>
                <w:szCs w:val="22"/>
                <w:lang w:eastAsia="en-US"/>
              </w:rPr>
              <w:t>36-36/011-36/011/029/2016-591/2</w:t>
            </w:r>
          </w:p>
          <w:p w:rsidR="003B1FA6" w:rsidRPr="00532701" w:rsidRDefault="003B1FA6" w:rsidP="003C201D">
            <w:pPr>
              <w:jc w:val="center"/>
              <w:rPr>
                <w:sz w:val="22"/>
                <w:szCs w:val="22"/>
                <w:lang w:eastAsia="en-US"/>
              </w:rPr>
            </w:pPr>
            <w:r w:rsidRPr="00532701">
              <w:rPr>
                <w:rFonts w:eastAsiaTheme="minorHAnsi"/>
                <w:sz w:val="22"/>
                <w:szCs w:val="22"/>
                <w:lang w:eastAsia="en-US"/>
              </w:rPr>
              <w:t>26.08.2016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FA6" w:rsidRPr="00D2346D" w:rsidRDefault="003B1FA6" w:rsidP="003C201D">
            <w:pPr>
              <w:jc w:val="center"/>
              <w:rPr>
                <w:sz w:val="22"/>
                <w:szCs w:val="22"/>
                <w:lang w:eastAsia="en-US"/>
              </w:rPr>
            </w:pPr>
            <w:r w:rsidRPr="00D85B3A">
              <w:rPr>
                <w:sz w:val="22"/>
                <w:szCs w:val="22"/>
                <w:lang w:eastAsia="en-US"/>
              </w:rPr>
              <w:t>328</w:t>
            </w:r>
            <w:r w:rsidRPr="00D2346D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FA6" w:rsidRPr="00D2346D" w:rsidRDefault="003B1FA6" w:rsidP="003C201D">
            <w:pPr>
              <w:jc w:val="center"/>
              <w:rPr>
                <w:sz w:val="22"/>
                <w:szCs w:val="22"/>
                <w:lang w:eastAsia="en-US"/>
              </w:rPr>
            </w:pPr>
            <w:r w:rsidRPr="00D85B3A">
              <w:rPr>
                <w:sz w:val="22"/>
                <w:szCs w:val="22"/>
                <w:lang w:eastAsia="en-US"/>
              </w:rPr>
              <w:t>328</w:t>
            </w:r>
            <w:r w:rsidRPr="00D2346D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3B1FA6" w:rsidTr="003C201D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FA6" w:rsidRDefault="003B1FA6" w:rsidP="003C20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Семилукский муниципальный район Воронежской области</w:t>
            </w:r>
          </w:p>
        </w:tc>
      </w:tr>
      <w:tr w:rsidR="003B1FA6" w:rsidTr="003C201D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FA6" w:rsidRDefault="003B1FA6" w:rsidP="003C201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3 (</w:t>
            </w:r>
            <w:proofErr w:type="spellStart"/>
            <w:r>
              <w:rPr>
                <w:sz w:val="22"/>
                <w:szCs w:val="22"/>
              </w:rPr>
              <w:t>Староведугское</w:t>
            </w:r>
            <w:proofErr w:type="spellEnd"/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3B1FA6" w:rsidRPr="00D2346D" w:rsidTr="003C201D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FA6" w:rsidRPr="00D2346D" w:rsidRDefault="003B1FA6" w:rsidP="003C201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D2346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FA6" w:rsidRPr="00D2346D" w:rsidRDefault="003B1FA6" w:rsidP="003C201D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3C48FD">
              <w:rPr>
                <w:sz w:val="22"/>
                <w:szCs w:val="22"/>
                <w:lang w:eastAsia="en-US"/>
              </w:rPr>
              <w:t>36:28:8200017:31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FA6" w:rsidRPr="00D2346D" w:rsidRDefault="003B1FA6" w:rsidP="003C201D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3C48FD">
              <w:rPr>
                <w:sz w:val="22"/>
                <w:szCs w:val="22"/>
                <w:lang w:eastAsia="en-US"/>
              </w:rPr>
              <w:t>150 000**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C48FD">
              <w:rPr>
                <w:sz w:val="22"/>
                <w:szCs w:val="22"/>
                <w:lang w:eastAsia="en-US"/>
              </w:rPr>
              <w:t>(</w:t>
            </w:r>
            <w:proofErr w:type="gramStart"/>
            <w:r w:rsidRPr="003C48FD">
              <w:rPr>
                <w:sz w:val="22"/>
                <w:szCs w:val="22"/>
                <w:lang w:eastAsia="en-US"/>
              </w:rPr>
              <w:t>ограничен</w:t>
            </w:r>
            <w:proofErr w:type="gramEnd"/>
            <w:r w:rsidRPr="003C48FD">
              <w:rPr>
                <w:sz w:val="22"/>
                <w:szCs w:val="22"/>
                <w:lang w:eastAsia="en-US"/>
              </w:rPr>
              <w:t xml:space="preserve"> в использовании)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FA6" w:rsidRPr="00D2346D" w:rsidRDefault="003B1FA6" w:rsidP="003C201D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3C48FD">
              <w:rPr>
                <w:sz w:val="22"/>
                <w:szCs w:val="22"/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3C48FD">
              <w:rPr>
                <w:sz w:val="22"/>
                <w:szCs w:val="22"/>
                <w:lang w:eastAsia="en-US"/>
              </w:rPr>
              <w:t>обл</w:t>
            </w:r>
            <w:proofErr w:type="spellEnd"/>
            <w:proofErr w:type="gramEnd"/>
            <w:r w:rsidRPr="003C48FD">
              <w:rPr>
                <w:sz w:val="22"/>
                <w:szCs w:val="22"/>
                <w:lang w:eastAsia="en-US"/>
              </w:rPr>
              <w:t xml:space="preserve">, р-н Семилукский, в </w:t>
            </w:r>
            <w:proofErr w:type="spellStart"/>
            <w:r w:rsidRPr="003C48FD">
              <w:rPr>
                <w:sz w:val="22"/>
                <w:szCs w:val="22"/>
                <w:lang w:eastAsia="en-US"/>
              </w:rPr>
              <w:t>юго</w:t>
            </w:r>
            <w:proofErr w:type="spellEnd"/>
            <w:r w:rsidRPr="003C48FD">
              <w:rPr>
                <w:sz w:val="22"/>
                <w:szCs w:val="22"/>
                <w:lang w:eastAsia="en-US"/>
              </w:rPr>
              <w:t xml:space="preserve"> - восточной части кадастрового квартала 36:28:8200017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FA6" w:rsidRPr="00FB59BC" w:rsidRDefault="003B1FA6" w:rsidP="003C20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B59BC">
              <w:rPr>
                <w:sz w:val="22"/>
                <w:szCs w:val="22"/>
                <w:lang w:eastAsia="en-US"/>
              </w:rPr>
              <w:t xml:space="preserve">Для сельскохозяйственного  производства/ </w:t>
            </w:r>
            <w:r w:rsidRPr="00FB59BC">
              <w:rPr>
                <w:rFonts w:eastAsiaTheme="minorHAnsi"/>
                <w:sz w:val="22"/>
                <w:szCs w:val="22"/>
                <w:lang w:eastAsia="en-US"/>
              </w:rPr>
              <w:t>Собственность</w:t>
            </w:r>
          </w:p>
          <w:p w:rsidR="003B1FA6" w:rsidRPr="00FB59BC" w:rsidRDefault="003B1FA6" w:rsidP="003C20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B59BC">
              <w:rPr>
                <w:rFonts w:eastAsiaTheme="minorHAnsi"/>
                <w:sz w:val="22"/>
                <w:szCs w:val="22"/>
                <w:lang w:eastAsia="en-US"/>
              </w:rPr>
              <w:t>36-36-29/060/2011-587</w:t>
            </w:r>
          </w:p>
          <w:p w:rsidR="003B1FA6" w:rsidRPr="00FB59BC" w:rsidRDefault="003B1FA6" w:rsidP="003C201D">
            <w:pPr>
              <w:jc w:val="center"/>
              <w:rPr>
                <w:sz w:val="22"/>
                <w:szCs w:val="22"/>
                <w:lang w:eastAsia="en-US"/>
              </w:rPr>
            </w:pPr>
            <w:r w:rsidRPr="00FB59BC">
              <w:rPr>
                <w:rFonts w:eastAsiaTheme="minorHAnsi"/>
                <w:sz w:val="22"/>
                <w:szCs w:val="22"/>
                <w:lang w:eastAsia="en-US"/>
              </w:rPr>
              <w:t>15.12.2011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FA6" w:rsidRPr="00D2346D" w:rsidRDefault="003B1FA6" w:rsidP="003C201D">
            <w:pPr>
              <w:jc w:val="center"/>
              <w:rPr>
                <w:sz w:val="22"/>
                <w:szCs w:val="22"/>
                <w:lang w:eastAsia="en-US"/>
              </w:rPr>
            </w:pPr>
            <w:r w:rsidRPr="003C48FD">
              <w:rPr>
                <w:sz w:val="22"/>
                <w:szCs w:val="22"/>
                <w:lang w:eastAsia="en-US"/>
              </w:rPr>
              <w:t>11 550</w:t>
            </w:r>
            <w:r w:rsidRPr="00D2346D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FA6" w:rsidRPr="00D2346D" w:rsidRDefault="003B1FA6" w:rsidP="003C201D">
            <w:pPr>
              <w:jc w:val="center"/>
              <w:rPr>
                <w:sz w:val="22"/>
                <w:szCs w:val="22"/>
                <w:lang w:eastAsia="en-US"/>
              </w:rPr>
            </w:pPr>
            <w:r w:rsidRPr="003C48FD">
              <w:rPr>
                <w:sz w:val="22"/>
                <w:szCs w:val="22"/>
                <w:lang w:eastAsia="en-US"/>
              </w:rPr>
              <w:t>11 550</w:t>
            </w:r>
            <w:r w:rsidRPr="00D2346D"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4810AA" w:rsidRDefault="004810AA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3B1FA6">
        <w:rPr>
          <w:sz w:val="22"/>
          <w:szCs w:val="22"/>
        </w:rPr>
        <w:t>ых</w:t>
      </w:r>
      <w:r w:rsidRPr="00E55189">
        <w:rPr>
          <w:sz w:val="22"/>
          <w:szCs w:val="22"/>
        </w:rPr>
        <w:t xml:space="preserve"> участк</w:t>
      </w:r>
      <w:r w:rsidR="003B1FA6">
        <w:rPr>
          <w:sz w:val="22"/>
          <w:szCs w:val="22"/>
        </w:rPr>
        <w:t>ов</w:t>
      </w:r>
      <w:r w:rsidR="00764877">
        <w:rPr>
          <w:sz w:val="22"/>
          <w:szCs w:val="22"/>
        </w:rPr>
        <w:t xml:space="preserve"> по лот</w:t>
      </w:r>
      <w:r w:rsidR="003B1FA6">
        <w:rPr>
          <w:sz w:val="22"/>
          <w:szCs w:val="22"/>
        </w:rPr>
        <w:t>ам</w:t>
      </w:r>
      <w:r w:rsidR="00764877">
        <w:rPr>
          <w:sz w:val="22"/>
          <w:szCs w:val="22"/>
        </w:rPr>
        <w:t xml:space="preserve"> </w:t>
      </w:r>
      <w:r w:rsidR="003B1FA6">
        <w:rPr>
          <w:sz w:val="22"/>
          <w:szCs w:val="22"/>
        </w:rPr>
        <w:t>№</w:t>
      </w:r>
      <w:r w:rsidR="00764877">
        <w:rPr>
          <w:sz w:val="22"/>
          <w:szCs w:val="22"/>
        </w:rPr>
        <w:t xml:space="preserve">№ </w:t>
      </w:r>
      <w:r w:rsidR="0068131A">
        <w:rPr>
          <w:sz w:val="22"/>
          <w:szCs w:val="22"/>
        </w:rPr>
        <w:t>1</w:t>
      </w:r>
      <w:r w:rsidR="003B1FA6">
        <w:rPr>
          <w:sz w:val="22"/>
          <w:szCs w:val="22"/>
        </w:rPr>
        <w:t>-3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3B1FA6">
        <w:rPr>
          <w:sz w:val="22"/>
          <w:szCs w:val="22"/>
        </w:rPr>
        <w:t>ых</w:t>
      </w:r>
      <w:r w:rsidRPr="00E55189">
        <w:rPr>
          <w:sz w:val="22"/>
          <w:szCs w:val="22"/>
        </w:rPr>
        <w:t xml:space="preserve"> выписк</w:t>
      </w:r>
      <w:r w:rsidR="003B1FA6">
        <w:rPr>
          <w:sz w:val="22"/>
          <w:szCs w:val="22"/>
        </w:rPr>
        <w:t>ах</w:t>
      </w:r>
      <w:r w:rsidRPr="00E55189">
        <w:rPr>
          <w:sz w:val="22"/>
          <w:szCs w:val="22"/>
        </w:rPr>
        <w:t xml:space="preserve"> земельн</w:t>
      </w:r>
      <w:r w:rsidR="003B1FA6">
        <w:rPr>
          <w:sz w:val="22"/>
          <w:szCs w:val="22"/>
        </w:rPr>
        <w:t>ых</w:t>
      </w:r>
      <w:r w:rsidRPr="00E55189">
        <w:rPr>
          <w:sz w:val="22"/>
          <w:szCs w:val="22"/>
        </w:rPr>
        <w:t xml:space="preserve"> участк</w:t>
      </w:r>
      <w:r w:rsidR="003B1FA6">
        <w:rPr>
          <w:sz w:val="22"/>
          <w:szCs w:val="22"/>
        </w:rPr>
        <w:t>ов</w:t>
      </w:r>
      <w:r w:rsidRPr="00E55189">
        <w:rPr>
          <w:sz w:val="22"/>
          <w:szCs w:val="22"/>
        </w:rPr>
        <w:t>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ых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ов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3D6C1A" w:rsidRDefault="003D6C1A" w:rsidP="003D6C1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3B1FA6">
        <w:rPr>
          <w:sz w:val="22"/>
          <w:szCs w:val="22"/>
        </w:rPr>
        <w:t>:</w:t>
      </w:r>
    </w:p>
    <w:p w:rsidR="003B1FA6" w:rsidRPr="00345226" w:rsidRDefault="003B1FA6" w:rsidP="003B1FA6">
      <w:pPr>
        <w:ind w:left="426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*площадь 297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  <w:r w:rsidRPr="00345226">
        <w:rPr>
          <w:sz w:val="22"/>
          <w:szCs w:val="22"/>
        </w:rPr>
        <w:t xml:space="preserve"> 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Содержание ограничения (обременения): </w:t>
      </w:r>
      <w:proofErr w:type="gramStart"/>
      <w:r w:rsidRPr="00345226">
        <w:rPr>
          <w:sz w:val="22"/>
          <w:szCs w:val="22"/>
        </w:rPr>
        <w:t xml:space="preserve">Ограничение использования объектов </w:t>
      </w:r>
      <w:r w:rsidRPr="00345226">
        <w:rPr>
          <w:sz w:val="22"/>
          <w:szCs w:val="22"/>
        </w:rPr>
        <w:lastRenderedPageBreak/>
        <w:t>недвижимости в границах зоны предусмотрено Постановлением Совета Министров СССР от 26.03.1984 г. №255 "Об утверждении правил охраны электрических сетей напряжением свыше 1000 вольт" п.11, 13; Реестровый номер границы: 36:05-6.65; Вид зоны по документу: зона с особыми условиями использования территорий (охранная зона) ВЛ-10кВ №2 ПС 110/35/10 Н. Кисляй;</w:t>
      </w:r>
      <w:proofErr w:type="gramEnd"/>
      <w:r w:rsidRPr="00345226">
        <w:rPr>
          <w:sz w:val="22"/>
          <w:szCs w:val="22"/>
        </w:rPr>
        <w:t xml:space="preserve"> Тип зоны: Охранная зона инженерных коммуникаций; Номер: 1.</w:t>
      </w:r>
    </w:p>
    <w:p w:rsidR="003B1FA6" w:rsidRPr="00345226" w:rsidRDefault="003B1FA6" w:rsidP="003B1FA6">
      <w:pPr>
        <w:ind w:left="426" w:firstLine="426"/>
        <w:jc w:val="both"/>
        <w:rPr>
          <w:sz w:val="22"/>
          <w:szCs w:val="22"/>
        </w:rPr>
      </w:pPr>
      <w:r>
        <w:rPr>
          <w:sz w:val="22"/>
          <w:szCs w:val="22"/>
        </w:rPr>
        <w:t>** В</w:t>
      </w:r>
      <w:r w:rsidRPr="00345226">
        <w:rPr>
          <w:sz w:val="22"/>
          <w:szCs w:val="22"/>
        </w:rPr>
        <w:t xml:space="preserve"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установлен. Бессрочно. Реестровый номер границы: 36:00-6.656; Вид объекта реестра границ: Зона с особыми условиями использования территории; Вид зоны по документу: Прибрежная защитная полоса реки Ведуга на территории Семилукского и </w:t>
      </w:r>
      <w:proofErr w:type="spellStart"/>
      <w:r w:rsidRPr="00345226">
        <w:rPr>
          <w:sz w:val="22"/>
          <w:szCs w:val="22"/>
        </w:rPr>
        <w:t>Рамонского</w:t>
      </w:r>
      <w:proofErr w:type="spellEnd"/>
      <w:r w:rsidRPr="00345226">
        <w:rPr>
          <w:sz w:val="22"/>
          <w:szCs w:val="22"/>
        </w:rPr>
        <w:t xml:space="preserve"> муниципальных районов Воронежской области; Тип зоны: Зоны с особыми усл</w:t>
      </w:r>
      <w:r>
        <w:rPr>
          <w:sz w:val="22"/>
          <w:szCs w:val="22"/>
        </w:rPr>
        <w:t>овиями использования территории.</w:t>
      </w:r>
    </w:p>
    <w:p w:rsidR="003B1FA6" w:rsidRPr="00345226" w:rsidRDefault="003B1FA6" w:rsidP="003B1FA6">
      <w:pPr>
        <w:ind w:left="426" w:firstLine="426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345226">
        <w:rPr>
          <w:sz w:val="22"/>
          <w:szCs w:val="22"/>
        </w:rPr>
        <w:t>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</w:t>
      </w:r>
      <w:r>
        <w:rPr>
          <w:sz w:val="22"/>
          <w:szCs w:val="22"/>
        </w:rPr>
        <w:t xml:space="preserve">. </w:t>
      </w:r>
      <w:r w:rsidRPr="00345226">
        <w:rPr>
          <w:sz w:val="22"/>
          <w:szCs w:val="22"/>
        </w:rPr>
        <w:t xml:space="preserve">Бессрочно. Реестровый номер границы: 36:00-6.655; Вид объекта реестра границ: Зона с особыми условиями использования территории; Вид зоны по документу: </w:t>
      </w:r>
      <w:proofErr w:type="spellStart"/>
      <w:r w:rsidRPr="00345226">
        <w:rPr>
          <w:sz w:val="22"/>
          <w:szCs w:val="22"/>
        </w:rPr>
        <w:t>Водоохранная</w:t>
      </w:r>
      <w:proofErr w:type="spellEnd"/>
      <w:r w:rsidRPr="00345226">
        <w:rPr>
          <w:sz w:val="22"/>
          <w:szCs w:val="22"/>
        </w:rPr>
        <w:t xml:space="preserve"> зон</w:t>
      </w:r>
      <w:r>
        <w:rPr>
          <w:sz w:val="22"/>
          <w:szCs w:val="22"/>
        </w:rPr>
        <w:t>а реки Ведуга на территории Семи</w:t>
      </w:r>
      <w:r w:rsidRPr="00345226">
        <w:rPr>
          <w:sz w:val="22"/>
          <w:szCs w:val="22"/>
        </w:rPr>
        <w:t xml:space="preserve">лукского и </w:t>
      </w:r>
      <w:proofErr w:type="spellStart"/>
      <w:r w:rsidRPr="00345226">
        <w:rPr>
          <w:sz w:val="22"/>
          <w:szCs w:val="22"/>
        </w:rPr>
        <w:t>Рамонского</w:t>
      </w:r>
      <w:proofErr w:type="spellEnd"/>
      <w:r w:rsidRPr="00345226">
        <w:rPr>
          <w:sz w:val="22"/>
          <w:szCs w:val="22"/>
        </w:rPr>
        <w:t xml:space="preserve"> муниципальных районов Воронежской области; Тип зоны: Зоны с особыми условиями использования территории.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345226">
        <w:rPr>
          <w:sz w:val="22"/>
          <w:szCs w:val="22"/>
        </w:rPr>
        <w:t>Использование земельного участка возможно при условии соблюдения требований ст. 65 Водного кодекса Российской Федерации.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3B1FA6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4810AA">
        <w:rPr>
          <w:sz w:val="22"/>
          <w:szCs w:val="22"/>
        </w:rPr>
        <w:t>13</w:t>
      </w:r>
      <w:r w:rsidRPr="003916C0">
        <w:rPr>
          <w:sz w:val="22"/>
          <w:szCs w:val="22"/>
        </w:rPr>
        <w:t>.0</w:t>
      </w:r>
      <w:r w:rsidR="005426DC">
        <w:rPr>
          <w:sz w:val="22"/>
          <w:szCs w:val="22"/>
        </w:rPr>
        <w:t>6</w:t>
      </w:r>
      <w:r w:rsidRPr="003916C0">
        <w:rPr>
          <w:sz w:val="22"/>
          <w:szCs w:val="22"/>
        </w:rPr>
        <w:t xml:space="preserve">.2023 № </w:t>
      </w:r>
      <w:r w:rsidR="00D9166D">
        <w:rPr>
          <w:sz w:val="22"/>
          <w:szCs w:val="22"/>
        </w:rPr>
        <w:t>224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F10481" w:rsidRPr="00354A90">
        <w:rPr>
          <w:sz w:val="22"/>
          <w:szCs w:val="22"/>
        </w:rPr>
        <w:t xml:space="preserve">АО «ТЭК-Торг» </w:t>
      </w:r>
      <w:hyperlink r:id="rId10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916C0">
        <w:rPr>
          <w:sz w:val="22"/>
          <w:szCs w:val="22"/>
        </w:rPr>
        <w:t xml:space="preserve"> - по состоянию на 11.00 часов </w:t>
      </w:r>
      <w:r w:rsidR="004810AA">
        <w:rPr>
          <w:sz w:val="22"/>
          <w:szCs w:val="22"/>
        </w:rPr>
        <w:t>13</w:t>
      </w:r>
      <w:r w:rsidR="008B7ACF">
        <w:rPr>
          <w:sz w:val="22"/>
          <w:szCs w:val="22"/>
        </w:rPr>
        <w:t xml:space="preserve"> июня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 w:rsidR="003B1FA6">
        <w:rPr>
          <w:sz w:val="22"/>
          <w:szCs w:val="22"/>
        </w:rPr>
        <w:t>ов</w:t>
      </w:r>
      <w:r w:rsidRPr="003916C0">
        <w:rPr>
          <w:sz w:val="22"/>
          <w:szCs w:val="22"/>
        </w:rPr>
        <w:t xml:space="preserve"> аренды земельн</w:t>
      </w:r>
      <w:r w:rsidR="003B1FA6">
        <w:rPr>
          <w:sz w:val="22"/>
          <w:szCs w:val="22"/>
        </w:rPr>
        <w:t>ых</w:t>
      </w:r>
      <w:r w:rsidRPr="003916C0">
        <w:rPr>
          <w:sz w:val="22"/>
          <w:szCs w:val="22"/>
        </w:rPr>
        <w:t xml:space="preserve"> участк</w:t>
      </w:r>
      <w:r w:rsidR="003B1FA6">
        <w:rPr>
          <w:sz w:val="22"/>
          <w:szCs w:val="22"/>
        </w:rPr>
        <w:t>ов</w:t>
      </w:r>
      <w:r w:rsidRPr="003916C0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 xml:space="preserve">сельскохозяйственного </w:t>
      </w:r>
      <w:r w:rsidR="00F10481" w:rsidRPr="003B1FA6">
        <w:rPr>
          <w:sz w:val="22"/>
          <w:szCs w:val="22"/>
        </w:rPr>
        <w:t xml:space="preserve">назначения, </w:t>
      </w:r>
      <w:r w:rsidR="003B1FA6" w:rsidRPr="003B1FA6">
        <w:rPr>
          <w:bCs/>
          <w:sz w:val="22"/>
          <w:szCs w:val="22"/>
        </w:rPr>
        <w:t>расположенных на территориях Борисоглебского городского округа, Бутурлиновского, Семилукского муниципальных районов Воронежской области</w:t>
      </w:r>
      <w:r w:rsidR="00F10481" w:rsidRPr="003B1FA6">
        <w:rPr>
          <w:sz w:val="22"/>
          <w:szCs w:val="22"/>
        </w:rPr>
        <w:t>, по лот</w:t>
      </w:r>
      <w:r w:rsidR="003B1FA6">
        <w:rPr>
          <w:sz w:val="22"/>
          <w:szCs w:val="22"/>
        </w:rPr>
        <w:t>ам</w:t>
      </w:r>
      <w:r w:rsidR="00F10481" w:rsidRPr="003B1FA6">
        <w:rPr>
          <w:sz w:val="22"/>
          <w:szCs w:val="22"/>
        </w:rPr>
        <w:t xml:space="preserve"> </w:t>
      </w:r>
      <w:r w:rsidR="003B1FA6">
        <w:rPr>
          <w:sz w:val="22"/>
          <w:szCs w:val="22"/>
        </w:rPr>
        <w:t>№</w:t>
      </w:r>
      <w:r w:rsidR="00F10481" w:rsidRPr="003B1FA6">
        <w:rPr>
          <w:sz w:val="22"/>
          <w:szCs w:val="22"/>
        </w:rPr>
        <w:t xml:space="preserve">№ </w:t>
      </w:r>
      <w:r w:rsidR="0068131A" w:rsidRPr="003B1FA6">
        <w:rPr>
          <w:sz w:val="22"/>
          <w:szCs w:val="22"/>
        </w:rPr>
        <w:t>1</w:t>
      </w:r>
      <w:r w:rsidR="003B1FA6">
        <w:rPr>
          <w:sz w:val="22"/>
          <w:szCs w:val="22"/>
        </w:rPr>
        <w:t>-3</w:t>
      </w:r>
      <w:r w:rsidRPr="003B1FA6">
        <w:rPr>
          <w:sz w:val="22"/>
          <w:szCs w:val="22"/>
        </w:rPr>
        <w:t xml:space="preserve">, </w:t>
      </w:r>
      <w:r w:rsidR="003B1FA6">
        <w:rPr>
          <w:sz w:val="22"/>
          <w:szCs w:val="22"/>
        </w:rPr>
        <w:t>не поступило и не зарегистрировано ни одной заявки.</w:t>
      </w:r>
      <w:proofErr w:type="gramEnd"/>
    </w:p>
    <w:p w:rsidR="003B1FA6" w:rsidRDefault="003B1FA6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</w:p>
    <w:p w:rsidR="003B1FA6" w:rsidRDefault="003B1FA6" w:rsidP="003B1FA6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ИТОГИ ЭЛЕКТРОННОГО АУКЦИОНА:</w:t>
      </w:r>
    </w:p>
    <w:p w:rsidR="003B1FA6" w:rsidRDefault="003B1FA6" w:rsidP="003B1FA6">
      <w:pPr>
        <w:ind w:firstLine="720"/>
        <w:jc w:val="both"/>
        <w:rPr>
          <w:b/>
          <w:bCs/>
          <w:sz w:val="22"/>
          <w:szCs w:val="22"/>
        </w:rPr>
      </w:pPr>
    </w:p>
    <w:p w:rsidR="003B1FA6" w:rsidRDefault="003B1FA6" w:rsidP="003B1FA6">
      <w:pPr>
        <w:ind w:firstLine="720"/>
        <w:jc w:val="both"/>
        <w:rPr>
          <w:sz w:val="22"/>
          <w:szCs w:val="22"/>
        </w:rPr>
      </w:pPr>
      <w:r>
        <w:rPr>
          <w:bCs/>
          <w:sz w:val="22"/>
          <w:szCs w:val="22"/>
          <w:lang w:eastAsia="x-none"/>
        </w:rPr>
        <w:t>Электронный а</w:t>
      </w:r>
      <w:r>
        <w:rPr>
          <w:bCs/>
          <w:sz w:val="22"/>
          <w:szCs w:val="22"/>
          <w:lang w:val="x-none" w:eastAsia="x-none"/>
        </w:rPr>
        <w:t xml:space="preserve">укцион </w:t>
      </w:r>
      <w:r>
        <w:rPr>
          <w:bCs/>
          <w:sz w:val="22"/>
          <w:szCs w:val="22"/>
          <w:lang w:eastAsia="x-none"/>
        </w:rPr>
        <w:t xml:space="preserve">на право заключения </w:t>
      </w:r>
      <w:r w:rsidR="00BB6F26" w:rsidRPr="003916C0">
        <w:rPr>
          <w:sz w:val="22"/>
          <w:szCs w:val="22"/>
        </w:rPr>
        <w:t>договор</w:t>
      </w:r>
      <w:r w:rsidR="00BB6F26">
        <w:rPr>
          <w:sz w:val="22"/>
          <w:szCs w:val="22"/>
        </w:rPr>
        <w:t>ов</w:t>
      </w:r>
      <w:r w:rsidR="00BB6F26" w:rsidRPr="003916C0">
        <w:rPr>
          <w:sz w:val="22"/>
          <w:szCs w:val="22"/>
        </w:rPr>
        <w:t xml:space="preserve"> аренды земельн</w:t>
      </w:r>
      <w:r w:rsidR="00BB6F26">
        <w:rPr>
          <w:sz w:val="22"/>
          <w:szCs w:val="22"/>
        </w:rPr>
        <w:t>ых</w:t>
      </w:r>
      <w:r w:rsidR="00BB6F26" w:rsidRPr="003916C0">
        <w:rPr>
          <w:sz w:val="22"/>
          <w:szCs w:val="22"/>
        </w:rPr>
        <w:t xml:space="preserve"> участк</w:t>
      </w:r>
      <w:r w:rsidR="00BB6F26">
        <w:rPr>
          <w:sz w:val="22"/>
          <w:szCs w:val="22"/>
        </w:rPr>
        <w:t>ов</w:t>
      </w:r>
      <w:r w:rsidR="00BB6F26" w:rsidRPr="003916C0">
        <w:rPr>
          <w:sz w:val="22"/>
          <w:szCs w:val="22"/>
        </w:rPr>
        <w:t xml:space="preserve"> </w:t>
      </w:r>
      <w:r w:rsidR="00BB6F26" w:rsidRPr="002261F0">
        <w:rPr>
          <w:sz w:val="22"/>
          <w:szCs w:val="22"/>
        </w:rPr>
        <w:t xml:space="preserve">сельскохозяйственного </w:t>
      </w:r>
      <w:r w:rsidR="00BB6F26" w:rsidRPr="003B1FA6">
        <w:rPr>
          <w:sz w:val="22"/>
          <w:szCs w:val="22"/>
        </w:rPr>
        <w:t xml:space="preserve">назначения, </w:t>
      </w:r>
      <w:r w:rsidR="00BB6F26" w:rsidRPr="003B1FA6">
        <w:rPr>
          <w:bCs/>
          <w:sz w:val="22"/>
          <w:szCs w:val="22"/>
        </w:rPr>
        <w:t>расположенных на территориях Борисоглебского городского округа, Бутурлиновского, Семилукского муниципальных районов Воронежской области</w:t>
      </w:r>
      <w:r w:rsidR="00BB6F26" w:rsidRPr="003B1FA6">
        <w:rPr>
          <w:sz w:val="22"/>
          <w:szCs w:val="22"/>
        </w:rPr>
        <w:t>, по лот</w:t>
      </w:r>
      <w:r w:rsidR="00BB6F26">
        <w:rPr>
          <w:sz w:val="22"/>
          <w:szCs w:val="22"/>
        </w:rPr>
        <w:t>ам</w:t>
      </w:r>
      <w:r w:rsidR="00BB6F26" w:rsidRPr="003B1FA6">
        <w:rPr>
          <w:sz w:val="22"/>
          <w:szCs w:val="22"/>
        </w:rPr>
        <w:t xml:space="preserve"> </w:t>
      </w:r>
      <w:r w:rsidR="00BB6F26">
        <w:rPr>
          <w:sz w:val="22"/>
          <w:szCs w:val="22"/>
        </w:rPr>
        <w:t>№</w:t>
      </w:r>
      <w:r w:rsidR="00BB6F26" w:rsidRPr="003B1FA6">
        <w:rPr>
          <w:sz w:val="22"/>
          <w:szCs w:val="22"/>
        </w:rPr>
        <w:t>№ 1</w:t>
      </w:r>
      <w:r w:rsidR="00BB6F26">
        <w:rPr>
          <w:sz w:val="22"/>
          <w:szCs w:val="22"/>
        </w:rPr>
        <w:t>-3,</w:t>
      </w:r>
      <w:r>
        <w:rPr>
          <w:sz w:val="22"/>
          <w:szCs w:val="22"/>
        </w:rPr>
        <w:t xml:space="preserve"> признан</w:t>
      </w:r>
      <w:r>
        <w:rPr>
          <w:b/>
          <w:sz w:val="22"/>
          <w:szCs w:val="22"/>
        </w:rPr>
        <w:t xml:space="preserve"> несостоявшимся</w:t>
      </w:r>
      <w:r>
        <w:rPr>
          <w:sz w:val="22"/>
          <w:szCs w:val="22"/>
        </w:rPr>
        <w:t xml:space="preserve"> в связи с отсутствием заявок.</w:t>
      </w:r>
    </w:p>
    <w:p w:rsidR="003B1FA6" w:rsidRDefault="003B1FA6" w:rsidP="003B1FA6">
      <w:pPr>
        <w:ind w:left="567"/>
        <w:jc w:val="both"/>
        <w:rPr>
          <w:sz w:val="22"/>
          <w:szCs w:val="22"/>
        </w:rPr>
      </w:pPr>
    </w:p>
    <w:p w:rsidR="003B1FA6" w:rsidRDefault="003B1FA6" w:rsidP="003B1FA6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Настоящий Протокол 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3B1FA6" w:rsidRDefault="003B1FA6" w:rsidP="003B1FA6">
      <w:pPr>
        <w:jc w:val="both"/>
        <w:rPr>
          <w:b/>
          <w:bCs/>
          <w:sz w:val="22"/>
          <w:szCs w:val="22"/>
        </w:rPr>
      </w:pPr>
    </w:p>
    <w:p w:rsidR="003B1FA6" w:rsidRDefault="003B1FA6" w:rsidP="003B1FA6">
      <w:pPr>
        <w:jc w:val="both"/>
        <w:rPr>
          <w:b/>
          <w:bCs/>
          <w:sz w:val="22"/>
          <w:szCs w:val="22"/>
        </w:rPr>
      </w:pPr>
    </w:p>
    <w:p w:rsidR="003B1FA6" w:rsidRDefault="003B1FA6" w:rsidP="003B1FA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3B1FA6" w:rsidRDefault="003B1FA6" w:rsidP="003B1FA6">
      <w:pPr>
        <w:jc w:val="both"/>
        <w:rPr>
          <w:b/>
          <w:bCs/>
          <w:sz w:val="22"/>
          <w:szCs w:val="22"/>
        </w:rPr>
      </w:pPr>
    </w:p>
    <w:p w:rsidR="003B1FA6" w:rsidRDefault="003B1FA6" w:rsidP="003B1FA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3B1FA6" w:rsidRPr="00AB29B3" w:rsidRDefault="003B1FA6" w:rsidP="003B1FA6">
      <w:pPr>
        <w:jc w:val="both"/>
        <w:rPr>
          <w:bCs/>
          <w:sz w:val="22"/>
          <w:szCs w:val="22"/>
        </w:rPr>
      </w:pPr>
    </w:p>
    <w:p w:rsidR="003B1FA6" w:rsidRDefault="003B1FA6" w:rsidP="003B1FA6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307CFD">
        <w:rPr>
          <w:sz w:val="22"/>
          <w:szCs w:val="22"/>
        </w:rPr>
        <w:tab/>
      </w:r>
      <w:r w:rsidRPr="00307CFD">
        <w:rPr>
          <w:sz w:val="22"/>
          <w:szCs w:val="22"/>
        </w:rPr>
        <w:tab/>
      </w:r>
      <w:r w:rsidRPr="00307CFD">
        <w:rPr>
          <w:sz w:val="22"/>
          <w:szCs w:val="22"/>
        </w:rPr>
        <w:tab/>
        <w:t>_______________</w:t>
      </w:r>
    </w:p>
    <w:p w:rsidR="003B1FA6" w:rsidRDefault="003B1FA6" w:rsidP="003B1FA6">
      <w:pPr>
        <w:jc w:val="both"/>
        <w:rPr>
          <w:sz w:val="22"/>
          <w:szCs w:val="22"/>
        </w:rPr>
      </w:pPr>
    </w:p>
    <w:p w:rsidR="00BB6F26" w:rsidRDefault="00BB6F26" w:rsidP="003B1FA6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BB6F26" w:rsidRDefault="00BB6F26" w:rsidP="003B1FA6">
      <w:pPr>
        <w:jc w:val="both"/>
        <w:rPr>
          <w:sz w:val="22"/>
          <w:szCs w:val="22"/>
        </w:rPr>
      </w:pPr>
    </w:p>
    <w:p w:rsidR="003B1FA6" w:rsidRDefault="003B1FA6" w:rsidP="003B1FA6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3B1FA6" w:rsidRDefault="003B1FA6" w:rsidP="003B1FA6">
      <w:pPr>
        <w:jc w:val="both"/>
        <w:rPr>
          <w:sz w:val="22"/>
          <w:szCs w:val="22"/>
        </w:rPr>
      </w:pPr>
    </w:p>
    <w:p w:rsidR="003B1FA6" w:rsidRDefault="003B1FA6" w:rsidP="003B1FA6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3B1FA6" w:rsidRDefault="003B1FA6" w:rsidP="003B1FA6">
      <w:pPr>
        <w:rPr>
          <w:sz w:val="22"/>
          <w:szCs w:val="22"/>
        </w:rPr>
      </w:pPr>
    </w:p>
    <w:sectPr w:rsidR="003B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B5319"/>
    <w:rsid w:val="002D1613"/>
    <w:rsid w:val="002E627D"/>
    <w:rsid w:val="00307CFD"/>
    <w:rsid w:val="00320D28"/>
    <w:rsid w:val="00324951"/>
    <w:rsid w:val="00354A90"/>
    <w:rsid w:val="00383C7A"/>
    <w:rsid w:val="003B1FA6"/>
    <w:rsid w:val="003C0138"/>
    <w:rsid w:val="003D6C1A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507927"/>
    <w:rsid w:val="00512184"/>
    <w:rsid w:val="005129F2"/>
    <w:rsid w:val="00522344"/>
    <w:rsid w:val="005327F9"/>
    <w:rsid w:val="005350CA"/>
    <w:rsid w:val="005426DC"/>
    <w:rsid w:val="00546A01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606CF"/>
    <w:rsid w:val="006722AF"/>
    <w:rsid w:val="0068131A"/>
    <w:rsid w:val="0068609E"/>
    <w:rsid w:val="00693B3E"/>
    <w:rsid w:val="00694C07"/>
    <w:rsid w:val="006E09C9"/>
    <w:rsid w:val="006F4B55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7914"/>
    <w:rsid w:val="009419F5"/>
    <w:rsid w:val="00942E27"/>
    <w:rsid w:val="00955628"/>
    <w:rsid w:val="009A06A8"/>
    <w:rsid w:val="009A7D34"/>
    <w:rsid w:val="009C5F36"/>
    <w:rsid w:val="009D5EF6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C36E28"/>
    <w:rsid w:val="00C75F01"/>
    <w:rsid w:val="00C96A5A"/>
    <w:rsid w:val="00CB14DE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k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36A2D-95BD-44EA-81BF-CEEEB006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10</cp:revision>
  <cp:lastPrinted>2023-05-16T05:35:00Z</cp:lastPrinted>
  <dcterms:created xsi:type="dcterms:W3CDTF">2023-06-06T05:56:00Z</dcterms:created>
  <dcterms:modified xsi:type="dcterms:W3CDTF">2023-06-13T12:06:00Z</dcterms:modified>
</cp:coreProperties>
</file>