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0F742E">
        <w:rPr>
          <w:b/>
          <w:sz w:val="22"/>
          <w:szCs w:val="22"/>
        </w:rPr>
        <w:t>78</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3D63AF">
        <w:rPr>
          <w:sz w:val="22"/>
          <w:szCs w:val="22"/>
        </w:rPr>
        <w:t>88</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3D63AF">
        <w:rPr>
          <w:b/>
          <w:bCs/>
          <w:sz w:val="22"/>
          <w:szCs w:val="22"/>
        </w:rPr>
        <w:t>11</w:t>
      </w:r>
      <w:r w:rsidR="00BF5905">
        <w:rPr>
          <w:b/>
          <w:bCs/>
          <w:sz w:val="22"/>
          <w:szCs w:val="22"/>
        </w:rPr>
        <w:t xml:space="preserve"> февраля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9F66EF">
        <w:rPr>
          <w:sz w:val="22"/>
          <w:szCs w:val="22"/>
        </w:rPr>
        <w:t xml:space="preserve">Извещение о проведении аукциона было опубликовано в </w:t>
      </w:r>
      <w:r w:rsidR="003D63AF" w:rsidRPr="001E6D96">
        <w:rPr>
          <w:sz w:val="24"/>
          <w:szCs w:val="24"/>
        </w:rPr>
        <w:t>Нижнедевицкой районной газете «Ленинский завет»</w:t>
      </w:r>
      <w:r w:rsidRPr="009F66EF">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9F66EF">
          <w:rPr>
            <w:rStyle w:val="a3"/>
            <w:sz w:val="22"/>
            <w:szCs w:val="22"/>
            <w:lang w:val="en-US"/>
          </w:rPr>
          <w:t>www</w:t>
        </w:r>
        <w:r w:rsidRPr="009F66EF">
          <w:rPr>
            <w:rStyle w:val="a3"/>
            <w:sz w:val="22"/>
            <w:szCs w:val="22"/>
          </w:rPr>
          <w:t>.</w:t>
        </w:r>
        <w:r w:rsidRPr="009F66EF">
          <w:rPr>
            <w:rStyle w:val="a3"/>
            <w:sz w:val="22"/>
            <w:szCs w:val="22"/>
            <w:lang w:val="en-US"/>
          </w:rPr>
          <w:t>torgi</w:t>
        </w:r>
        <w:r w:rsidRPr="009F66EF">
          <w:rPr>
            <w:rStyle w:val="a3"/>
            <w:sz w:val="22"/>
            <w:szCs w:val="22"/>
          </w:rPr>
          <w:t>.</w:t>
        </w:r>
        <w:r w:rsidRPr="009F66EF">
          <w:rPr>
            <w:rStyle w:val="a3"/>
            <w:sz w:val="22"/>
            <w:szCs w:val="22"/>
            <w:lang w:val="en-US"/>
          </w:rPr>
          <w:t>gov</w:t>
        </w:r>
        <w:r w:rsidRPr="009F66EF">
          <w:rPr>
            <w:rStyle w:val="a3"/>
            <w:sz w:val="22"/>
            <w:szCs w:val="22"/>
          </w:rPr>
          <w:t>.</w:t>
        </w:r>
        <w:r w:rsidRPr="009F66EF">
          <w:rPr>
            <w:rStyle w:val="a3"/>
            <w:sz w:val="22"/>
            <w:szCs w:val="22"/>
            <w:lang w:val="en-US"/>
          </w:rPr>
          <w:t>ru</w:t>
        </w:r>
      </w:hyperlink>
      <w:r w:rsidRPr="009F66EF">
        <w:rPr>
          <w:sz w:val="22"/>
          <w:szCs w:val="22"/>
          <w:u w:val="single"/>
        </w:rPr>
        <w:t>,</w:t>
      </w:r>
      <w:r w:rsidRPr="009F66EF">
        <w:rPr>
          <w:sz w:val="22"/>
          <w:szCs w:val="22"/>
        </w:rPr>
        <w:t xml:space="preserve"> на официальных сайтах департамента имущественных и земельных отношений Воронежской области  </w:t>
      </w:r>
      <w:hyperlink r:id="rId6" w:history="1">
        <w:r w:rsidRPr="009F66EF">
          <w:rPr>
            <w:rStyle w:val="a3"/>
            <w:sz w:val="22"/>
            <w:szCs w:val="22"/>
            <w:lang w:val="en-US"/>
          </w:rPr>
          <w:t>www</w:t>
        </w:r>
        <w:r w:rsidRPr="009F66EF">
          <w:rPr>
            <w:rStyle w:val="a3"/>
            <w:sz w:val="22"/>
            <w:szCs w:val="22"/>
          </w:rPr>
          <w:t>.</w:t>
        </w:r>
        <w:r w:rsidRPr="009F66EF">
          <w:rPr>
            <w:rStyle w:val="a3"/>
            <w:sz w:val="22"/>
            <w:szCs w:val="22"/>
            <w:lang w:val="en-US"/>
          </w:rPr>
          <w:t>dizovo</w:t>
        </w:r>
        <w:r w:rsidRPr="009F66EF">
          <w:rPr>
            <w:rStyle w:val="a3"/>
            <w:sz w:val="22"/>
            <w:szCs w:val="22"/>
          </w:rPr>
          <w:t>.</w:t>
        </w:r>
        <w:r w:rsidRPr="009F66EF">
          <w:rPr>
            <w:rStyle w:val="a3"/>
            <w:sz w:val="22"/>
            <w:szCs w:val="22"/>
            <w:lang w:val="en-US"/>
          </w:rPr>
          <w:t>ru</w:t>
        </w:r>
      </w:hyperlink>
      <w:r w:rsidRPr="009F66EF">
        <w:rPr>
          <w:sz w:val="22"/>
          <w:szCs w:val="22"/>
        </w:rPr>
        <w:t xml:space="preserve"> и  КУ ВО «Фонд госимущества Воронежской области»  </w:t>
      </w:r>
      <w:hyperlink r:id="rId7"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BF5905" w:rsidRPr="009F66EF">
        <w:rPr>
          <w:sz w:val="22"/>
          <w:szCs w:val="22"/>
        </w:rPr>
        <w:t>2</w:t>
      </w:r>
      <w:r w:rsidR="003D63AF">
        <w:rPr>
          <w:sz w:val="22"/>
          <w:szCs w:val="22"/>
        </w:rPr>
        <w:t>4</w:t>
      </w:r>
      <w:r w:rsidRPr="009F66EF">
        <w:rPr>
          <w:sz w:val="22"/>
          <w:szCs w:val="22"/>
        </w:rPr>
        <w:t>.</w:t>
      </w:r>
      <w:r w:rsidR="008931BA" w:rsidRPr="009F66EF">
        <w:rPr>
          <w:sz w:val="22"/>
          <w:szCs w:val="22"/>
        </w:rPr>
        <w:t>12</w:t>
      </w:r>
      <w:r w:rsidRPr="009F66EF">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3D63AF">
            <w:pPr>
              <w:jc w:val="center"/>
              <w:rPr>
                <w:b/>
                <w:sz w:val="22"/>
                <w:szCs w:val="22"/>
              </w:rPr>
            </w:pPr>
            <w:r>
              <w:rPr>
                <w:b/>
                <w:sz w:val="22"/>
                <w:szCs w:val="22"/>
                <w:shd w:val="clear" w:color="auto" w:fill="FFFFFF"/>
              </w:rPr>
              <w:t>Нижнедевицкий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172170">
            <w:pPr>
              <w:spacing w:line="216" w:lineRule="auto"/>
              <w:jc w:val="center"/>
              <w:rPr>
                <w:sz w:val="22"/>
                <w:szCs w:val="22"/>
                <w:lang w:eastAsia="en-US"/>
              </w:rPr>
            </w:pPr>
            <w:r>
              <w:rPr>
                <w:sz w:val="22"/>
                <w:szCs w:val="22"/>
              </w:rPr>
              <w:t xml:space="preserve">Лот № </w:t>
            </w:r>
            <w:r w:rsidR="00172170">
              <w:rPr>
                <w:sz w:val="22"/>
                <w:szCs w:val="22"/>
              </w:rPr>
              <w:t>4</w:t>
            </w:r>
            <w:r>
              <w:rPr>
                <w:sz w:val="22"/>
                <w:szCs w:val="22"/>
              </w:rPr>
              <w:t xml:space="preserve"> (</w:t>
            </w:r>
            <w:r w:rsidR="003D63AF">
              <w:rPr>
                <w:sz w:val="22"/>
                <w:szCs w:val="22"/>
              </w:rPr>
              <w:t>Новоольшанское</w:t>
            </w:r>
            <w:r>
              <w:rPr>
                <w:sz w:val="22"/>
                <w:szCs w:val="22"/>
              </w:rPr>
              <w:t xml:space="preserve"> с/п)</w:t>
            </w:r>
          </w:p>
        </w:tc>
      </w:tr>
      <w:tr w:rsidR="00172170" w:rsidRPr="00981750" w:rsidTr="00172170">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172170" w:rsidRPr="00172170" w:rsidRDefault="00172170" w:rsidP="00B10D8C">
            <w:pPr>
              <w:jc w:val="center"/>
              <w:rPr>
                <w:sz w:val="22"/>
                <w:szCs w:val="22"/>
                <w:lang w:eastAsia="en-US"/>
              </w:rPr>
            </w:pPr>
            <w:r>
              <w:rPr>
                <w:sz w:val="22"/>
                <w:szCs w:val="22"/>
                <w:lang w:eastAsia="en-US"/>
              </w:rPr>
              <w:t>1</w:t>
            </w:r>
            <w:r w:rsidRPr="00172170">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172170" w:rsidRPr="00172170" w:rsidRDefault="00172170" w:rsidP="00B10D8C">
            <w:pPr>
              <w:jc w:val="center"/>
              <w:rPr>
                <w:color w:val="000000"/>
                <w:sz w:val="22"/>
                <w:szCs w:val="22"/>
                <w:lang w:eastAsia="en-US"/>
              </w:rPr>
            </w:pPr>
            <w:r w:rsidRPr="00172170">
              <w:rPr>
                <w:color w:val="000000"/>
                <w:sz w:val="22"/>
                <w:szCs w:val="22"/>
                <w:lang w:eastAsia="en-US"/>
              </w:rPr>
              <w:t>36:15:5900003:35</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172170" w:rsidRPr="00172170" w:rsidRDefault="00172170" w:rsidP="00B10D8C">
            <w:pPr>
              <w:jc w:val="center"/>
              <w:rPr>
                <w:sz w:val="22"/>
                <w:szCs w:val="22"/>
                <w:lang w:eastAsia="en-US"/>
              </w:rPr>
            </w:pPr>
            <w:r w:rsidRPr="00172170">
              <w:rPr>
                <w:sz w:val="22"/>
                <w:szCs w:val="22"/>
                <w:lang w:eastAsia="en-US"/>
              </w:rPr>
              <w:t>20 116</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172170" w:rsidRPr="00172170" w:rsidRDefault="00172170" w:rsidP="00B10D8C">
            <w:pPr>
              <w:spacing w:line="216" w:lineRule="auto"/>
              <w:jc w:val="center"/>
              <w:rPr>
                <w:sz w:val="22"/>
                <w:szCs w:val="22"/>
                <w:lang w:eastAsia="en-US"/>
              </w:rPr>
            </w:pPr>
            <w:r w:rsidRPr="00172170">
              <w:rPr>
                <w:sz w:val="22"/>
                <w:szCs w:val="22"/>
                <w:lang w:eastAsia="en-US"/>
              </w:rPr>
              <w:t>Воронежская область, р-н Нижнедевицкий, Новоольшанское сельское поселение, юго-западная часть кадастрового квартала 36:15:5900003, из земель СХА «Лесополянская»</w:t>
            </w:r>
          </w:p>
        </w:tc>
        <w:tc>
          <w:tcPr>
            <w:tcW w:w="1241" w:type="pct"/>
            <w:tcBorders>
              <w:top w:val="single" w:sz="4" w:space="0" w:color="000000"/>
              <w:left w:val="single" w:sz="4" w:space="0" w:color="000000"/>
              <w:bottom w:val="single" w:sz="4" w:space="0" w:color="000000"/>
              <w:right w:val="single" w:sz="4" w:space="0" w:color="000000"/>
            </w:tcBorders>
            <w:vAlign w:val="center"/>
          </w:tcPr>
          <w:p w:rsidR="00172170" w:rsidRDefault="00172170" w:rsidP="00B10D8C">
            <w:pPr>
              <w:spacing w:line="216" w:lineRule="auto"/>
              <w:jc w:val="center"/>
              <w:rPr>
                <w:sz w:val="22"/>
                <w:szCs w:val="22"/>
                <w:lang w:eastAsia="en-US"/>
              </w:rPr>
            </w:pPr>
            <w:r w:rsidRPr="00BF5905">
              <w:rPr>
                <w:sz w:val="22"/>
                <w:szCs w:val="22"/>
                <w:lang w:eastAsia="en-US"/>
              </w:rPr>
              <w:t>Для сельскохозяйственного использования</w:t>
            </w:r>
            <w:r>
              <w:rPr>
                <w:sz w:val="22"/>
                <w:szCs w:val="22"/>
                <w:lang w:eastAsia="en-US"/>
              </w:rPr>
              <w:t>/</w:t>
            </w:r>
          </w:p>
          <w:p w:rsidR="00172170" w:rsidRDefault="00172170" w:rsidP="00B10D8C">
            <w:pPr>
              <w:spacing w:line="216" w:lineRule="auto"/>
              <w:jc w:val="center"/>
              <w:rPr>
                <w:sz w:val="22"/>
                <w:szCs w:val="22"/>
                <w:lang w:eastAsia="en-US"/>
              </w:rPr>
            </w:pPr>
            <w:r>
              <w:rPr>
                <w:sz w:val="22"/>
                <w:szCs w:val="22"/>
                <w:lang w:eastAsia="en-US"/>
              </w:rPr>
              <w:t>Собственность, 36-36-16/002/2011-823 от 29.06.2011</w:t>
            </w:r>
          </w:p>
          <w:p w:rsidR="00172170" w:rsidRPr="00BF5905" w:rsidRDefault="00172170" w:rsidP="00B10D8C">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172170" w:rsidRPr="00172170" w:rsidRDefault="00172170" w:rsidP="00B10D8C">
            <w:pPr>
              <w:spacing w:line="216" w:lineRule="auto"/>
              <w:jc w:val="center"/>
              <w:rPr>
                <w:sz w:val="22"/>
                <w:szCs w:val="22"/>
                <w:lang w:eastAsia="en-US"/>
              </w:rPr>
            </w:pPr>
            <w:r w:rsidRPr="00172170">
              <w:rPr>
                <w:sz w:val="22"/>
                <w:szCs w:val="22"/>
                <w:lang w:eastAsia="en-US"/>
              </w:rPr>
              <w:t>678,00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172170" w:rsidRPr="00172170" w:rsidRDefault="00172170" w:rsidP="00B10D8C">
            <w:pPr>
              <w:spacing w:line="216" w:lineRule="auto"/>
              <w:jc w:val="center"/>
              <w:rPr>
                <w:sz w:val="22"/>
                <w:szCs w:val="22"/>
                <w:lang w:eastAsia="en-US"/>
              </w:rPr>
            </w:pPr>
            <w:r w:rsidRPr="00172170">
              <w:rPr>
                <w:sz w:val="22"/>
                <w:szCs w:val="22"/>
                <w:lang w:eastAsia="en-US"/>
              </w:rPr>
              <w:t>678,00</w:t>
            </w:r>
          </w:p>
        </w:tc>
      </w:tr>
    </w:tbl>
    <w:p w:rsidR="00172170" w:rsidRDefault="00172170"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172170">
        <w:rPr>
          <w:sz w:val="22"/>
          <w:szCs w:val="22"/>
        </w:rPr>
        <w:t>4</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1A4C39" w:rsidRDefault="001A4C39" w:rsidP="001A4C39">
      <w:pPr>
        <w:ind w:firstLine="708"/>
        <w:jc w:val="both"/>
        <w:rPr>
          <w:sz w:val="22"/>
          <w:szCs w:val="22"/>
        </w:rPr>
      </w:pPr>
      <w:r>
        <w:rPr>
          <w:sz w:val="22"/>
          <w:szCs w:val="22"/>
        </w:rPr>
        <w:t>Обременения, ограничения – не зарегистрированы.</w:t>
      </w:r>
    </w:p>
    <w:p w:rsidR="001A4C39" w:rsidRDefault="001A4C39" w:rsidP="001A4C39">
      <w:pPr>
        <w:ind w:firstLine="709"/>
        <w:jc w:val="both"/>
        <w:rPr>
          <w:sz w:val="22"/>
          <w:szCs w:val="22"/>
        </w:rPr>
      </w:pPr>
      <w:r>
        <w:rPr>
          <w:sz w:val="22"/>
          <w:szCs w:val="22"/>
        </w:rPr>
        <w:t xml:space="preserve">Срок аренды земельного участка – </w:t>
      </w:r>
      <w:r w:rsidR="008E3F53">
        <w:rPr>
          <w:sz w:val="22"/>
          <w:szCs w:val="22"/>
        </w:rPr>
        <w:t>3</w:t>
      </w:r>
      <w:r w:rsidR="001F7650">
        <w:rPr>
          <w:sz w:val="22"/>
          <w:szCs w:val="22"/>
        </w:rPr>
        <w:t xml:space="preserve"> (</w:t>
      </w:r>
      <w:r w:rsidR="008E3F53">
        <w:rPr>
          <w:sz w:val="22"/>
          <w:szCs w:val="22"/>
        </w:rPr>
        <w:t>три</w:t>
      </w:r>
      <w:r w:rsidR="001F7650">
        <w:rPr>
          <w:sz w:val="22"/>
          <w:szCs w:val="22"/>
        </w:rPr>
        <w:t>)</w:t>
      </w:r>
      <w:r w:rsidR="00221355">
        <w:rPr>
          <w:sz w:val="22"/>
          <w:szCs w:val="22"/>
        </w:rPr>
        <w:t xml:space="preserve"> </w:t>
      </w:r>
      <w:r w:rsidR="008E3F53">
        <w:rPr>
          <w:sz w:val="22"/>
          <w:szCs w:val="22"/>
        </w:rPr>
        <w:t>года</w:t>
      </w:r>
      <w:r>
        <w:rPr>
          <w:sz w:val="22"/>
          <w:szCs w:val="22"/>
        </w:rPr>
        <w:t>.</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3D63AF">
        <w:rPr>
          <w:rFonts w:ascii="Times New Roman" w:hAnsi="Times New Roman"/>
          <w:b w:val="0"/>
          <w:sz w:val="22"/>
          <w:szCs w:val="22"/>
          <w:lang w:val="ru-RU"/>
        </w:rPr>
        <w:t>10</w:t>
      </w:r>
      <w:r w:rsidR="008E3F53">
        <w:rPr>
          <w:rFonts w:ascii="Times New Roman" w:hAnsi="Times New Roman"/>
          <w:b w:val="0"/>
          <w:sz w:val="22"/>
          <w:szCs w:val="22"/>
          <w:lang w:val="ru-RU"/>
        </w:rPr>
        <w:t xml:space="preserve">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3D63AF">
        <w:rPr>
          <w:rFonts w:ascii="Times New Roman" w:hAnsi="Times New Roman"/>
          <w:b w:val="0"/>
          <w:sz w:val="22"/>
          <w:szCs w:val="22"/>
          <w:lang w:val="ru-RU"/>
        </w:rPr>
        <w:t>13</w:t>
      </w:r>
      <w:r w:rsidR="008E3F53">
        <w:rPr>
          <w:rFonts w:ascii="Times New Roman" w:hAnsi="Times New Roman"/>
          <w:b w:val="0"/>
          <w:sz w:val="22"/>
          <w:szCs w:val="22"/>
          <w:lang w:val="ru-RU"/>
        </w:rPr>
        <w:t xml:space="preserve">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7837DD">
        <w:rPr>
          <w:rFonts w:ascii="Times New Roman" w:hAnsi="Times New Roman"/>
          <w:b w:val="0"/>
          <w:sz w:val="22"/>
          <w:szCs w:val="22"/>
          <w:lang w:val="ru-RU"/>
        </w:rPr>
        <w:t>Нижнедевицкого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11198F">
        <w:rPr>
          <w:rFonts w:ascii="Times New Roman" w:hAnsi="Times New Roman"/>
          <w:b w:val="0"/>
          <w:sz w:val="22"/>
          <w:szCs w:val="22"/>
          <w:lang w:val="ru-RU"/>
        </w:rPr>
        <w:t>4</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зарегистрирова</w:t>
      </w:r>
      <w:r w:rsidRPr="00EB6343">
        <w:rPr>
          <w:rFonts w:ascii="Times New Roman" w:hAnsi="Times New Roman"/>
          <w:b w:val="0"/>
          <w:sz w:val="22"/>
          <w:szCs w:val="22"/>
        </w:rPr>
        <w:t>н</w:t>
      </w:r>
      <w:r w:rsidRPr="00EB6343">
        <w:rPr>
          <w:rFonts w:ascii="Times New Roman" w:hAnsi="Times New Roman"/>
          <w:b w:val="0"/>
          <w:sz w:val="22"/>
          <w:szCs w:val="22"/>
          <w:lang w:val="ru-RU"/>
        </w:rPr>
        <w:t>ы</w:t>
      </w:r>
      <w:r w:rsidRPr="00EB6343">
        <w:rPr>
          <w:rFonts w:ascii="Times New Roman" w:hAnsi="Times New Roman"/>
          <w:b w:val="0"/>
          <w:sz w:val="22"/>
          <w:szCs w:val="22"/>
        </w:rPr>
        <w:t xml:space="preserve"> </w:t>
      </w:r>
      <w:r w:rsidR="00172170">
        <w:rPr>
          <w:rFonts w:ascii="Times New Roman" w:hAnsi="Times New Roman"/>
          <w:b w:val="0"/>
          <w:sz w:val="22"/>
          <w:szCs w:val="22"/>
          <w:lang w:val="ru-RU"/>
        </w:rPr>
        <w:t>4</w:t>
      </w:r>
      <w:r w:rsidRPr="005515D9">
        <w:rPr>
          <w:rFonts w:ascii="Times New Roman" w:hAnsi="Times New Roman"/>
          <w:b w:val="0"/>
          <w:sz w:val="22"/>
          <w:szCs w:val="22"/>
        </w:rPr>
        <w:t xml:space="preserve"> (</w:t>
      </w:r>
      <w:r w:rsidR="00172170">
        <w:rPr>
          <w:rFonts w:ascii="Times New Roman" w:hAnsi="Times New Roman"/>
          <w:b w:val="0"/>
          <w:sz w:val="22"/>
          <w:szCs w:val="22"/>
          <w:lang w:val="ru-RU"/>
        </w:rPr>
        <w:t>четыре</w:t>
      </w:r>
      <w:r w:rsidRPr="005515D9">
        <w:rPr>
          <w:rFonts w:ascii="Times New Roman" w:hAnsi="Times New Roman"/>
          <w:b w:val="0"/>
          <w:sz w:val="22"/>
          <w:szCs w:val="22"/>
        </w:rPr>
        <w:t>) заяв</w:t>
      </w:r>
      <w:r w:rsidR="00172170">
        <w:rPr>
          <w:rFonts w:ascii="Times New Roman" w:hAnsi="Times New Roman"/>
          <w:b w:val="0"/>
          <w:sz w:val="22"/>
          <w:szCs w:val="22"/>
          <w:lang w:val="ru-RU"/>
        </w:rPr>
        <w:t>ки от физических лиц</w:t>
      </w:r>
      <w:r w:rsidRPr="005515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172170">
            <w:pPr>
              <w:jc w:val="center"/>
              <w:rPr>
                <w:bCs/>
                <w:sz w:val="22"/>
                <w:szCs w:val="22"/>
              </w:rPr>
            </w:pPr>
            <w:r>
              <w:rPr>
                <w:sz w:val="22"/>
                <w:szCs w:val="22"/>
                <w:lang w:eastAsia="en-US"/>
              </w:rPr>
              <w:t>678,00</w:t>
            </w:r>
            <w:r w:rsidR="001A4C39">
              <w:rPr>
                <w:sz w:val="22"/>
                <w:szCs w:val="22"/>
                <w:lang w:eastAsia="en-US"/>
              </w:rPr>
              <w:t xml:space="preserve"> </w:t>
            </w:r>
            <w:r w:rsidR="001A4C39">
              <w:rPr>
                <w:bCs/>
                <w:sz w:val="22"/>
                <w:szCs w:val="22"/>
              </w:rPr>
              <w:t xml:space="preserve">рублей </w:t>
            </w:r>
          </w:p>
        </w:tc>
      </w:tr>
      <w:tr w:rsidR="007837DD" w:rsidTr="001F7650">
        <w:tc>
          <w:tcPr>
            <w:tcW w:w="389" w:type="pct"/>
            <w:tcBorders>
              <w:top w:val="single" w:sz="4" w:space="0" w:color="auto"/>
              <w:left w:val="single" w:sz="4" w:space="0" w:color="auto"/>
              <w:bottom w:val="single" w:sz="4" w:space="0" w:color="auto"/>
              <w:right w:val="single" w:sz="4" w:space="0" w:color="auto"/>
            </w:tcBorders>
          </w:tcPr>
          <w:p w:rsidR="007837DD" w:rsidRDefault="00172170">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7837DD" w:rsidRDefault="007837DD" w:rsidP="00172170">
            <w:pPr>
              <w:jc w:val="center"/>
              <w:rPr>
                <w:bCs/>
                <w:sz w:val="22"/>
                <w:szCs w:val="22"/>
              </w:rPr>
            </w:pPr>
            <w:r>
              <w:rPr>
                <w:bCs/>
                <w:sz w:val="22"/>
                <w:szCs w:val="22"/>
              </w:rPr>
              <w:t>02-25</w:t>
            </w:r>
            <w:r w:rsidR="00172170">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sz w:val="22"/>
                <w:szCs w:val="22"/>
              </w:rPr>
            </w:pPr>
            <w:r>
              <w:rPr>
                <w:sz w:val="22"/>
                <w:szCs w:val="22"/>
              </w:rPr>
              <w:t>07.02.2020</w:t>
            </w:r>
          </w:p>
          <w:p w:rsidR="007837DD" w:rsidRDefault="007837DD" w:rsidP="00172170">
            <w:pPr>
              <w:jc w:val="center"/>
              <w:rPr>
                <w:sz w:val="22"/>
                <w:szCs w:val="22"/>
              </w:rPr>
            </w:pPr>
            <w:r>
              <w:rPr>
                <w:sz w:val="22"/>
                <w:szCs w:val="22"/>
              </w:rPr>
              <w:t>10 ч. 1</w:t>
            </w:r>
            <w:r w:rsidR="00172170">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bCs/>
                <w:sz w:val="22"/>
                <w:szCs w:val="22"/>
              </w:rPr>
            </w:pPr>
            <w:r>
              <w:rPr>
                <w:bCs/>
                <w:sz w:val="22"/>
                <w:szCs w:val="22"/>
              </w:rPr>
              <w:t>Шеститко Людмила Георгиевна</w:t>
            </w:r>
          </w:p>
        </w:tc>
        <w:tc>
          <w:tcPr>
            <w:tcW w:w="1071"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bCs/>
                <w:sz w:val="22"/>
                <w:szCs w:val="22"/>
              </w:rPr>
            </w:pPr>
            <w:r>
              <w:rPr>
                <w:bCs/>
                <w:sz w:val="22"/>
                <w:szCs w:val="22"/>
              </w:rPr>
              <w:t>Задаток внесен</w:t>
            </w:r>
          </w:p>
          <w:p w:rsidR="007837DD" w:rsidRDefault="007837DD" w:rsidP="007837DD">
            <w:pPr>
              <w:jc w:val="center"/>
              <w:rPr>
                <w:bCs/>
                <w:sz w:val="22"/>
                <w:szCs w:val="22"/>
              </w:rPr>
            </w:pPr>
            <w:r>
              <w:rPr>
                <w:bCs/>
                <w:sz w:val="22"/>
                <w:szCs w:val="22"/>
              </w:rPr>
              <w:t>07.02.2020</w:t>
            </w:r>
          </w:p>
        </w:tc>
      </w:tr>
      <w:tr w:rsidR="000A1A3D" w:rsidTr="001F7650">
        <w:tc>
          <w:tcPr>
            <w:tcW w:w="389" w:type="pct"/>
            <w:tcBorders>
              <w:top w:val="single" w:sz="4" w:space="0" w:color="auto"/>
              <w:left w:val="single" w:sz="4" w:space="0" w:color="auto"/>
              <w:bottom w:val="single" w:sz="4" w:space="0" w:color="auto"/>
              <w:right w:val="single" w:sz="4" w:space="0" w:color="auto"/>
            </w:tcBorders>
          </w:tcPr>
          <w:p w:rsidR="000A1A3D" w:rsidRDefault="00172170">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0A1A3D" w:rsidRDefault="000A1A3D" w:rsidP="00172170">
            <w:pPr>
              <w:jc w:val="center"/>
              <w:rPr>
                <w:bCs/>
                <w:sz w:val="22"/>
                <w:szCs w:val="22"/>
              </w:rPr>
            </w:pPr>
            <w:r>
              <w:rPr>
                <w:bCs/>
                <w:sz w:val="22"/>
                <w:szCs w:val="22"/>
              </w:rPr>
              <w:t>02-25</w:t>
            </w:r>
            <w:r w:rsidR="00172170">
              <w:rPr>
                <w:bCs/>
                <w:sz w:val="22"/>
                <w:szCs w:val="22"/>
              </w:rPr>
              <w:t>9</w:t>
            </w:r>
          </w:p>
        </w:tc>
        <w:tc>
          <w:tcPr>
            <w:tcW w:w="748"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sz w:val="22"/>
                <w:szCs w:val="22"/>
              </w:rPr>
            </w:pPr>
            <w:r>
              <w:rPr>
                <w:sz w:val="22"/>
                <w:szCs w:val="22"/>
              </w:rPr>
              <w:t>07.02.2020</w:t>
            </w:r>
          </w:p>
          <w:p w:rsidR="000A1A3D" w:rsidRDefault="000A1A3D" w:rsidP="00172170">
            <w:pPr>
              <w:jc w:val="center"/>
              <w:rPr>
                <w:sz w:val="22"/>
                <w:szCs w:val="22"/>
              </w:rPr>
            </w:pPr>
            <w:r>
              <w:rPr>
                <w:sz w:val="22"/>
                <w:szCs w:val="22"/>
              </w:rPr>
              <w:t xml:space="preserve">10 ч. </w:t>
            </w:r>
            <w:r w:rsidR="006B1A72">
              <w:rPr>
                <w:sz w:val="22"/>
                <w:szCs w:val="22"/>
              </w:rPr>
              <w:t>2</w:t>
            </w:r>
            <w:r w:rsidR="00172170">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Задаток внесен</w:t>
            </w:r>
          </w:p>
          <w:p w:rsidR="000A1A3D" w:rsidRDefault="000A1A3D" w:rsidP="00B10D8C">
            <w:pPr>
              <w:jc w:val="center"/>
              <w:rPr>
                <w:bCs/>
                <w:sz w:val="22"/>
                <w:szCs w:val="22"/>
              </w:rPr>
            </w:pPr>
            <w:r>
              <w:rPr>
                <w:bCs/>
                <w:sz w:val="22"/>
                <w:szCs w:val="22"/>
              </w:rPr>
              <w:t>31.01.2020</w:t>
            </w:r>
          </w:p>
        </w:tc>
      </w:tr>
      <w:tr w:rsidR="000A1A3D" w:rsidTr="000A1A3D">
        <w:tc>
          <w:tcPr>
            <w:tcW w:w="389" w:type="pct"/>
            <w:tcBorders>
              <w:top w:val="single" w:sz="4" w:space="0" w:color="auto"/>
              <w:left w:val="single" w:sz="4" w:space="0" w:color="auto"/>
              <w:bottom w:val="single" w:sz="4" w:space="0" w:color="auto"/>
              <w:right w:val="single" w:sz="4" w:space="0" w:color="auto"/>
            </w:tcBorders>
          </w:tcPr>
          <w:p w:rsidR="000A1A3D" w:rsidRDefault="00172170">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0A1A3D" w:rsidRDefault="000A1A3D" w:rsidP="00172170">
            <w:pPr>
              <w:jc w:val="center"/>
              <w:rPr>
                <w:bCs/>
                <w:sz w:val="22"/>
                <w:szCs w:val="22"/>
              </w:rPr>
            </w:pPr>
            <w:r>
              <w:rPr>
                <w:bCs/>
                <w:sz w:val="22"/>
                <w:szCs w:val="22"/>
              </w:rPr>
              <w:t>02-28</w:t>
            </w:r>
            <w:r w:rsidR="00172170">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sz w:val="22"/>
                <w:szCs w:val="22"/>
              </w:rPr>
            </w:pPr>
            <w:r>
              <w:rPr>
                <w:sz w:val="22"/>
                <w:szCs w:val="22"/>
              </w:rPr>
              <w:t>10.02.2020</w:t>
            </w:r>
          </w:p>
          <w:p w:rsidR="000A1A3D" w:rsidRDefault="000A1A3D" w:rsidP="00172170">
            <w:pPr>
              <w:jc w:val="center"/>
              <w:rPr>
                <w:sz w:val="22"/>
                <w:szCs w:val="22"/>
              </w:rPr>
            </w:pPr>
            <w:r>
              <w:rPr>
                <w:sz w:val="22"/>
                <w:szCs w:val="22"/>
              </w:rPr>
              <w:t>10 ч. 0</w:t>
            </w:r>
            <w:r w:rsidR="00172170">
              <w:rPr>
                <w:sz w:val="22"/>
                <w:szCs w:val="22"/>
              </w:rPr>
              <w:t>4</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Титов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Задаток внесен</w:t>
            </w:r>
          </w:p>
          <w:p w:rsidR="000A1A3D" w:rsidRDefault="000A1A3D" w:rsidP="000A1A3D">
            <w:pPr>
              <w:jc w:val="center"/>
              <w:rPr>
                <w:bCs/>
                <w:sz w:val="22"/>
                <w:szCs w:val="22"/>
              </w:rPr>
            </w:pPr>
            <w:r>
              <w:rPr>
                <w:bCs/>
                <w:sz w:val="22"/>
                <w:szCs w:val="22"/>
              </w:rPr>
              <w:t>09.02.2020</w:t>
            </w:r>
          </w:p>
        </w:tc>
      </w:tr>
      <w:tr w:rsidR="000A1A3D" w:rsidTr="000A1A3D">
        <w:tc>
          <w:tcPr>
            <w:tcW w:w="389" w:type="pct"/>
            <w:tcBorders>
              <w:top w:val="single" w:sz="4" w:space="0" w:color="auto"/>
              <w:left w:val="single" w:sz="4" w:space="0" w:color="auto"/>
              <w:bottom w:val="single" w:sz="4" w:space="0" w:color="auto"/>
              <w:right w:val="single" w:sz="4" w:space="0" w:color="auto"/>
            </w:tcBorders>
          </w:tcPr>
          <w:p w:rsidR="000A1A3D" w:rsidRDefault="00172170">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0A1A3D" w:rsidRDefault="000A1A3D" w:rsidP="00172170">
            <w:pPr>
              <w:jc w:val="center"/>
              <w:rPr>
                <w:bCs/>
                <w:sz w:val="22"/>
                <w:szCs w:val="22"/>
              </w:rPr>
            </w:pPr>
            <w:r>
              <w:rPr>
                <w:bCs/>
                <w:sz w:val="22"/>
                <w:szCs w:val="22"/>
              </w:rPr>
              <w:t>02-28</w:t>
            </w:r>
            <w:r w:rsidR="00172170">
              <w:rPr>
                <w:bCs/>
                <w:sz w:val="22"/>
                <w:szCs w:val="22"/>
              </w:rPr>
              <w:t>7</w:t>
            </w:r>
          </w:p>
        </w:tc>
        <w:tc>
          <w:tcPr>
            <w:tcW w:w="748"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sz w:val="22"/>
                <w:szCs w:val="22"/>
              </w:rPr>
            </w:pPr>
            <w:r>
              <w:rPr>
                <w:sz w:val="22"/>
                <w:szCs w:val="22"/>
              </w:rPr>
              <w:t>10.02.2020</w:t>
            </w:r>
          </w:p>
          <w:p w:rsidR="000A1A3D" w:rsidRDefault="000A1A3D" w:rsidP="00172170">
            <w:pPr>
              <w:jc w:val="center"/>
              <w:rPr>
                <w:sz w:val="22"/>
                <w:szCs w:val="22"/>
              </w:rPr>
            </w:pPr>
            <w:r>
              <w:rPr>
                <w:sz w:val="22"/>
                <w:szCs w:val="22"/>
              </w:rPr>
              <w:t>10 ч. 0</w:t>
            </w:r>
            <w:r w:rsidR="00172170">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Куликов Валентин Валентинович</w:t>
            </w:r>
          </w:p>
        </w:tc>
        <w:tc>
          <w:tcPr>
            <w:tcW w:w="1071"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Задаток внесен</w:t>
            </w:r>
          </w:p>
          <w:p w:rsidR="000A1A3D" w:rsidRDefault="000A1A3D" w:rsidP="00B10D8C">
            <w:pPr>
              <w:jc w:val="center"/>
              <w:rPr>
                <w:bCs/>
                <w:sz w:val="22"/>
                <w:szCs w:val="22"/>
              </w:rPr>
            </w:pPr>
            <w:r>
              <w:rPr>
                <w:bCs/>
                <w:sz w:val="22"/>
                <w:szCs w:val="22"/>
              </w:rPr>
              <w:t>09.02.2020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172170">
        <w:rPr>
          <w:b/>
          <w:sz w:val="22"/>
          <w:szCs w:val="22"/>
        </w:rPr>
        <w:t>4</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172170"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172170" w:rsidRDefault="00172170">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172170" w:rsidRDefault="00172170" w:rsidP="00B10D8C">
            <w:pPr>
              <w:jc w:val="center"/>
              <w:rPr>
                <w:bCs/>
                <w:sz w:val="22"/>
                <w:szCs w:val="22"/>
              </w:rPr>
            </w:pPr>
            <w:r>
              <w:rPr>
                <w:bCs/>
                <w:sz w:val="22"/>
                <w:szCs w:val="22"/>
              </w:rPr>
              <w:t>Шеститко Людмила Георгиевна</w:t>
            </w:r>
          </w:p>
        </w:tc>
      </w:tr>
      <w:tr w:rsidR="00172170"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72170" w:rsidRDefault="00172170">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172170" w:rsidRDefault="00172170" w:rsidP="00B10D8C">
            <w:pPr>
              <w:jc w:val="center"/>
              <w:rPr>
                <w:bCs/>
                <w:sz w:val="22"/>
                <w:szCs w:val="22"/>
              </w:rPr>
            </w:pPr>
            <w:r>
              <w:rPr>
                <w:bCs/>
                <w:sz w:val="22"/>
                <w:szCs w:val="22"/>
              </w:rPr>
              <w:t>Шкурина Ирина Анатольевна</w:t>
            </w:r>
          </w:p>
        </w:tc>
      </w:tr>
      <w:tr w:rsidR="00172170"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72170" w:rsidRDefault="00172170">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172170" w:rsidRDefault="00172170" w:rsidP="00B10D8C">
            <w:pPr>
              <w:jc w:val="center"/>
              <w:rPr>
                <w:bCs/>
                <w:sz w:val="22"/>
                <w:szCs w:val="22"/>
              </w:rPr>
            </w:pPr>
            <w:r>
              <w:rPr>
                <w:bCs/>
                <w:sz w:val="22"/>
                <w:szCs w:val="22"/>
              </w:rPr>
              <w:t>Титов Сергей Александрович</w:t>
            </w:r>
          </w:p>
        </w:tc>
      </w:tr>
      <w:tr w:rsidR="00172170"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72170" w:rsidRDefault="00172170">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172170" w:rsidRDefault="00172170" w:rsidP="00B10D8C">
            <w:pPr>
              <w:jc w:val="center"/>
              <w:rPr>
                <w:bCs/>
                <w:sz w:val="22"/>
                <w:szCs w:val="22"/>
              </w:rPr>
            </w:pPr>
            <w:r>
              <w:rPr>
                <w:bCs/>
                <w:sz w:val="22"/>
                <w:szCs w:val="22"/>
              </w:rPr>
              <w:t>Куликов Валентин Валентинович</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A1A3D"/>
    <w:rsid w:val="000E19FF"/>
    <w:rsid w:val="000F742E"/>
    <w:rsid w:val="00101D3E"/>
    <w:rsid w:val="0011198F"/>
    <w:rsid w:val="001170FE"/>
    <w:rsid w:val="00172170"/>
    <w:rsid w:val="001A4C39"/>
    <w:rsid w:val="001D68A8"/>
    <w:rsid w:val="001F7650"/>
    <w:rsid w:val="00221355"/>
    <w:rsid w:val="00284F37"/>
    <w:rsid w:val="003D63AF"/>
    <w:rsid w:val="005515D9"/>
    <w:rsid w:val="006365AB"/>
    <w:rsid w:val="00640D47"/>
    <w:rsid w:val="006415DA"/>
    <w:rsid w:val="006B1A72"/>
    <w:rsid w:val="007837DD"/>
    <w:rsid w:val="008320E2"/>
    <w:rsid w:val="008931BA"/>
    <w:rsid w:val="008B4A0C"/>
    <w:rsid w:val="008E3F53"/>
    <w:rsid w:val="00942E27"/>
    <w:rsid w:val="009A7D34"/>
    <w:rsid w:val="009F66EF"/>
    <w:rsid w:val="00AB46A4"/>
    <w:rsid w:val="00AD1C0D"/>
    <w:rsid w:val="00BF5905"/>
    <w:rsid w:val="00BF7390"/>
    <w:rsid w:val="00CA376A"/>
    <w:rsid w:val="00E46A2A"/>
    <w:rsid w:val="00EB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6</cp:revision>
  <cp:lastPrinted>2019-11-26T14:13:00Z</cp:lastPrinted>
  <dcterms:created xsi:type="dcterms:W3CDTF">2020-02-10T09:26:00Z</dcterms:created>
  <dcterms:modified xsi:type="dcterms:W3CDTF">2020-02-10T09:57:00Z</dcterms:modified>
</cp:coreProperties>
</file>