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93" w:rsidRPr="00F34D21" w:rsidRDefault="00F96993" w:rsidP="00F96993">
      <w:pPr>
        <w:pStyle w:val="1"/>
        <w:ind w:firstLine="540"/>
        <w:jc w:val="center"/>
        <w:rPr>
          <w:sz w:val="22"/>
          <w:szCs w:val="22"/>
        </w:rPr>
      </w:pPr>
      <w:bookmarkStart w:id="0" w:name="_GoBack"/>
      <w:bookmarkEnd w:id="0"/>
      <w:r w:rsidRPr="00F34D21">
        <w:rPr>
          <w:b/>
          <w:sz w:val="22"/>
          <w:szCs w:val="22"/>
        </w:rPr>
        <w:t>ИЗВЕЩЕНИЕ</w:t>
      </w:r>
    </w:p>
    <w:p w:rsidR="00F96993" w:rsidRPr="00F34D21" w:rsidRDefault="00F96993" w:rsidP="00F96993">
      <w:pPr>
        <w:ind w:firstLine="540"/>
        <w:jc w:val="center"/>
        <w:rPr>
          <w:rFonts w:ascii="Times New Roman" w:hAnsi="Times New Roman"/>
          <w:b/>
          <w:sz w:val="22"/>
          <w:szCs w:val="22"/>
        </w:rPr>
      </w:pPr>
      <w:r w:rsidRPr="00F34D21">
        <w:rPr>
          <w:rFonts w:ascii="Times New Roman" w:hAnsi="Times New Roman" w:cs="Times New Roman"/>
          <w:b/>
          <w:sz w:val="22"/>
          <w:szCs w:val="22"/>
        </w:rPr>
        <w:t>о проведении открытого аукци</w:t>
      </w:r>
      <w:r w:rsidR="0093510A">
        <w:rPr>
          <w:rFonts w:ascii="Times New Roman" w:hAnsi="Times New Roman" w:cs="Times New Roman"/>
          <w:b/>
          <w:sz w:val="22"/>
          <w:szCs w:val="22"/>
        </w:rPr>
        <w:t>она на право заключения договоров аренды земельных участков, находящихся</w:t>
      </w:r>
      <w:r w:rsidRPr="00F34D21">
        <w:rPr>
          <w:rFonts w:ascii="Times New Roman" w:hAnsi="Times New Roman" w:cs="Times New Roman"/>
          <w:b/>
          <w:sz w:val="22"/>
          <w:szCs w:val="22"/>
        </w:rPr>
        <w:t xml:space="preserve"> в соб</w:t>
      </w:r>
      <w:r w:rsidR="0093510A">
        <w:rPr>
          <w:rFonts w:ascii="Times New Roman" w:hAnsi="Times New Roman" w:cs="Times New Roman"/>
          <w:b/>
          <w:sz w:val="22"/>
          <w:szCs w:val="22"/>
        </w:rPr>
        <w:t>ственности Воронежской области</w:t>
      </w:r>
    </w:p>
    <w:p w:rsidR="001410E6" w:rsidRDefault="001410E6" w:rsidP="00F96993">
      <w:pPr>
        <w:ind w:firstLine="540"/>
        <w:jc w:val="center"/>
        <w:rPr>
          <w:rFonts w:ascii="Times New Roman" w:hAnsi="Times New Roman" w:cs="Times New Roman"/>
          <w:b/>
          <w:sz w:val="22"/>
          <w:szCs w:val="22"/>
        </w:rPr>
      </w:pPr>
    </w:p>
    <w:p w:rsidR="00C01A43" w:rsidRPr="00F34D21" w:rsidRDefault="00C01A43" w:rsidP="00C01A4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2023 - 12</w:t>
      </w:r>
    </w:p>
    <w:p w:rsidR="00C01A43" w:rsidRPr="00F34D21" w:rsidRDefault="00C01A43" w:rsidP="00F96993">
      <w:pPr>
        <w:ind w:firstLine="540"/>
        <w:jc w:val="center"/>
        <w:rPr>
          <w:rFonts w:ascii="Times New Roman" w:hAnsi="Times New Roman" w:cs="Times New Roman"/>
          <w:b/>
          <w:sz w:val="22"/>
          <w:szCs w:val="22"/>
        </w:rPr>
      </w:pPr>
    </w:p>
    <w:p w:rsidR="00D97A72" w:rsidRPr="00F34D21" w:rsidRDefault="00F96993" w:rsidP="00AA00DD">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Основание проведения аукциона: приказ</w:t>
      </w:r>
      <w:r w:rsidR="0093510A">
        <w:rPr>
          <w:rFonts w:ascii="Times New Roman" w:hAnsi="Times New Roman"/>
          <w:sz w:val="22"/>
          <w:szCs w:val="22"/>
        </w:rPr>
        <w:t>ы</w:t>
      </w:r>
      <w:r w:rsidRPr="00F34D21">
        <w:rPr>
          <w:rFonts w:ascii="Times New Roman" w:hAnsi="Times New Roman"/>
          <w:sz w:val="22"/>
          <w:szCs w:val="22"/>
        </w:rPr>
        <w:t xml:space="preserve"> уполномоченного органа - департамента имущественных и земельных отношений Воронежской области </w:t>
      </w:r>
      <w:r w:rsidR="00AA00DD">
        <w:rPr>
          <w:rFonts w:ascii="Times New Roman" w:hAnsi="Times New Roman"/>
          <w:sz w:val="22"/>
          <w:szCs w:val="22"/>
        </w:rPr>
        <w:t>от 22.02.2023 № 479</w:t>
      </w:r>
      <w:r w:rsidRPr="00F34D21">
        <w:rPr>
          <w:rFonts w:ascii="Times New Roman" w:hAnsi="Times New Roman"/>
          <w:sz w:val="22"/>
          <w:szCs w:val="22"/>
        </w:rPr>
        <w:t xml:space="preserve"> «О проведении открытого аукциона </w:t>
      </w:r>
      <w:r w:rsidR="001410E6" w:rsidRPr="00F34D21">
        <w:rPr>
          <w:rFonts w:ascii="Times New Roman" w:hAnsi="Times New Roman"/>
          <w:sz w:val="22"/>
          <w:szCs w:val="22"/>
        </w:rPr>
        <w:t xml:space="preserve">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34D21">
        <w:rPr>
          <w:rFonts w:ascii="Times New Roman" w:hAnsi="Times New Roman"/>
          <w:sz w:val="22"/>
          <w:szCs w:val="22"/>
        </w:rPr>
        <w:t xml:space="preserve"> </w:t>
      </w:r>
      <w:r w:rsidRPr="00F34D21">
        <w:rPr>
          <w:rFonts w:ascii="Times New Roman" w:hAnsi="Times New Roman"/>
          <w:sz w:val="22"/>
          <w:szCs w:val="22"/>
        </w:rPr>
        <w:t>Воронежской области, расположенного по адресу:</w:t>
      </w:r>
      <w:r w:rsidR="001410E6" w:rsidRPr="00F34D21">
        <w:rPr>
          <w:rFonts w:ascii="Times New Roman" w:hAnsi="Times New Roman"/>
          <w:sz w:val="22"/>
          <w:szCs w:val="22"/>
        </w:rPr>
        <w:t xml:space="preserve"> </w:t>
      </w:r>
      <w:r w:rsidR="00AA00DD">
        <w:rPr>
          <w:rFonts w:ascii="Times New Roman" w:hAnsi="Times New Roman"/>
          <w:sz w:val="22"/>
          <w:szCs w:val="22"/>
        </w:rPr>
        <w:t xml:space="preserve">Воронежская область, </w:t>
      </w:r>
      <w:r w:rsidR="00333B45" w:rsidRPr="00F34D21">
        <w:rPr>
          <w:rFonts w:ascii="Times New Roman" w:hAnsi="Times New Roman"/>
          <w:sz w:val="22"/>
          <w:szCs w:val="22"/>
        </w:rPr>
        <w:t>г</w:t>
      </w:r>
      <w:r w:rsidR="00AA00DD">
        <w:rPr>
          <w:rFonts w:ascii="Times New Roman" w:hAnsi="Times New Roman"/>
          <w:sz w:val="22"/>
          <w:szCs w:val="22"/>
        </w:rPr>
        <w:t>.</w:t>
      </w:r>
      <w:r w:rsidR="00333B45" w:rsidRPr="00F34D21">
        <w:rPr>
          <w:rFonts w:ascii="Times New Roman" w:hAnsi="Times New Roman"/>
          <w:sz w:val="22"/>
          <w:szCs w:val="22"/>
        </w:rPr>
        <w:t xml:space="preserve"> Воронеж, </w:t>
      </w:r>
      <w:proofErr w:type="spellStart"/>
      <w:r w:rsidR="00167B96" w:rsidRPr="00167B96">
        <w:rPr>
          <w:rFonts w:ascii="Times New Roman" w:hAnsi="Times New Roman"/>
          <w:sz w:val="22"/>
          <w:szCs w:val="22"/>
        </w:rPr>
        <w:t>пр-кт</w:t>
      </w:r>
      <w:proofErr w:type="spellEnd"/>
      <w:r w:rsidR="00167B96" w:rsidRPr="00167B96">
        <w:rPr>
          <w:rFonts w:ascii="Times New Roman" w:hAnsi="Times New Roman"/>
          <w:sz w:val="22"/>
          <w:szCs w:val="22"/>
        </w:rPr>
        <w:t xml:space="preserve"> Патриотов, уч</w:t>
      </w:r>
      <w:r w:rsidR="00AA00DD">
        <w:rPr>
          <w:rFonts w:ascii="Times New Roman" w:hAnsi="Times New Roman"/>
          <w:sz w:val="22"/>
          <w:szCs w:val="22"/>
        </w:rPr>
        <w:t>.</w:t>
      </w:r>
      <w:r w:rsidR="00167B96" w:rsidRPr="00167B96">
        <w:rPr>
          <w:rFonts w:ascii="Times New Roman" w:hAnsi="Times New Roman"/>
          <w:sz w:val="22"/>
          <w:szCs w:val="22"/>
        </w:rPr>
        <w:t xml:space="preserve"> 65х</w:t>
      </w:r>
      <w:r w:rsidR="00D204EC" w:rsidRPr="00F34D21">
        <w:rPr>
          <w:rFonts w:ascii="Times New Roman" w:hAnsi="Times New Roman"/>
          <w:sz w:val="22"/>
          <w:szCs w:val="22"/>
        </w:rPr>
        <w:t>»</w:t>
      </w:r>
      <w:r w:rsidR="00D97A72">
        <w:rPr>
          <w:rFonts w:ascii="Times New Roman" w:hAnsi="Times New Roman"/>
          <w:sz w:val="22"/>
          <w:szCs w:val="22"/>
        </w:rPr>
        <w:t xml:space="preserve">, </w:t>
      </w:r>
      <w:r w:rsidR="00AA00DD">
        <w:rPr>
          <w:rFonts w:ascii="Times New Roman" w:hAnsi="Times New Roman"/>
          <w:sz w:val="22"/>
          <w:szCs w:val="22"/>
        </w:rPr>
        <w:t>от 22.02.2023 № 480</w:t>
      </w:r>
      <w:r w:rsidR="00D97A72" w:rsidRPr="00D97A72">
        <w:rPr>
          <w:rFonts w:ascii="Times New Roman" w:hAnsi="Times New Roman"/>
          <w:sz w:val="22"/>
          <w:szCs w:val="22"/>
        </w:rPr>
        <w:t xml:space="preserve"> «О проведении открытого аукциона на право заключения договора аренды земельного участка, находящегося в собственности  Воронежской области, расположенного по адресу: Воронежская область, г. Воронеж, ул. </w:t>
      </w:r>
      <w:proofErr w:type="spellStart"/>
      <w:r w:rsidR="00D97A72" w:rsidRPr="00D97A72">
        <w:rPr>
          <w:rFonts w:ascii="Times New Roman" w:hAnsi="Times New Roman"/>
          <w:sz w:val="22"/>
          <w:szCs w:val="22"/>
        </w:rPr>
        <w:t>Крейзера</w:t>
      </w:r>
      <w:proofErr w:type="spellEnd"/>
      <w:r w:rsidR="00D97A72" w:rsidRPr="00D97A72">
        <w:rPr>
          <w:rFonts w:ascii="Times New Roman" w:hAnsi="Times New Roman"/>
          <w:sz w:val="22"/>
          <w:szCs w:val="22"/>
        </w:rPr>
        <w:t>, уч. 1 ж»</w:t>
      </w:r>
      <w:r w:rsidR="00D97A72">
        <w:rPr>
          <w:rFonts w:ascii="Times New Roman" w:hAnsi="Times New Roman"/>
          <w:sz w:val="22"/>
          <w:szCs w:val="22"/>
        </w:rPr>
        <w:t>,</w:t>
      </w:r>
      <w:r w:rsidR="00AA00DD">
        <w:rPr>
          <w:rFonts w:ascii="Times New Roman" w:hAnsi="Times New Roman"/>
          <w:sz w:val="22"/>
          <w:szCs w:val="22"/>
        </w:rPr>
        <w:t xml:space="preserve"> </w:t>
      </w:r>
      <w:r w:rsidR="00D97A72" w:rsidRPr="00D97A72">
        <w:rPr>
          <w:rFonts w:ascii="Times New Roman" w:hAnsi="Times New Roman"/>
          <w:sz w:val="22"/>
          <w:szCs w:val="22"/>
        </w:rPr>
        <w:t xml:space="preserve">от </w:t>
      </w:r>
      <w:r w:rsidR="00AA00DD">
        <w:rPr>
          <w:rFonts w:ascii="Times New Roman" w:hAnsi="Times New Roman"/>
          <w:sz w:val="22"/>
          <w:szCs w:val="22"/>
        </w:rPr>
        <w:t>22.02.2023 № 481</w:t>
      </w:r>
      <w:r w:rsidR="00D97A72" w:rsidRPr="00D97A72">
        <w:rPr>
          <w:rFonts w:ascii="Times New Roman" w:hAnsi="Times New Roman"/>
          <w:sz w:val="22"/>
          <w:szCs w:val="22"/>
        </w:rPr>
        <w:t xml:space="preserve"> «О проведении открытого аукциона             на право заключения договора аренды земельного участка, находящегося в собственности  Воронежской области, расположенного по адресу: Воронежская область, г. Воронеж, прилегает к земельному участку №7 по ул. Чуева»</w:t>
      </w:r>
      <w:r w:rsidR="00D97A72">
        <w:rPr>
          <w:rFonts w:ascii="Times New Roman" w:hAnsi="Times New Roman"/>
          <w:sz w:val="22"/>
          <w:szCs w:val="22"/>
        </w:rPr>
        <w:t>.</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Организатор аукциона – КУ </w:t>
      </w:r>
      <w:proofErr w:type="gramStart"/>
      <w:r w:rsidRPr="00F34D21">
        <w:rPr>
          <w:rFonts w:ascii="Times New Roman" w:hAnsi="Times New Roman" w:cs="Times New Roman"/>
          <w:sz w:val="22"/>
          <w:szCs w:val="22"/>
        </w:rPr>
        <w:t>ВО</w:t>
      </w:r>
      <w:proofErr w:type="gramEnd"/>
      <w:r w:rsidRPr="00F34D21">
        <w:rPr>
          <w:rFonts w:ascii="Times New Roman" w:hAnsi="Times New Roman" w:cs="Times New Roman"/>
          <w:sz w:val="22"/>
          <w:szCs w:val="22"/>
        </w:rPr>
        <w:t xml:space="preserve"> «Фонд госимущества Воронежской области».</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начала приема заявок – </w:t>
      </w:r>
      <w:r w:rsidR="00E74BC8">
        <w:rPr>
          <w:rFonts w:ascii="Times New Roman" w:hAnsi="Times New Roman" w:cs="Times New Roman"/>
          <w:sz w:val="22"/>
          <w:szCs w:val="22"/>
        </w:rPr>
        <w:t>01 марта</w:t>
      </w:r>
      <w:r w:rsidR="00167B96">
        <w:rPr>
          <w:rFonts w:ascii="Times New Roman" w:hAnsi="Times New Roman" w:cs="Times New Roman"/>
          <w:sz w:val="22"/>
          <w:szCs w:val="22"/>
        </w:rPr>
        <w:t xml:space="preserve"> 2023</w:t>
      </w:r>
      <w:r w:rsidRPr="00F34D21">
        <w:rPr>
          <w:rFonts w:ascii="Times New Roman" w:hAnsi="Times New Roman" w:cs="Times New Roman"/>
          <w:sz w:val="22"/>
          <w:szCs w:val="22"/>
        </w:rPr>
        <w:t xml:space="preserve"> г. </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окончания приема заявок – </w:t>
      </w:r>
      <w:r w:rsidR="00306F31">
        <w:rPr>
          <w:rFonts w:ascii="Times New Roman" w:hAnsi="Times New Roman" w:cs="Times New Roman"/>
          <w:sz w:val="22"/>
          <w:szCs w:val="22"/>
        </w:rPr>
        <w:t>27 марта</w:t>
      </w:r>
      <w:r w:rsidR="00167B96">
        <w:rPr>
          <w:rFonts w:ascii="Times New Roman" w:hAnsi="Times New Roman" w:cs="Times New Roman"/>
          <w:sz w:val="22"/>
          <w:szCs w:val="22"/>
        </w:rPr>
        <w:t xml:space="preserve"> 2023</w:t>
      </w:r>
      <w:r w:rsidRPr="00F34D21">
        <w:rPr>
          <w:rFonts w:ascii="Times New Roman" w:hAnsi="Times New Roman" w:cs="Times New Roman"/>
          <w:sz w:val="22"/>
          <w:szCs w:val="22"/>
        </w:rPr>
        <w:t xml:space="preserve"> г. 11:00.</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Время и место приема заявок: по рабочим дням с 10:00 до 13:00 и с 14:00 до 16:00 по адресу:               г. Воронеж, ул. Средне-Московская, 12, к. 207, контактный тел. 212-70-01.</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рассмотрения заявок – </w:t>
      </w:r>
      <w:r w:rsidR="00306F31">
        <w:rPr>
          <w:rFonts w:ascii="Times New Roman" w:hAnsi="Times New Roman" w:cs="Times New Roman"/>
          <w:sz w:val="22"/>
          <w:szCs w:val="22"/>
        </w:rPr>
        <w:t>29 марта</w:t>
      </w:r>
      <w:r w:rsidR="00073D63" w:rsidRPr="00F34D21">
        <w:rPr>
          <w:rFonts w:ascii="Times New Roman" w:hAnsi="Times New Roman" w:cs="Times New Roman"/>
          <w:sz w:val="22"/>
          <w:szCs w:val="22"/>
        </w:rPr>
        <w:t xml:space="preserve"> 202</w:t>
      </w:r>
      <w:r w:rsidR="00167B96">
        <w:rPr>
          <w:rFonts w:ascii="Times New Roman" w:hAnsi="Times New Roman" w:cs="Times New Roman"/>
          <w:sz w:val="22"/>
          <w:szCs w:val="22"/>
        </w:rPr>
        <w:t>3</w:t>
      </w:r>
      <w:r w:rsidRPr="00F34D21">
        <w:rPr>
          <w:rFonts w:ascii="Times New Roman" w:hAnsi="Times New Roman" w:cs="Times New Roman"/>
          <w:sz w:val="22"/>
          <w:szCs w:val="22"/>
        </w:rPr>
        <w:t xml:space="preserve"> г.</w:t>
      </w:r>
    </w:p>
    <w:p w:rsidR="00F96993" w:rsidRDefault="00F96993" w:rsidP="00F96993">
      <w:pPr>
        <w:tabs>
          <w:tab w:val="left" w:pos="142"/>
        </w:tabs>
        <w:ind w:firstLine="426"/>
        <w:jc w:val="both"/>
        <w:rPr>
          <w:rFonts w:ascii="Times New Roman" w:hAnsi="Times New Roman" w:cs="Times New Roman"/>
          <w:sz w:val="22"/>
          <w:szCs w:val="22"/>
        </w:rPr>
      </w:pPr>
      <w:proofErr w:type="gramStart"/>
      <w:r w:rsidRPr="00F34D21">
        <w:rPr>
          <w:rFonts w:ascii="Times New Roman" w:hAnsi="Times New Roman" w:cs="Times New Roman"/>
          <w:sz w:val="22"/>
          <w:szCs w:val="22"/>
        </w:rPr>
        <w:t xml:space="preserve">Дата, время и место проведения аукциона – </w:t>
      </w:r>
      <w:r w:rsidR="00306F31">
        <w:rPr>
          <w:rFonts w:ascii="Times New Roman" w:hAnsi="Times New Roman" w:cs="Times New Roman"/>
          <w:sz w:val="22"/>
          <w:szCs w:val="22"/>
        </w:rPr>
        <w:t xml:space="preserve">31 марта </w:t>
      </w:r>
      <w:r w:rsidR="00167B96">
        <w:rPr>
          <w:rFonts w:ascii="Times New Roman" w:hAnsi="Times New Roman" w:cs="Times New Roman"/>
          <w:sz w:val="22"/>
          <w:szCs w:val="22"/>
        </w:rPr>
        <w:t>2023</w:t>
      </w:r>
      <w:r w:rsidRPr="00F34D21">
        <w:rPr>
          <w:rFonts w:ascii="Times New Roman" w:hAnsi="Times New Roman" w:cs="Times New Roman"/>
          <w:sz w:val="22"/>
          <w:szCs w:val="22"/>
        </w:rPr>
        <w:t xml:space="preserve"> г. по адресу: г. Воронеж, ул. Средне - Московская, 12, 2</w:t>
      </w:r>
      <w:r w:rsidR="00217327">
        <w:rPr>
          <w:rFonts w:ascii="Times New Roman" w:hAnsi="Times New Roman" w:cs="Times New Roman"/>
          <w:sz w:val="22"/>
          <w:szCs w:val="22"/>
        </w:rPr>
        <w:t xml:space="preserve"> этаж, зал проведения аукционов:</w:t>
      </w:r>
      <w:proofErr w:type="gramEnd"/>
    </w:p>
    <w:p w:rsidR="00217327" w:rsidRDefault="00217327" w:rsidP="00F9699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по лоту № 1 – в 09 часов 15</w:t>
      </w:r>
      <w:r w:rsidRPr="00F34D21">
        <w:rPr>
          <w:rFonts w:ascii="Times New Roman" w:hAnsi="Times New Roman" w:cs="Times New Roman"/>
          <w:sz w:val="22"/>
          <w:szCs w:val="22"/>
        </w:rPr>
        <w:t xml:space="preserve"> минут</w:t>
      </w:r>
      <w:r>
        <w:rPr>
          <w:rFonts w:ascii="Times New Roman" w:hAnsi="Times New Roman" w:cs="Times New Roman"/>
          <w:sz w:val="22"/>
          <w:szCs w:val="22"/>
        </w:rPr>
        <w:t>;</w:t>
      </w:r>
    </w:p>
    <w:p w:rsidR="00217327" w:rsidRDefault="00217327" w:rsidP="00F9699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по лоту № 2 – в 09 часов 25</w:t>
      </w:r>
      <w:r w:rsidRPr="00F34D21">
        <w:rPr>
          <w:rFonts w:ascii="Times New Roman" w:hAnsi="Times New Roman" w:cs="Times New Roman"/>
          <w:sz w:val="22"/>
          <w:szCs w:val="22"/>
        </w:rPr>
        <w:t xml:space="preserve"> минут</w:t>
      </w:r>
      <w:r>
        <w:rPr>
          <w:rFonts w:ascii="Times New Roman" w:hAnsi="Times New Roman" w:cs="Times New Roman"/>
          <w:sz w:val="22"/>
          <w:szCs w:val="22"/>
        </w:rPr>
        <w:t>;</w:t>
      </w:r>
    </w:p>
    <w:p w:rsidR="00217327" w:rsidRDefault="00217327" w:rsidP="00F9699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по лоту № 3 – в 09 часов 35</w:t>
      </w:r>
      <w:r w:rsidRPr="00F34D21">
        <w:rPr>
          <w:rFonts w:ascii="Times New Roman" w:hAnsi="Times New Roman" w:cs="Times New Roman"/>
          <w:sz w:val="22"/>
          <w:szCs w:val="22"/>
        </w:rPr>
        <w:t xml:space="preserve"> минут</w:t>
      </w:r>
      <w:r>
        <w:rPr>
          <w:rFonts w:ascii="Times New Roman" w:hAnsi="Times New Roman" w:cs="Times New Roman"/>
          <w:sz w:val="22"/>
          <w:szCs w:val="22"/>
        </w:rPr>
        <w:t>.</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Дата и время осмотра земельного участка на местности – устанавливается Организатором аукциона на основании письменных заявлений от заинтересованных лиц, поступивших Организатору аукциона не позднее, чем за 5 дней до даты окончания приема заявок на участие в 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Сведения о предмете аукциона</w:t>
      </w:r>
    </w:p>
    <w:p w:rsidR="00663D01" w:rsidRPr="00663D01" w:rsidRDefault="00663D01" w:rsidP="00561083">
      <w:pPr>
        <w:tabs>
          <w:tab w:val="left" w:pos="142"/>
        </w:tabs>
        <w:ind w:firstLine="426"/>
        <w:jc w:val="both"/>
        <w:rPr>
          <w:rFonts w:ascii="Times New Roman" w:hAnsi="Times New Roman" w:cs="Times New Roman"/>
          <w:b/>
          <w:sz w:val="22"/>
          <w:szCs w:val="22"/>
          <w:u w:val="single"/>
        </w:rPr>
      </w:pPr>
      <w:r w:rsidRPr="00663D01">
        <w:rPr>
          <w:rFonts w:ascii="Times New Roman" w:hAnsi="Times New Roman" w:cs="Times New Roman"/>
          <w:b/>
          <w:sz w:val="22"/>
          <w:szCs w:val="22"/>
          <w:u w:val="single"/>
        </w:rPr>
        <w:t>Лот № 1</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Предмет аукциона – земельный участок, расположенный по адресу:</w:t>
      </w:r>
      <w:r w:rsidR="00881C27" w:rsidRPr="00F34D21">
        <w:rPr>
          <w:rFonts w:ascii="Times New Roman" w:hAnsi="Times New Roman" w:cs="Times New Roman"/>
          <w:sz w:val="22"/>
          <w:szCs w:val="22"/>
        </w:rPr>
        <w:t xml:space="preserve"> Вороне</w:t>
      </w:r>
      <w:r w:rsidR="00A34347" w:rsidRPr="00F34D21">
        <w:rPr>
          <w:rFonts w:ascii="Times New Roman" w:hAnsi="Times New Roman" w:cs="Times New Roman"/>
          <w:sz w:val="22"/>
          <w:szCs w:val="22"/>
        </w:rPr>
        <w:t xml:space="preserve">жская область,                    </w:t>
      </w:r>
      <w:r w:rsidR="00E61AE0" w:rsidRPr="00F34D21">
        <w:rPr>
          <w:rFonts w:ascii="Times New Roman" w:hAnsi="Times New Roman" w:cs="Times New Roman"/>
          <w:sz w:val="22"/>
          <w:szCs w:val="22"/>
        </w:rPr>
        <w:t>г</w:t>
      </w:r>
      <w:r w:rsidR="00663D01">
        <w:rPr>
          <w:rFonts w:ascii="Times New Roman" w:hAnsi="Times New Roman" w:cs="Times New Roman"/>
          <w:sz w:val="22"/>
          <w:szCs w:val="22"/>
        </w:rPr>
        <w:t>.</w:t>
      </w:r>
      <w:r w:rsidR="00E61AE0" w:rsidRPr="00F34D21">
        <w:rPr>
          <w:rFonts w:ascii="Times New Roman" w:hAnsi="Times New Roman" w:cs="Times New Roman"/>
          <w:sz w:val="22"/>
          <w:szCs w:val="22"/>
        </w:rPr>
        <w:t xml:space="preserve"> Воронеж, </w:t>
      </w:r>
      <w:proofErr w:type="spellStart"/>
      <w:r w:rsidR="00A53AC6" w:rsidRPr="00A53AC6">
        <w:rPr>
          <w:rFonts w:ascii="Times New Roman" w:hAnsi="Times New Roman" w:cs="Times New Roman"/>
          <w:sz w:val="22"/>
          <w:szCs w:val="22"/>
        </w:rPr>
        <w:t>пр-кт</w:t>
      </w:r>
      <w:proofErr w:type="spellEnd"/>
      <w:r w:rsidR="00A53AC6" w:rsidRPr="00A53AC6">
        <w:rPr>
          <w:rFonts w:ascii="Times New Roman" w:hAnsi="Times New Roman" w:cs="Times New Roman"/>
          <w:sz w:val="22"/>
          <w:szCs w:val="22"/>
        </w:rPr>
        <w:t xml:space="preserve"> Патриотов, уч</w:t>
      </w:r>
      <w:r w:rsidR="00663D01">
        <w:rPr>
          <w:rFonts w:ascii="Times New Roman" w:hAnsi="Times New Roman" w:cs="Times New Roman"/>
          <w:sz w:val="22"/>
          <w:szCs w:val="22"/>
        </w:rPr>
        <w:t>.</w:t>
      </w:r>
      <w:r w:rsidR="00A53AC6" w:rsidRPr="00A53AC6">
        <w:rPr>
          <w:rFonts w:ascii="Times New Roman" w:hAnsi="Times New Roman" w:cs="Times New Roman"/>
          <w:sz w:val="22"/>
          <w:szCs w:val="22"/>
        </w:rPr>
        <w:t xml:space="preserve"> 65х</w:t>
      </w:r>
      <w:r w:rsidR="00881C27" w:rsidRPr="00F34D21">
        <w:rPr>
          <w:rFonts w:ascii="Times New Roman" w:hAnsi="Times New Roman" w:cs="Times New Roman"/>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9D587D">
        <w:rPr>
          <w:rFonts w:ascii="Times New Roman" w:hAnsi="Times New Roman" w:cs="Times New Roman"/>
          <w:sz w:val="22"/>
          <w:szCs w:val="22"/>
        </w:rPr>
        <w:t>679</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881C27" w:rsidRPr="00F34D21">
        <w:rPr>
          <w:rFonts w:ascii="Times New Roman" w:hAnsi="Times New Roman" w:cs="Times New Roman"/>
          <w:spacing w:val="-3"/>
          <w:sz w:val="22"/>
          <w:szCs w:val="22"/>
        </w:rPr>
        <w:t>36:34:</w:t>
      </w:r>
      <w:r w:rsidR="001F3E42">
        <w:rPr>
          <w:rFonts w:ascii="Times New Roman" w:hAnsi="Times New Roman" w:cs="Times New Roman"/>
          <w:spacing w:val="-3"/>
          <w:sz w:val="22"/>
          <w:szCs w:val="22"/>
        </w:rPr>
        <w:t>0508</w:t>
      </w:r>
      <w:r w:rsidR="00E61AE0" w:rsidRPr="00F34D21">
        <w:rPr>
          <w:rFonts w:ascii="Times New Roman" w:hAnsi="Times New Roman" w:cs="Times New Roman"/>
          <w:spacing w:val="-3"/>
          <w:sz w:val="22"/>
          <w:szCs w:val="22"/>
        </w:rPr>
        <w:t>001:</w:t>
      </w:r>
      <w:r w:rsidR="001F3E42">
        <w:rPr>
          <w:rFonts w:ascii="Times New Roman" w:hAnsi="Times New Roman" w:cs="Times New Roman"/>
          <w:spacing w:val="-3"/>
          <w:sz w:val="22"/>
          <w:szCs w:val="22"/>
        </w:rPr>
        <w:t>17293</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E61AE0" w:rsidRPr="00F34D21" w:rsidRDefault="00E61AE0" w:rsidP="00294029">
      <w:pPr>
        <w:widowControl/>
        <w:ind w:firstLine="426"/>
        <w:jc w:val="both"/>
        <w:rPr>
          <w:rFonts w:ascii="Times New Roman" w:hAnsi="Times New Roman" w:cs="Times New Roman"/>
          <w:bCs/>
          <w:kern w:val="2"/>
          <w:sz w:val="22"/>
          <w:szCs w:val="22"/>
          <w:lang w:eastAsia="ar-SA"/>
        </w:rPr>
      </w:pPr>
      <w:r w:rsidRPr="00F34D21">
        <w:rPr>
          <w:rFonts w:ascii="Times New Roman" w:hAnsi="Times New Roman" w:cs="Times New Roman"/>
          <w:sz w:val="22"/>
          <w:szCs w:val="22"/>
        </w:rPr>
        <w:t xml:space="preserve">Ограничения (обременения) </w:t>
      </w:r>
      <w:r w:rsidR="00A53AC6">
        <w:rPr>
          <w:rFonts w:ascii="Times New Roman" w:hAnsi="Times New Roman" w:cs="Times New Roman"/>
          <w:sz w:val="22"/>
          <w:szCs w:val="22"/>
        </w:rPr>
        <w:t>–</w:t>
      </w:r>
      <w:r w:rsidRPr="00F34D21">
        <w:rPr>
          <w:rFonts w:ascii="Times New Roman" w:hAnsi="Times New Roman" w:cs="Times New Roman"/>
          <w:sz w:val="22"/>
          <w:szCs w:val="22"/>
        </w:rPr>
        <w:t xml:space="preserve"> </w:t>
      </w:r>
      <w:r w:rsidR="00EB1BAE">
        <w:rPr>
          <w:rFonts w:ascii="Times New Roman" w:hAnsi="Times New Roman" w:cs="Times New Roman"/>
          <w:bCs/>
          <w:kern w:val="2"/>
          <w:sz w:val="22"/>
          <w:szCs w:val="22"/>
          <w:lang w:eastAsia="ar-SA"/>
        </w:rPr>
        <w:t>не зарегистрированы</w:t>
      </w:r>
      <w:r w:rsidR="00A53AC6">
        <w:rPr>
          <w:rFonts w:ascii="Times New Roman" w:hAnsi="Times New Roman" w:cs="Times New Roman"/>
          <w:bCs/>
          <w:kern w:val="2"/>
          <w:sz w:val="22"/>
          <w:szCs w:val="22"/>
          <w:lang w:eastAsia="ar-SA"/>
        </w:rPr>
        <w:t>.</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F34D21">
        <w:rPr>
          <w:rFonts w:ascii="Times New Roman" w:hAnsi="Times New Roman" w:cs="Times New Roman"/>
          <w:sz w:val="22"/>
          <w:szCs w:val="22"/>
        </w:rPr>
        <w:t>Категория земель – земли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370675">
        <w:rPr>
          <w:rFonts w:ascii="Times New Roman" w:hAnsi="Times New Roman" w:cs="Times New Roman"/>
          <w:sz w:val="22"/>
          <w:szCs w:val="22"/>
        </w:rPr>
        <w:t>склады</w:t>
      </w:r>
      <w:r w:rsidR="00783E8F" w:rsidRPr="00F34D21">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F34D21">
        <w:rPr>
          <w:rFonts w:ascii="Times New Roman" w:hAnsi="Times New Roman" w:cs="Times New Roman"/>
          <w:sz w:val="22"/>
          <w:szCs w:val="22"/>
        </w:rPr>
        <w:t xml:space="preserve">Воронежской городской Думы от </w:t>
      </w:r>
      <w:r w:rsidR="0057702E" w:rsidRPr="00F34D21">
        <w:rPr>
          <w:rFonts w:ascii="Times New Roman" w:hAnsi="Times New Roman" w:cs="Times New Roman"/>
          <w:sz w:val="22"/>
          <w:szCs w:val="22"/>
        </w:rPr>
        <w:t xml:space="preserve">20.04.2022 </w:t>
      </w:r>
      <w:r w:rsidRPr="00F34D21">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F34D21">
        <w:rPr>
          <w:rFonts w:ascii="Times New Roman" w:hAnsi="Times New Roman" w:cs="Times New Roman"/>
          <w:sz w:val="22"/>
          <w:szCs w:val="22"/>
        </w:rPr>
        <w:t>(</w:t>
      </w:r>
      <w:r w:rsidR="00E67A86" w:rsidRPr="00F34D21">
        <w:rPr>
          <w:rFonts w:ascii="Times New Roman" w:hAnsi="Times New Roman" w:cs="Times New Roman"/>
          <w:sz w:val="22"/>
          <w:szCs w:val="22"/>
        </w:rPr>
        <w:t>далее - П</w:t>
      </w:r>
      <w:r w:rsidR="00D741B0" w:rsidRPr="00F34D21">
        <w:rPr>
          <w:rFonts w:ascii="Times New Roman" w:hAnsi="Times New Roman" w:cs="Times New Roman"/>
          <w:sz w:val="22"/>
          <w:szCs w:val="22"/>
        </w:rPr>
        <w:t xml:space="preserve">равила) </w:t>
      </w:r>
      <w:r w:rsidRPr="00F34D21">
        <w:rPr>
          <w:rFonts w:ascii="Times New Roman" w:hAnsi="Times New Roman" w:cs="Times New Roman"/>
          <w:sz w:val="22"/>
          <w:szCs w:val="22"/>
        </w:rPr>
        <w:t xml:space="preserve">(Зона </w:t>
      </w:r>
      <w:proofErr w:type="gramStart"/>
      <w:r w:rsidRPr="00F34D21">
        <w:rPr>
          <w:rFonts w:ascii="Times New Roman" w:hAnsi="Times New Roman" w:cs="Times New Roman"/>
          <w:sz w:val="22"/>
          <w:szCs w:val="22"/>
        </w:rPr>
        <w:t>П</w:t>
      </w:r>
      <w:proofErr w:type="gramEnd"/>
      <w:r w:rsidRPr="00F34D21">
        <w:rPr>
          <w:rFonts w:ascii="Times New Roman" w:hAnsi="Times New Roman" w:cs="Times New Roman"/>
          <w:sz w:val="22"/>
          <w:szCs w:val="22"/>
        </w:rPr>
        <w:t xml:space="preserve"> – «Зона производственно-</w:t>
      </w:r>
      <w:r w:rsidR="001F3E42">
        <w:rPr>
          <w:rFonts w:ascii="Times New Roman" w:hAnsi="Times New Roman" w:cs="Times New Roman"/>
          <w:sz w:val="22"/>
          <w:szCs w:val="22"/>
        </w:rPr>
        <w:t>индустриальной</w:t>
      </w:r>
      <w:r w:rsidRPr="00F34D21">
        <w:rPr>
          <w:rFonts w:ascii="Times New Roman" w:hAnsi="Times New Roman" w:cs="Times New Roman"/>
          <w:sz w:val="22"/>
          <w:szCs w:val="22"/>
        </w:rPr>
        <w:t xml:space="preserve"> застройки»).</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РФ-36-2-02-0-00-2022-</w:t>
      </w:r>
      <w:r w:rsidR="00644E23" w:rsidRPr="00F34D21">
        <w:rPr>
          <w:rFonts w:ascii="Times New Roman" w:hAnsi="Times New Roman" w:cs="Times New Roman"/>
          <w:sz w:val="22"/>
          <w:szCs w:val="22"/>
        </w:rPr>
        <w:t>0</w:t>
      </w:r>
      <w:r w:rsidR="00370675">
        <w:rPr>
          <w:rFonts w:ascii="Times New Roman" w:hAnsi="Times New Roman" w:cs="Times New Roman"/>
          <w:sz w:val="22"/>
          <w:szCs w:val="22"/>
        </w:rPr>
        <w:t>569</w:t>
      </w:r>
      <w:r w:rsidR="0033123A">
        <w:rPr>
          <w:rFonts w:ascii="Times New Roman" w:hAnsi="Times New Roman" w:cs="Times New Roman"/>
          <w:sz w:val="22"/>
          <w:szCs w:val="22"/>
        </w:rPr>
        <w:t xml:space="preserve"> (далее – ГПЗУ) (Приложение № 5</w:t>
      </w:r>
      <w:r w:rsidRPr="00F34D21">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1) Предельные (минимальные и (или) максимальные) размеры земельных участков, в то</w:t>
      </w:r>
      <w:r w:rsidR="0057702E" w:rsidRPr="00F34D21">
        <w:rPr>
          <w:rFonts w:ascii="Times New Roman" w:hAnsi="Times New Roman" w:cs="Times New Roman"/>
          <w:sz w:val="22"/>
          <w:szCs w:val="22"/>
        </w:rPr>
        <w:t>м числе их площадь, - не подлежа</w:t>
      </w:r>
      <w:r w:rsidRPr="00F34D21">
        <w:rPr>
          <w:rFonts w:ascii="Times New Roman" w:hAnsi="Times New Roman" w:cs="Times New Roman"/>
          <w:sz w:val="22"/>
          <w:szCs w:val="22"/>
        </w:rPr>
        <w:t>т установлению.</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57702E" w:rsidRPr="00F34D21">
        <w:rPr>
          <w:rFonts w:ascii="Times New Roman" w:hAnsi="Times New Roman" w:cs="Times New Roman"/>
          <w:sz w:val="22"/>
          <w:szCs w:val="22"/>
        </w:rPr>
        <w:t xml:space="preserve"> (с учетом п. 7</w:t>
      </w:r>
      <w:r w:rsidR="003A0F95">
        <w:rPr>
          <w:rFonts w:ascii="Times New Roman" w:hAnsi="Times New Roman" w:cs="Times New Roman"/>
          <w:sz w:val="22"/>
          <w:szCs w:val="22"/>
        </w:rPr>
        <w:t>.1</w:t>
      </w:r>
      <w:r w:rsidR="0057702E" w:rsidRPr="00F34D21">
        <w:rPr>
          <w:rFonts w:ascii="Times New Roman" w:hAnsi="Times New Roman" w:cs="Times New Roman"/>
          <w:sz w:val="22"/>
          <w:szCs w:val="22"/>
        </w:rPr>
        <w:t xml:space="preserve"> ст. 22 Правил)</w:t>
      </w:r>
      <w:r w:rsidRPr="00F34D21">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для производственной деятельности - 3 м. </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для прочих объектов – 3 м. При реконструкции объектов капитального строительства в условиях сложившейся застройки минимальные отступы от границ земельного участка принимаются по фактическому положению в случае, если минимальные отступы реконструируемого объекта капитального </w:t>
      </w:r>
      <w:r w:rsidRPr="00F34D21">
        <w:rPr>
          <w:rFonts w:ascii="Times New Roman" w:hAnsi="Times New Roman" w:cs="Times New Roman"/>
          <w:sz w:val="22"/>
          <w:szCs w:val="22"/>
        </w:rPr>
        <w:lastRenderedPageBreak/>
        <w:t>строительства от границ земельного участка менее 3 метров.</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3) Предельное количество этажей или предельная высота зданий, с</w:t>
      </w:r>
      <w:r w:rsidR="003B6F65">
        <w:rPr>
          <w:rFonts w:ascii="Times New Roman" w:hAnsi="Times New Roman" w:cs="Times New Roman"/>
          <w:sz w:val="22"/>
          <w:szCs w:val="22"/>
        </w:rPr>
        <w:t>троений, сооружений –</w:t>
      </w:r>
      <w:r w:rsidR="003B6F65" w:rsidRPr="003B6F65">
        <w:rPr>
          <w:rFonts w:ascii="Times New Roman" w:hAnsi="Times New Roman" w:cs="Times New Roman"/>
          <w:sz w:val="22"/>
          <w:szCs w:val="22"/>
        </w:rPr>
        <w:t xml:space="preserve"> не </w:t>
      </w:r>
      <w:r w:rsidR="00EE177A" w:rsidRPr="00EE177A">
        <w:rPr>
          <w:rFonts w:ascii="Times New Roman" w:hAnsi="Times New Roman" w:cs="Times New Roman"/>
          <w:sz w:val="22"/>
          <w:szCs w:val="22"/>
        </w:rPr>
        <w:t>подлежи</w:t>
      </w:r>
      <w:r w:rsidR="003B6F65" w:rsidRPr="00EE177A">
        <w:rPr>
          <w:rFonts w:ascii="Times New Roman" w:hAnsi="Times New Roman" w:cs="Times New Roman"/>
          <w:sz w:val="22"/>
          <w:szCs w:val="22"/>
        </w:rPr>
        <w:t>т установлению</w:t>
      </w:r>
      <w:r w:rsidRPr="00EE177A">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w:t>
      </w:r>
      <w:r w:rsidR="007E677D" w:rsidRPr="00F34D21">
        <w:rPr>
          <w:rFonts w:ascii="Times New Roman" w:hAnsi="Times New Roman" w:cs="Times New Roman"/>
          <w:sz w:val="22"/>
          <w:szCs w:val="22"/>
        </w:rPr>
        <w:t xml:space="preserve"> площади земельного участка, - 7</w:t>
      </w:r>
      <w:r w:rsidRPr="00F34D21">
        <w:rPr>
          <w:rFonts w:ascii="Times New Roman" w:hAnsi="Times New Roman" w:cs="Times New Roman"/>
          <w:sz w:val="22"/>
          <w:szCs w:val="22"/>
        </w:rPr>
        <w:t>0%.</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Архитектурно-строительные требования зоны П</w:t>
      </w:r>
      <w:r w:rsidR="00E67A86" w:rsidRPr="00F34D21">
        <w:rPr>
          <w:rFonts w:ascii="Times New Roman" w:hAnsi="Times New Roman" w:cs="Times New Roman"/>
          <w:sz w:val="22"/>
          <w:szCs w:val="22"/>
        </w:rPr>
        <w:t>К</w:t>
      </w:r>
      <w:r w:rsidRPr="00F34D21">
        <w:rPr>
          <w:rFonts w:ascii="Times New Roman" w:hAnsi="Times New Roman" w:cs="Times New Roman"/>
          <w:sz w:val="22"/>
          <w:szCs w:val="22"/>
        </w:rPr>
        <w:t xml:space="preserve">: </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w:t>
      </w:r>
    </w:p>
    <w:p w:rsidR="00E4023B" w:rsidRDefault="00E4023B" w:rsidP="00E4023B">
      <w:pPr>
        <w:tabs>
          <w:tab w:val="left" w:pos="142"/>
        </w:tabs>
        <w:ind w:firstLine="426"/>
        <w:jc w:val="both"/>
        <w:rPr>
          <w:rFonts w:ascii="Times New Roman" w:hAnsi="Times New Roman" w:cs="Times New Roman"/>
          <w:sz w:val="22"/>
          <w:szCs w:val="22"/>
        </w:rPr>
      </w:pPr>
      <w:r w:rsidRPr="00A065B2">
        <w:rPr>
          <w:rFonts w:ascii="Times New Roman" w:hAnsi="Times New Roman" w:cs="Times New Roman"/>
          <w:sz w:val="22"/>
          <w:szCs w:val="22"/>
        </w:rPr>
        <w:t xml:space="preserve">В </w:t>
      </w:r>
      <w:proofErr w:type="spellStart"/>
      <w:r w:rsidRPr="00A065B2">
        <w:rPr>
          <w:rFonts w:ascii="Times New Roman" w:hAnsi="Times New Roman" w:cs="Times New Roman"/>
          <w:sz w:val="22"/>
          <w:szCs w:val="22"/>
        </w:rPr>
        <w:t>примагистральной</w:t>
      </w:r>
      <w:proofErr w:type="spellEnd"/>
      <w:r w:rsidRPr="00A065B2">
        <w:rPr>
          <w:rFonts w:ascii="Times New Roman" w:hAnsi="Times New Roman" w:cs="Times New Roman"/>
          <w:sz w:val="22"/>
          <w:szCs w:val="22"/>
        </w:rPr>
        <w:t xml:space="preserve"> полосе производственных зон следует размещать участки и объекты общественного </w:t>
      </w:r>
      <w:r w:rsidR="00754D83">
        <w:rPr>
          <w:rFonts w:ascii="Times New Roman" w:hAnsi="Times New Roman" w:cs="Times New Roman"/>
          <w:sz w:val="22"/>
          <w:szCs w:val="22"/>
        </w:rPr>
        <w:t>обслуживания индустриального предприятия.</w:t>
      </w:r>
    </w:p>
    <w:p w:rsidR="00754D83" w:rsidRPr="00F34D21" w:rsidRDefault="00754D83" w:rsidP="00E4023B">
      <w:pPr>
        <w:tabs>
          <w:tab w:val="left" w:pos="142"/>
        </w:tabs>
        <w:ind w:firstLine="426"/>
        <w:jc w:val="both"/>
        <w:rPr>
          <w:rFonts w:ascii="Times New Roman" w:hAnsi="Times New Roman" w:cs="Times New Roman"/>
          <w:sz w:val="22"/>
          <w:szCs w:val="22"/>
        </w:rPr>
      </w:pPr>
      <w:r w:rsidRPr="00754D83">
        <w:rPr>
          <w:rFonts w:ascii="Times New Roman" w:hAnsi="Times New Roman" w:cs="Times New Roman"/>
          <w:sz w:val="22"/>
          <w:szCs w:val="22"/>
        </w:rPr>
        <w:t xml:space="preserve">Организация транзитных пешеходных потоков через территорию действия регламента </w:t>
      </w:r>
      <w:proofErr w:type="gramStart"/>
      <w:r w:rsidRPr="00754D83">
        <w:rPr>
          <w:rFonts w:ascii="Times New Roman" w:hAnsi="Times New Roman" w:cs="Times New Roman"/>
          <w:sz w:val="22"/>
          <w:szCs w:val="22"/>
        </w:rPr>
        <w:t>П</w:t>
      </w:r>
      <w:proofErr w:type="gramEnd"/>
      <w:r w:rsidRPr="00754D83">
        <w:rPr>
          <w:rFonts w:ascii="Times New Roman" w:hAnsi="Times New Roman" w:cs="Times New Roman"/>
          <w:sz w:val="22"/>
          <w:szCs w:val="22"/>
        </w:rPr>
        <w:t xml:space="preserve"> не допускается.</w:t>
      </w:r>
    </w:p>
    <w:p w:rsidR="00754D83" w:rsidRPr="00754D83" w:rsidRDefault="00754D83" w:rsidP="00754D83">
      <w:pPr>
        <w:tabs>
          <w:tab w:val="left" w:pos="142"/>
        </w:tabs>
        <w:ind w:firstLine="426"/>
        <w:jc w:val="both"/>
        <w:rPr>
          <w:rFonts w:ascii="Times New Roman" w:hAnsi="Times New Roman" w:cs="Times New Roman"/>
          <w:sz w:val="22"/>
          <w:szCs w:val="22"/>
        </w:rPr>
      </w:pPr>
      <w:r w:rsidRPr="00754D83">
        <w:rPr>
          <w:rFonts w:ascii="Times New Roman" w:hAnsi="Times New Roman" w:cs="Times New Roman"/>
          <w:sz w:val="22"/>
          <w:szCs w:val="22"/>
        </w:rPr>
        <w:t>2) Вспомогательные строения: разрешены к размещению.</w:t>
      </w:r>
    </w:p>
    <w:p w:rsidR="00E4023B" w:rsidRPr="00F34D21" w:rsidRDefault="00754D83" w:rsidP="00754D83">
      <w:pPr>
        <w:tabs>
          <w:tab w:val="left" w:pos="142"/>
        </w:tabs>
        <w:ind w:firstLine="426"/>
        <w:jc w:val="both"/>
        <w:rPr>
          <w:rFonts w:ascii="Times New Roman" w:hAnsi="Times New Roman" w:cs="Times New Roman"/>
          <w:sz w:val="22"/>
          <w:szCs w:val="22"/>
        </w:rPr>
      </w:pPr>
      <w:r w:rsidRPr="00754D83">
        <w:rPr>
          <w:rFonts w:ascii="Times New Roman" w:hAnsi="Times New Roman" w:cs="Times New Roman"/>
          <w:sz w:val="22"/>
          <w:szCs w:val="22"/>
        </w:rPr>
        <w:t xml:space="preserve">3) </w:t>
      </w:r>
      <w:proofErr w:type="spellStart"/>
      <w:r w:rsidRPr="00754D83">
        <w:rPr>
          <w:rFonts w:ascii="Times New Roman" w:hAnsi="Times New Roman" w:cs="Times New Roman"/>
          <w:sz w:val="22"/>
          <w:szCs w:val="22"/>
        </w:rPr>
        <w:t>Паркирование</w:t>
      </w:r>
      <w:proofErr w:type="spellEnd"/>
      <w:r w:rsidRPr="00754D83">
        <w:rPr>
          <w:rFonts w:ascii="Times New Roman" w:hAnsi="Times New Roman" w:cs="Times New Roman"/>
          <w:sz w:val="22"/>
          <w:szCs w:val="22"/>
        </w:rPr>
        <w:t xml:space="preserve"> и хранение транспорта: в соответствии с пунктом 9 статьи 22 Правил землепользования и застройки.</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4) Жилая застройка территории: не допускается.</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5) Блокировка: допускается брандмауэрная застройка территории для специализированных комплексов.</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6)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7) Размещение объектов местного значения: в соответствии с местными нормативами градостроительного проектирования (МНГП).</w:t>
      </w:r>
    </w:p>
    <w:p w:rsidR="00E4023B" w:rsidRPr="00F34D21" w:rsidRDefault="00E4023B" w:rsidP="00E4023B">
      <w:pPr>
        <w:tabs>
          <w:tab w:val="left" w:pos="142"/>
        </w:tabs>
        <w:ind w:firstLine="426"/>
        <w:jc w:val="both"/>
        <w:rPr>
          <w:rFonts w:ascii="Times New Roman" w:hAnsi="Times New Roman" w:cs="Times New Roman"/>
          <w:sz w:val="22"/>
          <w:szCs w:val="22"/>
        </w:rPr>
      </w:pPr>
      <w:proofErr w:type="gramStart"/>
      <w:r w:rsidRPr="00F34D21">
        <w:rPr>
          <w:rFonts w:ascii="Times New Roman" w:hAnsi="Times New Roman" w:cs="Times New Roman"/>
          <w:sz w:val="22"/>
          <w:szCs w:val="22"/>
        </w:rPr>
        <w:t>8)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roofErr w:type="gramEnd"/>
    </w:p>
    <w:p w:rsidR="008D3AC9" w:rsidRPr="00F34D21" w:rsidRDefault="008D3AC9"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w:t>
      </w:r>
      <w:r w:rsidR="008D3AC9" w:rsidRPr="00F34D21">
        <w:rPr>
          <w:rFonts w:ascii="Times New Roman" w:hAnsi="Times New Roman" w:cs="Times New Roman"/>
          <w:sz w:val="22"/>
          <w:szCs w:val="22"/>
        </w:rPr>
        <w:t>онежской области,</w:t>
      </w:r>
      <w:r w:rsidRPr="00F34D21">
        <w:rPr>
          <w:rFonts w:ascii="Times New Roman" w:hAnsi="Times New Roman" w:cs="Times New Roman"/>
          <w:sz w:val="22"/>
          <w:szCs w:val="22"/>
        </w:rPr>
        <w:t xml:space="preserve"> правовыми актами городского округа город Воронеж.</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Санитарно-гигиенические и экологические требования:</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1) Канализация: подключение к центральной системе канализации: обязательно.</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2) </w:t>
      </w:r>
      <w:proofErr w:type="spellStart"/>
      <w:r w:rsidRPr="00F34D21">
        <w:rPr>
          <w:rFonts w:ascii="Times New Roman" w:hAnsi="Times New Roman" w:cs="Times New Roman"/>
          <w:sz w:val="22"/>
          <w:szCs w:val="22"/>
        </w:rPr>
        <w:t>Мусороудаление</w:t>
      </w:r>
      <w:proofErr w:type="spellEnd"/>
      <w:r w:rsidRPr="00F34D21">
        <w:rPr>
          <w:rFonts w:ascii="Times New Roman" w:hAnsi="Times New Roman" w:cs="Times New Roman"/>
          <w:sz w:val="22"/>
          <w:szCs w:val="22"/>
        </w:rPr>
        <w:t>: обязательна организация вывоза ТБО от площадок с контейнерами.</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3) Инженерная подготовка территории:</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вертикальная планировка с организацией отвода поверхностных вод: обязательна;</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мероприятия по рекультивации почв: обязательны при изменении вида разрешенного использования.</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4) Экологические требования:</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санитарные зоны должны быть озеленены не менее чем на 40%;</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проведение пылевлагозащитных мероприятий для источников негат</w:t>
      </w:r>
      <w:r w:rsidR="000D31CD">
        <w:rPr>
          <w:rFonts w:ascii="Times New Roman" w:hAnsi="Times New Roman" w:cs="Times New Roman"/>
          <w:sz w:val="22"/>
          <w:szCs w:val="22"/>
        </w:rPr>
        <w:t>ивного воздействия: обязательно.</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Коэффициент (максимальный процент) плотности застройки – не подлежит установлению.</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0D31CD" w:rsidRDefault="000D31CD" w:rsidP="00E4023B">
      <w:pPr>
        <w:tabs>
          <w:tab w:val="left" w:pos="142"/>
        </w:tabs>
        <w:ind w:firstLine="426"/>
        <w:jc w:val="both"/>
        <w:rPr>
          <w:rFonts w:ascii="Times New Roman" w:hAnsi="Times New Roman" w:cs="Times New Roman"/>
          <w:sz w:val="22"/>
          <w:szCs w:val="22"/>
        </w:rPr>
      </w:pPr>
      <w:r w:rsidRPr="000D31CD">
        <w:rPr>
          <w:rFonts w:ascii="Times New Roman" w:hAnsi="Times New Roman" w:cs="Times New Roman"/>
          <w:sz w:val="22"/>
          <w:szCs w:val="22"/>
        </w:rPr>
        <w:t xml:space="preserve">1) При размещении объектов капитального строительства, необходимо учитывать, что части земельного участка ограничены в использовании в отношении охранных зон сетей инженерно-технического обеспечения, в </w:t>
      </w:r>
      <w:proofErr w:type="gramStart"/>
      <w:r w:rsidRPr="000D31CD">
        <w:rPr>
          <w:rFonts w:ascii="Times New Roman" w:hAnsi="Times New Roman" w:cs="Times New Roman"/>
          <w:sz w:val="22"/>
          <w:szCs w:val="22"/>
        </w:rPr>
        <w:t>связи</w:t>
      </w:r>
      <w:proofErr w:type="gramEnd"/>
      <w:r w:rsidRPr="000D31CD">
        <w:rPr>
          <w:rFonts w:ascii="Times New Roman" w:hAnsi="Times New Roman" w:cs="Times New Roman"/>
          <w:sz w:val="22"/>
          <w:szCs w:val="22"/>
        </w:rPr>
        <w:t xml:space="preserve">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согласовывать с собственниками и балансодержателями сети. Информация о точных площадях отсутствует. </w:t>
      </w:r>
    </w:p>
    <w:p w:rsidR="000D31CD" w:rsidRDefault="000D31CD"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r w:rsidRPr="000D31CD">
        <w:rPr>
          <w:rFonts w:ascii="Times New Roman" w:hAnsi="Times New Roman" w:cs="Times New Roman"/>
          <w:sz w:val="22"/>
          <w:szCs w:val="22"/>
        </w:rPr>
        <w:t xml:space="preserve">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в границах </w:t>
      </w:r>
      <w:proofErr w:type="spellStart"/>
      <w:r w:rsidRPr="000D31CD">
        <w:rPr>
          <w:rFonts w:ascii="Times New Roman" w:hAnsi="Times New Roman" w:cs="Times New Roman"/>
          <w:sz w:val="22"/>
          <w:szCs w:val="22"/>
        </w:rPr>
        <w:t>при</w:t>
      </w:r>
      <w:r>
        <w:rPr>
          <w:rFonts w:ascii="Times New Roman" w:hAnsi="Times New Roman" w:cs="Times New Roman"/>
          <w:sz w:val="22"/>
          <w:szCs w:val="22"/>
        </w:rPr>
        <w:t>аэродромной</w:t>
      </w:r>
      <w:proofErr w:type="spellEnd"/>
      <w:r>
        <w:rPr>
          <w:rFonts w:ascii="Times New Roman" w:hAnsi="Times New Roman" w:cs="Times New Roman"/>
          <w:sz w:val="22"/>
          <w:szCs w:val="22"/>
        </w:rPr>
        <w:t xml:space="preserve"> территории аэродромов</w:t>
      </w:r>
      <w:r w:rsidRPr="000D31CD">
        <w:rPr>
          <w:rFonts w:ascii="Times New Roman" w:hAnsi="Times New Roman" w:cs="Times New Roman"/>
          <w:sz w:val="22"/>
          <w:szCs w:val="22"/>
        </w:rPr>
        <w:t xml:space="preserve"> </w:t>
      </w:r>
      <w:r w:rsidR="00951F7A">
        <w:rPr>
          <w:rFonts w:ascii="Times New Roman" w:hAnsi="Times New Roman" w:cs="Times New Roman"/>
          <w:sz w:val="22"/>
          <w:szCs w:val="22"/>
        </w:rPr>
        <w:t>«Придача» и «</w:t>
      </w:r>
      <w:proofErr w:type="spellStart"/>
      <w:r w:rsidR="00951F7A">
        <w:rPr>
          <w:rFonts w:ascii="Times New Roman" w:hAnsi="Times New Roman" w:cs="Times New Roman"/>
          <w:sz w:val="22"/>
          <w:szCs w:val="22"/>
        </w:rPr>
        <w:t>Чертовицкое</w:t>
      </w:r>
      <w:proofErr w:type="spellEnd"/>
      <w:r w:rsidR="00951F7A">
        <w:rPr>
          <w:rFonts w:ascii="Times New Roman" w:hAnsi="Times New Roman" w:cs="Times New Roman"/>
          <w:sz w:val="22"/>
          <w:szCs w:val="22"/>
        </w:rPr>
        <w:t xml:space="preserve">», в </w:t>
      </w:r>
      <w:proofErr w:type="gramStart"/>
      <w:r w:rsidR="00951F7A">
        <w:rPr>
          <w:rFonts w:ascii="Times New Roman" w:hAnsi="Times New Roman" w:cs="Times New Roman"/>
          <w:sz w:val="22"/>
          <w:szCs w:val="22"/>
        </w:rPr>
        <w:t>связи</w:t>
      </w:r>
      <w:proofErr w:type="gramEnd"/>
      <w:r w:rsidR="00951F7A">
        <w:rPr>
          <w:rFonts w:ascii="Times New Roman" w:hAnsi="Times New Roman" w:cs="Times New Roman"/>
          <w:sz w:val="22"/>
          <w:szCs w:val="22"/>
        </w:rPr>
        <w:t xml:space="preserve"> с чем необходимо учесть </w:t>
      </w:r>
      <w:r w:rsidR="00951F7A">
        <w:rPr>
          <w:rFonts w:ascii="Times New Roman" w:hAnsi="Times New Roman" w:cs="Times New Roman"/>
          <w:sz w:val="22"/>
          <w:szCs w:val="22"/>
        </w:rPr>
        <w:lastRenderedPageBreak/>
        <w:t>соответствующие ограничения к земельным участкам и объектам капитального строительства.</w:t>
      </w:r>
    </w:p>
    <w:p w:rsidR="00E4023B" w:rsidRPr="00F34D21" w:rsidRDefault="00163EE5"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E4023B" w:rsidRPr="00F34D21">
        <w:rPr>
          <w:rFonts w:ascii="Times New Roman" w:hAnsi="Times New Roman" w:cs="Times New Roman"/>
          <w:sz w:val="22"/>
          <w:szCs w:val="22"/>
        </w:rPr>
        <w:t>) Земельный участок расположен в пре</w:t>
      </w:r>
      <w:r w:rsidR="0067112F" w:rsidRPr="00F34D21">
        <w:rPr>
          <w:rFonts w:ascii="Times New Roman" w:hAnsi="Times New Roman" w:cs="Times New Roman"/>
          <w:sz w:val="22"/>
          <w:szCs w:val="22"/>
        </w:rPr>
        <w:t xml:space="preserve">делах </w:t>
      </w:r>
      <w:proofErr w:type="spellStart"/>
      <w:r w:rsidR="0067112F" w:rsidRPr="00F34D21">
        <w:rPr>
          <w:rFonts w:ascii="Times New Roman" w:hAnsi="Times New Roman" w:cs="Times New Roman"/>
          <w:sz w:val="22"/>
          <w:szCs w:val="22"/>
        </w:rPr>
        <w:t>приаэродромных</w:t>
      </w:r>
      <w:proofErr w:type="spellEnd"/>
      <w:r w:rsidR="0067112F" w:rsidRPr="00F34D21">
        <w:rPr>
          <w:rFonts w:ascii="Times New Roman" w:hAnsi="Times New Roman" w:cs="Times New Roman"/>
          <w:sz w:val="22"/>
          <w:szCs w:val="22"/>
        </w:rPr>
        <w:t xml:space="preserve"> территорий</w:t>
      </w:r>
      <w:r w:rsidR="00E4023B" w:rsidRPr="00F34D21">
        <w:rPr>
          <w:rFonts w:ascii="Times New Roman" w:hAnsi="Times New Roman" w:cs="Times New Roman"/>
          <w:sz w:val="22"/>
          <w:szCs w:val="22"/>
        </w:rPr>
        <w:t xml:space="preserve"> аэродромов Воронеж (Придача), Воронеж (Балтимор), в </w:t>
      </w:r>
      <w:proofErr w:type="gramStart"/>
      <w:r w:rsidR="00E4023B" w:rsidRPr="00F34D21">
        <w:rPr>
          <w:rFonts w:ascii="Times New Roman" w:hAnsi="Times New Roman" w:cs="Times New Roman"/>
          <w:sz w:val="22"/>
          <w:szCs w:val="22"/>
        </w:rPr>
        <w:t>связи</w:t>
      </w:r>
      <w:proofErr w:type="gramEnd"/>
      <w:r w:rsidR="00E4023B" w:rsidRPr="00F34D21">
        <w:rPr>
          <w:rFonts w:ascii="Times New Roman" w:hAnsi="Times New Roman" w:cs="Times New Roman"/>
          <w:sz w:val="22"/>
          <w:szCs w:val="22"/>
        </w:rPr>
        <w:t xml:space="preserve">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w:t>
      </w:r>
      <w:r w:rsidR="00270206">
        <w:rPr>
          <w:rFonts w:ascii="Times New Roman" w:hAnsi="Times New Roman" w:cs="Times New Roman"/>
          <w:bCs/>
          <w:sz w:val="22"/>
          <w:szCs w:val="22"/>
        </w:rPr>
        <w:t>679</w:t>
      </w:r>
      <w:r w:rsidR="00844032" w:rsidRPr="00F34D21">
        <w:rPr>
          <w:rFonts w:ascii="Times New Roman" w:hAnsi="Times New Roman" w:cs="Times New Roman"/>
          <w:bCs/>
          <w:sz w:val="22"/>
          <w:szCs w:val="22"/>
        </w:rPr>
        <w:t xml:space="preserve"> кв. м</w:t>
      </w:r>
      <w:r w:rsidR="00844032" w:rsidRPr="00F34D21">
        <w:rPr>
          <w:rFonts w:ascii="Times New Roman" w:hAnsi="Times New Roman" w:cs="Times New Roman"/>
          <w:sz w:val="22"/>
          <w:szCs w:val="22"/>
        </w:rPr>
        <w:t>.</w:t>
      </w:r>
    </w:p>
    <w:p w:rsidR="00E4023B" w:rsidRPr="00F34D21" w:rsidRDefault="00163EE5" w:rsidP="00E4023B">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4</w:t>
      </w:r>
      <w:r w:rsidR="00E4023B" w:rsidRPr="00F34D21">
        <w:rPr>
          <w:rFonts w:ascii="Times New Roman" w:hAnsi="Times New Roman" w:cs="Times New Roman"/>
          <w:sz w:val="22"/>
          <w:szCs w:val="22"/>
        </w:rPr>
        <w:t xml:space="preserve">) Согласно «Решения об установлении границ </w:t>
      </w:r>
      <w:proofErr w:type="spellStart"/>
      <w:r w:rsidR="00E4023B" w:rsidRPr="00F34D21">
        <w:rPr>
          <w:rFonts w:ascii="Times New Roman" w:hAnsi="Times New Roman" w:cs="Times New Roman"/>
          <w:sz w:val="22"/>
          <w:szCs w:val="22"/>
        </w:rPr>
        <w:t>приаэродромной</w:t>
      </w:r>
      <w:proofErr w:type="spellEnd"/>
      <w:r w:rsidR="00E4023B" w:rsidRPr="00F34D21">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sidR="00E4023B" w:rsidRPr="00F34D21">
        <w:rPr>
          <w:rFonts w:ascii="Times New Roman" w:hAnsi="Times New Roman" w:cs="Times New Roman"/>
          <w:sz w:val="22"/>
          <w:szCs w:val="22"/>
        </w:rPr>
        <w:t>Врио</w:t>
      </w:r>
      <w:proofErr w:type="spellEnd"/>
      <w:r w:rsidR="00E4023B" w:rsidRPr="00F34D21">
        <w:rPr>
          <w:rFonts w:ascii="Times New Roman" w:hAnsi="Times New Roman" w:cs="Times New Roman"/>
          <w:sz w:val="22"/>
          <w:szCs w:val="22"/>
        </w:rPr>
        <w:t xml:space="preserve"> директора департамента авиационной промышленности </w:t>
      </w:r>
      <w:proofErr w:type="spellStart"/>
      <w:r w:rsidR="00E4023B" w:rsidRPr="00F34D21">
        <w:rPr>
          <w:rFonts w:ascii="Times New Roman" w:hAnsi="Times New Roman" w:cs="Times New Roman"/>
          <w:sz w:val="22"/>
          <w:szCs w:val="22"/>
        </w:rPr>
        <w:t>Минпромторга</w:t>
      </w:r>
      <w:proofErr w:type="spellEnd"/>
      <w:r w:rsidR="00E4023B" w:rsidRPr="00F34D21">
        <w:rPr>
          <w:rFonts w:ascii="Times New Roman" w:hAnsi="Times New Roman" w:cs="Times New Roman"/>
          <w:sz w:val="22"/>
          <w:szCs w:val="22"/>
        </w:rPr>
        <w:t xml:space="preserve"> России Д.А. </w:t>
      </w:r>
      <w:proofErr w:type="spellStart"/>
      <w:r w:rsidR="00E4023B" w:rsidRPr="00F34D21">
        <w:rPr>
          <w:rFonts w:ascii="Times New Roman" w:hAnsi="Times New Roman" w:cs="Times New Roman"/>
          <w:sz w:val="22"/>
          <w:szCs w:val="22"/>
        </w:rPr>
        <w:t>Лысогорского</w:t>
      </w:r>
      <w:proofErr w:type="spellEnd"/>
      <w:r w:rsidR="00E4023B" w:rsidRPr="00F34D21">
        <w:rPr>
          <w:rFonts w:ascii="Times New Roman" w:hAnsi="Times New Roman" w:cs="Times New Roman"/>
          <w:sz w:val="22"/>
          <w:szCs w:val="22"/>
        </w:rPr>
        <w:t xml:space="preserve"> от 29 июня 2018, из полос воздушных подходов исключена зона над правым берегом р. Воронеж, в которой не выполняются полеты при выполнении полетов на аэродроме Воронеж (Придача), при этом земельный участок расположен в границах </w:t>
      </w:r>
      <w:proofErr w:type="spellStart"/>
      <w:r w:rsidR="00E4023B" w:rsidRPr="00F34D21">
        <w:rPr>
          <w:rFonts w:ascii="Times New Roman" w:hAnsi="Times New Roman" w:cs="Times New Roman"/>
          <w:sz w:val="22"/>
          <w:szCs w:val="22"/>
        </w:rPr>
        <w:t>подзоны</w:t>
      </w:r>
      <w:proofErr w:type="spellEnd"/>
      <w:r w:rsidR="00E4023B" w:rsidRPr="00F34D21">
        <w:rPr>
          <w:rFonts w:ascii="Times New Roman" w:hAnsi="Times New Roman" w:cs="Times New Roman"/>
          <w:sz w:val="22"/>
          <w:szCs w:val="22"/>
        </w:rPr>
        <w:t xml:space="preserve"> № 6</w:t>
      </w:r>
      <w:proofErr w:type="gramEnd"/>
      <w:r w:rsidR="00E4023B" w:rsidRPr="00F34D21">
        <w:rPr>
          <w:rFonts w:ascii="Times New Roman" w:hAnsi="Times New Roman" w:cs="Times New Roman"/>
          <w:sz w:val="22"/>
          <w:szCs w:val="22"/>
        </w:rPr>
        <w:t>, в связи с чем,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w:t>
      </w:r>
    </w:p>
    <w:p w:rsidR="00E4023B" w:rsidRPr="00F34D21" w:rsidRDefault="00163EE5"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E4023B" w:rsidRPr="00F34D21">
        <w:rPr>
          <w:rFonts w:ascii="Times New Roman" w:hAnsi="Times New Roman" w:cs="Times New Roman"/>
          <w:sz w:val="22"/>
          <w:szCs w:val="22"/>
        </w:rPr>
        <w:t xml:space="preserve">) Земельный участок расположен в границах зон боевых действий на территории города Воронежа в 1942-1943 годах, в </w:t>
      </w:r>
      <w:proofErr w:type="gramStart"/>
      <w:r w:rsidR="00E4023B" w:rsidRPr="00F34D21">
        <w:rPr>
          <w:rFonts w:ascii="Times New Roman" w:hAnsi="Times New Roman" w:cs="Times New Roman"/>
          <w:sz w:val="22"/>
          <w:szCs w:val="22"/>
        </w:rPr>
        <w:t>связи</w:t>
      </w:r>
      <w:proofErr w:type="gramEnd"/>
      <w:r w:rsidR="00E4023B" w:rsidRPr="00F34D21">
        <w:rPr>
          <w:rFonts w:ascii="Times New Roman" w:hAnsi="Times New Roman" w:cs="Times New Roman"/>
          <w:sz w:val="22"/>
          <w:szCs w:val="22"/>
        </w:rPr>
        <w:t xml:space="preserve">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270206">
        <w:rPr>
          <w:rFonts w:ascii="Times New Roman" w:hAnsi="Times New Roman" w:cs="Times New Roman"/>
          <w:sz w:val="22"/>
          <w:szCs w:val="22"/>
        </w:rPr>
        <w:t>679</w:t>
      </w:r>
      <w:r w:rsidR="00E326F3" w:rsidRPr="00F34D21">
        <w:rPr>
          <w:rFonts w:ascii="Times New Roman" w:hAnsi="Times New Roman" w:cs="Times New Roman"/>
          <w:sz w:val="22"/>
          <w:szCs w:val="22"/>
        </w:rPr>
        <w:t xml:space="preserve"> </w:t>
      </w:r>
      <w:r w:rsidR="00E4023B" w:rsidRPr="00F34D21">
        <w:rPr>
          <w:rFonts w:ascii="Times New Roman" w:hAnsi="Times New Roman" w:cs="Times New Roman"/>
          <w:sz w:val="22"/>
          <w:szCs w:val="22"/>
        </w:rPr>
        <w:t>кв. м.</w:t>
      </w:r>
    </w:p>
    <w:p w:rsidR="00E4023B" w:rsidRPr="00F34D21" w:rsidRDefault="00163EE5" w:rsidP="00E4023B">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6</w:t>
      </w:r>
      <w:r w:rsidR="00E4023B" w:rsidRPr="00F34D21">
        <w:rPr>
          <w:rFonts w:ascii="Times New Roman" w:hAnsi="Times New Roman" w:cs="Times New Roman"/>
          <w:sz w:val="22"/>
          <w:szCs w:val="22"/>
        </w:rPr>
        <w:t>) 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w:t>
      </w:r>
      <w:proofErr w:type="gramEnd"/>
      <w:r w:rsidR="00E4023B" w:rsidRPr="00F34D21">
        <w:rPr>
          <w:rFonts w:ascii="Times New Roman" w:hAnsi="Times New Roman" w:cs="Times New Roman"/>
          <w:sz w:val="22"/>
          <w:szCs w:val="22"/>
        </w:rPr>
        <w:t>,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w:t>
      </w:r>
      <w:r w:rsidR="003A0F95">
        <w:rPr>
          <w:rFonts w:ascii="Times New Roman" w:hAnsi="Times New Roman" w:cs="Times New Roman"/>
          <w:sz w:val="22"/>
          <w:szCs w:val="22"/>
        </w:rPr>
        <w:t>возможности</w:t>
      </w:r>
      <w:r w:rsidRPr="00F34D21">
        <w:rPr>
          <w:rFonts w:ascii="Times New Roman" w:hAnsi="Times New Roman" w:cs="Times New Roman"/>
          <w:sz w:val="22"/>
          <w:szCs w:val="22"/>
        </w:rPr>
        <w:t xml:space="preserve"> подключения (технологического присоединения) объекта капитального строительства к сетям инж</w:t>
      </w:r>
      <w:r w:rsidR="003A0F95">
        <w:rPr>
          <w:rFonts w:ascii="Times New Roman" w:hAnsi="Times New Roman" w:cs="Times New Roman"/>
          <w:sz w:val="22"/>
          <w:szCs w:val="22"/>
        </w:rPr>
        <w:t>енерно-технического обеспечения.</w:t>
      </w:r>
    </w:p>
    <w:p w:rsidR="003A0F95" w:rsidRDefault="00E4023B" w:rsidP="003A0F95">
      <w:pPr>
        <w:pStyle w:val="ac"/>
        <w:numPr>
          <w:ilvl w:val="0"/>
          <w:numId w:val="3"/>
        </w:numPr>
        <w:tabs>
          <w:tab w:val="left" w:pos="142"/>
        </w:tabs>
        <w:jc w:val="both"/>
        <w:rPr>
          <w:rFonts w:ascii="Times New Roman" w:hAnsi="Times New Roman" w:cs="Times New Roman"/>
          <w:sz w:val="22"/>
          <w:szCs w:val="22"/>
        </w:rPr>
      </w:pPr>
      <w:r w:rsidRPr="003A0F95">
        <w:rPr>
          <w:rFonts w:ascii="Times New Roman" w:hAnsi="Times New Roman" w:cs="Times New Roman"/>
          <w:sz w:val="22"/>
          <w:szCs w:val="22"/>
        </w:rPr>
        <w:t>Согласно письм</w:t>
      </w:r>
      <w:proofErr w:type="gramStart"/>
      <w:r w:rsidRPr="003A0F95">
        <w:rPr>
          <w:rFonts w:ascii="Times New Roman" w:hAnsi="Times New Roman" w:cs="Times New Roman"/>
          <w:sz w:val="22"/>
          <w:szCs w:val="22"/>
        </w:rPr>
        <w:t>у ООО</w:t>
      </w:r>
      <w:proofErr w:type="gramEnd"/>
      <w:r w:rsidRPr="003A0F95">
        <w:rPr>
          <w:rFonts w:ascii="Times New Roman" w:hAnsi="Times New Roman" w:cs="Times New Roman"/>
          <w:sz w:val="22"/>
          <w:szCs w:val="22"/>
        </w:rPr>
        <w:t xml:space="preserve"> «РВ</w:t>
      </w:r>
      <w:r w:rsidR="00163EE5" w:rsidRPr="003A0F95">
        <w:rPr>
          <w:rFonts w:ascii="Times New Roman" w:hAnsi="Times New Roman" w:cs="Times New Roman"/>
          <w:sz w:val="22"/>
          <w:szCs w:val="22"/>
        </w:rPr>
        <w:t>К-Воронеж» от 26</w:t>
      </w:r>
      <w:r w:rsidR="00146261" w:rsidRPr="003A0F95">
        <w:rPr>
          <w:rFonts w:ascii="Times New Roman" w:hAnsi="Times New Roman" w:cs="Times New Roman"/>
          <w:sz w:val="22"/>
          <w:szCs w:val="22"/>
        </w:rPr>
        <w:t>.</w:t>
      </w:r>
      <w:r w:rsidR="00DB4BCD" w:rsidRPr="003A0F95">
        <w:rPr>
          <w:rFonts w:ascii="Times New Roman" w:hAnsi="Times New Roman" w:cs="Times New Roman"/>
          <w:sz w:val="22"/>
          <w:szCs w:val="22"/>
        </w:rPr>
        <w:t>1</w:t>
      </w:r>
      <w:r w:rsidR="00163EE5" w:rsidRPr="003A0F95">
        <w:rPr>
          <w:rFonts w:ascii="Times New Roman" w:hAnsi="Times New Roman" w:cs="Times New Roman"/>
          <w:sz w:val="22"/>
          <w:szCs w:val="22"/>
        </w:rPr>
        <w:t>2</w:t>
      </w:r>
      <w:r w:rsidR="00E326F3" w:rsidRPr="003A0F95">
        <w:rPr>
          <w:rFonts w:ascii="Times New Roman" w:hAnsi="Times New Roman" w:cs="Times New Roman"/>
          <w:sz w:val="22"/>
          <w:szCs w:val="22"/>
        </w:rPr>
        <w:t>.2022 № И</w:t>
      </w:r>
      <w:r w:rsidR="00163EE5" w:rsidRPr="003A0F95">
        <w:rPr>
          <w:rFonts w:ascii="Times New Roman" w:hAnsi="Times New Roman" w:cs="Times New Roman"/>
          <w:sz w:val="22"/>
          <w:szCs w:val="22"/>
        </w:rPr>
        <w:t>.ВЖВК</w:t>
      </w:r>
      <w:r w:rsidR="00E326F3" w:rsidRPr="003A0F95">
        <w:rPr>
          <w:rFonts w:ascii="Times New Roman" w:hAnsi="Times New Roman" w:cs="Times New Roman"/>
          <w:sz w:val="22"/>
          <w:szCs w:val="22"/>
        </w:rPr>
        <w:t>-</w:t>
      </w:r>
      <w:r w:rsidR="003A39DA" w:rsidRPr="003A0F95">
        <w:rPr>
          <w:rFonts w:ascii="Times New Roman" w:hAnsi="Times New Roman" w:cs="Times New Roman"/>
          <w:sz w:val="22"/>
          <w:szCs w:val="22"/>
        </w:rPr>
        <w:t>26122022-036</w:t>
      </w:r>
      <w:r w:rsidR="003A0F95">
        <w:rPr>
          <w:rFonts w:ascii="Times New Roman" w:hAnsi="Times New Roman" w:cs="Times New Roman"/>
          <w:sz w:val="22"/>
          <w:szCs w:val="22"/>
        </w:rPr>
        <w:t xml:space="preserve"> сети холодного </w:t>
      </w:r>
    </w:p>
    <w:p w:rsidR="00E4023B" w:rsidRPr="003A0F95" w:rsidRDefault="00E4023B" w:rsidP="003A0F95">
      <w:pPr>
        <w:tabs>
          <w:tab w:val="left" w:pos="142"/>
        </w:tabs>
        <w:jc w:val="both"/>
        <w:rPr>
          <w:rFonts w:ascii="Times New Roman" w:hAnsi="Times New Roman" w:cs="Times New Roman"/>
          <w:sz w:val="22"/>
          <w:szCs w:val="22"/>
        </w:rPr>
      </w:pPr>
      <w:r w:rsidRPr="003A0F95">
        <w:rPr>
          <w:rFonts w:ascii="Times New Roman" w:hAnsi="Times New Roman" w:cs="Times New Roman"/>
          <w:sz w:val="22"/>
          <w:szCs w:val="22"/>
        </w:rPr>
        <w:t>водоснабжения и водоотведения удалены от места расположения земельного участка.</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Следовательно, обеспечение ресурсом по холодному водоснабжению и водоотведению объекта, предполагаемого к размещению на данном земельном участке, возможно при условии получения согласия на присоединение от балансодержателя существующих внутриплощадочных сетей холодного водоснабжения и водоотведения.</w:t>
      </w:r>
    </w:p>
    <w:p w:rsidR="00125E03" w:rsidRDefault="00B15DA0" w:rsidP="00EC0BC3">
      <w:pPr>
        <w:pStyle w:val="ac"/>
        <w:numPr>
          <w:ilvl w:val="0"/>
          <w:numId w:val="3"/>
        </w:numPr>
        <w:tabs>
          <w:tab w:val="left" w:pos="142"/>
        </w:tabs>
        <w:jc w:val="both"/>
        <w:rPr>
          <w:rFonts w:ascii="Times New Roman" w:hAnsi="Times New Roman" w:cs="Times New Roman"/>
          <w:sz w:val="22"/>
          <w:szCs w:val="22"/>
        </w:rPr>
      </w:pPr>
      <w:r>
        <w:rPr>
          <w:rFonts w:ascii="Times New Roman" w:hAnsi="Times New Roman" w:cs="Times New Roman"/>
          <w:sz w:val="22"/>
          <w:szCs w:val="22"/>
        </w:rPr>
        <w:t>Согласно письм</w:t>
      </w:r>
      <w:proofErr w:type="gramStart"/>
      <w:r>
        <w:rPr>
          <w:rFonts w:ascii="Times New Roman" w:hAnsi="Times New Roman" w:cs="Times New Roman"/>
          <w:sz w:val="22"/>
          <w:szCs w:val="22"/>
        </w:rPr>
        <w:t>у ООО</w:t>
      </w:r>
      <w:proofErr w:type="gramEnd"/>
      <w:r>
        <w:rPr>
          <w:rFonts w:ascii="Times New Roman" w:hAnsi="Times New Roman" w:cs="Times New Roman"/>
          <w:sz w:val="22"/>
          <w:szCs w:val="22"/>
        </w:rPr>
        <w:t xml:space="preserve"> «Газпром газораспределение Воронеж» от 09.12.2022 № АЛ-18/2835</w:t>
      </w:r>
      <w:r w:rsidR="00125E03">
        <w:rPr>
          <w:rFonts w:ascii="Times New Roman" w:hAnsi="Times New Roman" w:cs="Times New Roman"/>
          <w:sz w:val="22"/>
          <w:szCs w:val="22"/>
        </w:rPr>
        <w:t xml:space="preserve"> о</w:t>
      </w:r>
    </w:p>
    <w:p w:rsidR="00EC0BC3" w:rsidRDefault="00125E03" w:rsidP="00125E03">
      <w:pPr>
        <w:tabs>
          <w:tab w:val="left" w:pos="142"/>
        </w:tabs>
        <w:jc w:val="both"/>
        <w:rPr>
          <w:rFonts w:ascii="Times New Roman" w:hAnsi="Times New Roman" w:cs="Times New Roman"/>
          <w:sz w:val="22"/>
          <w:szCs w:val="22"/>
        </w:rPr>
      </w:pPr>
      <w:r>
        <w:rPr>
          <w:rFonts w:ascii="Times New Roman" w:hAnsi="Times New Roman" w:cs="Times New Roman"/>
          <w:sz w:val="22"/>
          <w:szCs w:val="22"/>
        </w:rPr>
        <w:t>в</w:t>
      </w:r>
      <w:r w:rsidRPr="00125E03">
        <w:rPr>
          <w:rFonts w:ascii="Times New Roman" w:hAnsi="Times New Roman" w:cs="Times New Roman"/>
          <w:sz w:val="22"/>
          <w:szCs w:val="22"/>
        </w:rPr>
        <w:t>озможно</w:t>
      </w:r>
      <w:r>
        <w:rPr>
          <w:rFonts w:ascii="Times New Roman" w:hAnsi="Times New Roman" w:cs="Times New Roman"/>
          <w:sz w:val="22"/>
          <w:szCs w:val="22"/>
        </w:rPr>
        <w:t xml:space="preserve">сти подключения (технологического </w:t>
      </w:r>
      <w:r w:rsidR="00DC6606">
        <w:rPr>
          <w:rFonts w:ascii="Times New Roman" w:hAnsi="Times New Roman" w:cs="Times New Roman"/>
          <w:sz w:val="22"/>
          <w:szCs w:val="22"/>
        </w:rPr>
        <w:t>присоединения) к сети</w:t>
      </w:r>
      <w:r>
        <w:rPr>
          <w:rFonts w:ascii="Times New Roman" w:hAnsi="Times New Roman" w:cs="Times New Roman"/>
          <w:sz w:val="22"/>
          <w:szCs w:val="22"/>
        </w:rPr>
        <w:t xml:space="preserve"> газораспределения объе</w:t>
      </w:r>
      <w:r w:rsidR="00DC6606">
        <w:rPr>
          <w:rFonts w:ascii="Times New Roman" w:hAnsi="Times New Roman" w:cs="Times New Roman"/>
          <w:sz w:val="22"/>
          <w:szCs w:val="22"/>
        </w:rPr>
        <w:t xml:space="preserve">кта капитального строительства, возможная точка подключения газопровод среднего давления </w:t>
      </w:r>
      <w:r w:rsidR="00DC6606" w:rsidRPr="00DC6606">
        <w:rPr>
          <w:rFonts w:ascii="Times New Roman" w:hAnsi="Times New Roman" w:cs="Times New Roman"/>
          <w:sz w:val="22"/>
          <w:szCs w:val="22"/>
        </w:rPr>
        <w:t>Ø</w:t>
      </w:r>
      <w:r w:rsidR="00DC6606">
        <w:rPr>
          <w:rFonts w:ascii="Times New Roman" w:hAnsi="Times New Roman" w:cs="Times New Roman"/>
          <w:sz w:val="22"/>
          <w:szCs w:val="22"/>
        </w:rPr>
        <w:t xml:space="preserve">325 </w:t>
      </w:r>
      <w:proofErr w:type="gramStart"/>
      <w:r w:rsidR="00DC6606">
        <w:rPr>
          <w:rFonts w:ascii="Times New Roman" w:hAnsi="Times New Roman" w:cs="Times New Roman"/>
          <w:sz w:val="22"/>
          <w:szCs w:val="22"/>
        </w:rPr>
        <w:t>мм</w:t>
      </w:r>
      <w:proofErr w:type="gramEnd"/>
      <w:r w:rsidR="00DC6606">
        <w:rPr>
          <w:rFonts w:ascii="Times New Roman" w:hAnsi="Times New Roman" w:cs="Times New Roman"/>
          <w:sz w:val="22"/>
          <w:szCs w:val="22"/>
        </w:rPr>
        <w:t xml:space="preserve"> проложенный по проспекту Патриотов. Ориентировочная нагрузка потребления: газоснабжение – 50 м3/час.</w:t>
      </w:r>
    </w:p>
    <w:p w:rsidR="00981340" w:rsidRDefault="00981340" w:rsidP="00DC6606">
      <w:pPr>
        <w:pStyle w:val="ac"/>
        <w:numPr>
          <w:ilvl w:val="0"/>
          <w:numId w:val="3"/>
        </w:numPr>
        <w:tabs>
          <w:tab w:val="left" w:pos="142"/>
        </w:tabs>
        <w:jc w:val="both"/>
        <w:rPr>
          <w:rFonts w:ascii="Times New Roman" w:hAnsi="Times New Roman" w:cs="Times New Roman"/>
          <w:sz w:val="22"/>
          <w:szCs w:val="22"/>
        </w:rPr>
      </w:pPr>
      <w:r>
        <w:rPr>
          <w:rFonts w:ascii="Times New Roman" w:hAnsi="Times New Roman" w:cs="Times New Roman"/>
          <w:sz w:val="22"/>
          <w:szCs w:val="22"/>
        </w:rPr>
        <w:t>В соответствии с информацией, указанной в письме ПАО «</w:t>
      </w:r>
      <w:proofErr w:type="spellStart"/>
      <w:r>
        <w:rPr>
          <w:rFonts w:ascii="Times New Roman" w:hAnsi="Times New Roman" w:cs="Times New Roman"/>
          <w:sz w:val="22"/>
          <w:szCs w:val="22"/>
        </w:rPr>
        <w:t>Квадра</w:t>
      </w:r>
      <w:proofErr w:type="spellEnd"/>
      <w:r>
        <w:rPr>
          <w:rFonts w:ascii="Times New Roman" w:hAnsi="Times New Roman" w:cs="Times New Roman"/>
          <w:sz w:val="22"/>
          <w:szCs w:val="22"/>
        </w:rPr>
        <w:t xml:space="preserve">» - «Воронежская генерация» </w:t>
      </w:r>
      <w:proofErr w:type="gramStart"/>
      <w:r>
        <w:rPr>
          <w:rFonts w:ascii="Times New Roman" w:hAnsi="Times New Roman" w:cs="Times New Roman"/>
          <w:sz w:val="22"/>
          <w:szCs w:val="22"/>
        </w:rPr>
        <w:t>от</w:t>
      </w:r>
      <w:proofErr w:type="gramEnd"/>
    </w:p>
    <w:p w:rsidR="00DC6606" w:rsidRPr="00981340" w:rsidRDefault="00981340" w:rsidP="00981340">
      <w:pPr>
        <w:tabs>
          <w:tab w:val="left" w:pos="142"/>
        </w:tabs>
        <w:jc w:val="both"/>
        <w:rPr>
          <w:rFonts w:ascii="Times New Roman" w:hAnsi="Times New Roman" w:cs="Times New Roman"/>
          <w:sz w:val="22"/>
          <w:szCs w:val="22"/>
        </w:rPr>
      </w:pPr>
      <w:r w:rsidRPr="00981340">
        <w:rPr>
          <w:rFonts w:ascii="Times New Roman" w:hAnsi="Times New Roman" w:cs="Times New Roman"/>
          <w:sz w:val="22"/>
          <w:szCs w:val="22"/>
        </w:rPr>
        <w:t>05.12.2022 № МН-592/786</w:t>
      </w:r>
      <w:r>
        <w:rPr>
          <w:rFonts w:ascii="Times New Roman" w:hAnsi="Times New Roman" w:cs="Times New Roman"/>
          <w:sz w:val="22"/>
          <w:szCs w:val="22"/>
        </w:rPr>
        <w:t xml:space="preserve"> о возможности подключения (технологического присоединения) объекта капитального строительства к тепловым сетям филиала ПАО «</w:t>
      </w:r>
      <w:proofErr w:type="spellStart"/>
      <w:r>
        <w:rPr>
          <w:rFonts w:ascii="Times New Roman" w:hAnsi="Times New Roman" w:cs="Times New Roman"/>
          <w:sz w:val="22"/>
          <w:szCs w:val="22"/>
        </w:rPr>
        <w:t>Квадра</w:t>
      </w:r>
      <w:proofErr w:type="spellEnd"/>
      <w:r>
        <w:rPr>
          <w:rFonts w:ascii="Times New Roman" w:hAnsi="Times New Roman" w:cs="Times New Roman"/>
          <w:sz w:val="22"/>
          <w:szCs w:val="22"/>
        </w:rPr>
        <w:t>» - «Воронежская генерация», тепловые сети и источники теплоснабжения, находящиеся на балансе филиала, отсутствуют.</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аукциона (начальный размер ежегодной арендной платы) –                              </w:t>
      </w:r>
      <w:r w:rsidR="0081581C" w:rsidRPr="00F34D21">
        <w:rPr>
          <w:rFonts w:ascii="Times New Roman" w:hAnsi="Times New Roman" w:cs="Times New Roman"/>
          <w:b/>
          <w:spacing w:val="-3"/>
          <w:sz w:val="22"/>
          <w:szCs w:val="22"/>
        </w:rPr>
        <w:t xml:space="preserve">– </w:t>
      </w:r>
      <w:r w:rsidR="00837840">
        <w:rPr>
          <w:rFonts w:ascii="Times New Roman" w:hAnsi="Times New Roman" w:cs="Times New Roman"/>
          <w:b/>
          <w:spacing w:val="-3"/>
          <w:sz w:val="22"/>
          <w:szCs w:val="22"/>
        </w:rPr>
        <w:t>510 751</w:t>
      </w:r>
      <w:r w:rsidR="0081581C" w:rsidRPr="00F34D21">
        <w:rPr>
          <w:rFonts w:ascii="Times New Roman" w:hAnsi="Times New Roman" w:cs="Times New Roman"/>
          <w:b/>
          <w:spacing w:val="-3"/>
          <w:sz w:val="22"/>
          <w:szCs w:val="22"/>
        </w:rPr>
        <w:t xml:space="preserve"> (</w:t>
      </w:r>
      <w:r w:rsidR="00837840">
        <w:rPr>
          <w:rFonts w:ascii="Times New Roman" w:hAnsi="Times New Roman" w:cs="Times New Roman"/>
          <w:b/>
          <w:spacing w:val="-3"/>
          <w:sz w:val="22"/>
          <w:szCs w:val="22"/>
        </w:rPr>
        <w:t>пятьсот десять тысяч семьсот пятьдесят один) рубль</w:t>
      </w:r>
      <w:r w:rsidR="0081581C" w:rsidRPr="00F34D21">
        <w:rPr>
          <w:rFonts w:ascii="Times New Roman" w:hAnsi="Times New Roman" w:cs="Times New Roman"/>
          <w:b/>
          <w:spacing w:val="-3"/>
          <w:sz w:val="22"/>
          <w:szCs w:val="22"/>
        </w:rPr>
        <w:t xml:space="preserve">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Размер задатка – 100 % от начальной цены предмета 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аукциона («шаг аукциона») - 3% (три процента) от начальной цены предмета аукциона. </w:t>
      </w:r>
    </w:p>
    <w:p w:rsidR="00561083"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663D01" w:rsidRDefault="00663D01" w:rsidP="00561083">
      <w:pPr>
        <w:tabs>
          <w:tab w:val="left" w:pos="142"/>
        </w:tabs>
        <w:ind w:firstLine="426"/>
        <w:jc w:val="both"/>
        <w:rPr>
          <w:rFonts w:ascii="Times New Roman" w:hAnsi="Times New Roman" w:cs="Times New Roman"/>
          <w:b/>
          <w:sz w:val="22"/>
          <w:szCs w:val="22"/>
        </w:rPr>
      </w:pPr>
    </w:p>
    <w:p w:rsidR="00663D01" w:rsidRPr="00663D01" w:rsidRDefault="00663D01" w:rsidP="00561083">
      <w:pPr>
        <w:tabs>
          <w:tab w:val="left" w:pos="142"/>
        </w:tabs>
        <w:ind w:firstLine="426"/>
        <w:jc w:val="both"/>
        <w:rPr>
          <w:rFonts w:ascii="Times New Roman" w:hAnsi="Times New Roman" w:cs="Times New Roman"/>
          <w:b/>
          <w:sz w:val="22"/>
          <w:szCs w:val="22"/>
          <w:u w:val="single"/>
        </w:rPr>
      </w:pPr>
      <w:r w:rsidRPr="00663D01">
        <w:rPr>
          <w:rFonts w:ascii="Times New Roman" w:hAnsi="Times New Roman" w:cs="Times New Roman"/>
          <w:b/>
          <w:sz w:val="22"/>
          <w:szCs w:val="22"/>
          <w:u w:val="single"/>
        </w:rPr>
        <w:t>Лот № 2</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Предмет аукциона – земельный участок, расположенный по адресу:</w:t>
      </w:r>
      <w:r>
        <w:rPr>
          <w:rFonts w:ascii="Times New Roman" w:hAnsi="Times New Roman"/>
          <w:sz w:val="22"/>
          <w:szCs w:val="22"/>
        </w:rPr>
        <w:t xml:space="preserve"> </w:t>
      </w:r>
      <w:r>
        <w:rPr>
          <w:rFonts w:ascii="Times New Roman" w:hAnsi="Times New Roman" w:cs="Times New Roman"/>
          <w:sz w:val="22"/>
          <w:szCs w:val="22"/>
        </w:rPr>
        <w:t xml:space="preserve"> Воронежская область,                       г. Воронеж, ул. </w:t>
      </w:r>
      <w:proofErr w:type="spellStart"/>
      <w:r>
        <w:rPr>
          <w:rFonts w:ascii="Times New Roman" w:hAnsi="Times New Roman" w:cs="Times New Roman"/>
          <w:sz w:val="22"/>
          <w:szCs w:val="22"/>
        </w:rPr>
        <w:t>Крейзера</w:t>
      </w:r>
      <w:proofErr w:type="spellEnd"/>
      <w:r>
        <w:rPr>
          <w:rFonts w:ascii="Times New Roman" w:hAnsi="Times New Roman" w:cs="Times New Roman"/>
          <w:sz w:val="22"/>
          <w:szCs w:val="22"/>
        </w:rPr>
        <w:t>, уч. 1 ж.</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Площадь – 5 453 кв. м.</w:t>
      </w:r>
    </w:p>
    <w:p w:rsidR="00663D01" w:rsidRDefault="00663D01" w:rsidP="00663D01">
      <w:pPr>
        <w:tabs>
          <w:tab w:val="left" w:pos="142"/>
        </w:tabs>
        <w:ind w:firstLine="426"/>
        <w:jc w:val="both"/>
        <w:rPr>
          <w:rFonts w:ascii="Times New Roman" w:hAnsi="Times New Roman" w:cs="Times New Roman"/>
          <w:spacing w:val="-3"/>
          <w:sz w:val="22"/>
          <w:szCs w:val="22"/>
        </w:rPr>
      </w:pPr>
      <w:r>
        <w:rPr>
          <w:rFonts w:ascii="Times New Roman" w:hAnsi="Times New Roman" w:cs="Times New Roman"/>
          <w:sz w:val="22"/>
          <w:szCs w:val="22"/>
        </w:rPr>
        <w:t xml:space="preserve">Кадастровый номер – </w:t>
      </w:r>
      <w:r>
        <w:rPr>
          <w:rFonts w:ascii="Times New Roman" w:hAnsi="Times New Roman" w:cs="Times New Roman"/>
          <w:spacing w:val="-3"/>
          <w:sz w:val="22"/>
          <w:szCs w:val="22"/>
        </w:rPr>
        <w:t>36:34:0502001:51.</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Собственник – Воронежская область.</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Ограничения (обременения) – 1 669 кв. м ограничено в использовании. Вид ограничения (обременения): прочие ограничения прав и обременения объекта недвижимости, срок действия: не установлен, реквизиты документа-основания: решение о постановке на кадастровый учет объекта </w:t>
      </w:r>
      <w:r>
        <w:rPr>
          <w:rFonts w:ascii="Times New Roman" w:hAnsi="Times New Roman" w:cs="Times New Roman"/>
          <w:sz w:val="22"/>
          <w:szCs w:val="22"/>
        </w:rPr>
        <w:lastRenderedPageBreak/>
        <w:t>недвижимости от 10.11.2011 № 36:34:05/11-1717 выдан: ФБУ «Кадастровая палата» по Воронежской области Отдел кадастрового учета по г. Воронеж, содержание ограничения (обременения): прочие ограничения. Инженерные коммуникации.</w:t>
      </w:r>
    </w:p>
    <w:p w:rsidR="00663D01" w:rsidRDefault="00663D01" w:rsidP="00663D01">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Категория земель – земли населенных пунктов.</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Разрешенное использование – склады.</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Параметры разрешенного строительства объекта капитального строительства определяются в соответствии с решением Воронежской городской Думы от 20.04.2022 № 466-V «Об утверждении Правил землепользования и застройки городского округа город Воронеж» (далее - Правила) (Зона ПК – «Зона производственно-коммунальной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РФ-36-2-02-0-00-2022-057</w:t>
      </w:r>
      <w:r w:rsidR="00EA205E">
        <w:rPr>
          <w:rFonts w:ascii="Times New Roman" w:hAnsi="Times New Roman" w:cs="Times New Roman"/>
          <w:sz w:val="22"/>
          <w:szCs w:val="22"/>
        </w:rPr>
        <w:t>0 (далее – ГПЗУ) (Приложение № 6</w:t>
      </w:r>
      <w:r>
        <w:rPr>
          <w:rFonts w:ascii="Times New Roman" w:hAnsi="Times New Roman" w:cs="Times New Roman"/>
          <w:sz w:val="22"/>
          <w:szCs w:val="22"/>
        </w:rPr>
        <w:t>).</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 ст. 22 Правил землепользования и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производственной деятельности (виды разрешенного использования с кодами 6.0, 6.1, 6.2, 6.2.1, 6.3, 6.3.1, 6.4, 6.5, 6.6, 6.7, 6.8, 6.9, 6.9.1, 6.12 в соответствии с Классификатором видов разрешенного использования) - 3 м.</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прочих объектов – 3 м.  При реконструкции объектов капитального строительства в условиях сложившейся застройки минимальные отступы от границ земельного участка принимаются по фактическому положению в случае, если минимальные отступы  реконструируемого объекта капитального строительства от границ земельного участка менее 3 метров.</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Архитектурно-строительные требования зоны ПК: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В </w:t>
      </w:r>
      <w:proofErr w:type="spellStart"/>
      <w:r>
        <w:rPr>
          <w:rFonts w:ascii="Times New Roman" w:hAnsi="Times New Roman" w:cs="Times New Roman"/>
          <w:sz w:val="22"/>
          <w:szCs w:val="22"/>
        </w:rPr>
        <w:t>примагистральной</w:t>
      </w:r>
      <w:proofErr w:type="spellEnd"/>
      <w:r>
        <w:rPr>
          <w:rFonts w:ascii="Times New Roman" w:hAnsi="Times New Roman" w:cs="Times New Roman"/>
          <w:sz w:val="22"/>
          <w:szCs w:val="22"/>
        </w:rPr>
        <w:t xml:space="preserve"> полосе производственных зон следует размещать участки и объекты общественного назначения. При размещении общественных объектов планировочное решение должно обеспечивать возможность посетительских пешеходных и транспортных потоков на территорию зоны.</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Вспомогательные строения: разрешены к размещению.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w:t>
      </w:r>
      <w:proofErr w:type="spellStart"/>
      <w:r>
        <w:rPr>
          <w:rFonts w:ascii="Times New Roman" w:hAnsi="Times New Roman" w:cs="Times New Roman"/>
          <w:sz w:val="22"/>
          <w:szCs w:val="22"/>
        </w:rPr>
        <w:t>Паркирование</w:t>
      </w:r>
      <w:proofErr w:type="spellEnd"/>
      <w:r>
        <w:rPr>
          <w:rFonts w:ascii="Times New Roman" w:hAnsi="Times New Roman" w:cs="Times New Roman"/>
          <w:sz w:val="22"/>
          <w:szCs w:val="22"/>
        </w:rPr>
        <w:t xml:space="preserve"> и хранение транспорта в соответствии с пунктом 9 статьи 22 Правил землепользования и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Жилая застройка территории не допускается.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Блокировка: допускается брандмауэрная застройка территории для специализированных комплексов.</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 Размещение объектов местного значения: в соответствии с местными нормативами градостроительного проектирования (МНГП).</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8. </w:t>
      </w:r>
      <w:proofErr w:type="gramStart"/>
      <w:r>
        <w:rPr>
          <w:rFonts w:ascii="Times New Roman" w:hAnsi="Times New Roman" w:cs="Times New Roman"/>
          <w:sz w:val="22"/>
          <w:szCs w:val="22"/>
        </w:rPr>
        <w:t>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roofErr w:type="gramEnd"/>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муниципальными правовыми актами городского округа город Воронеж</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Санитарно-гигиенические и экологические требования: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Канализация: подключение к центральной системе канализации: обязательно.</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proofErr w:type="spellStart"/>
      <w:r>
        <w:rPr>
          <w:rFonts w:ascii="Times New Roman" w:hAnsi="Times New Roman" w:cs="Times New Roman"/>
          <w:sz w:val="22"/>
          <w:szCs w:val="22"/>
        </w:rPr>
        <w:t>Мусороудаление</w:t>
      </w:r>
      <w:proofErr w:type="spellEnd"/>
      <w:r>
        <w:rPr>
          <w:rFonts w:ascii="Times New Roman" w:hAnsi="Times New Roman" w:cs="Times New Roman"/>
          <w:sz w:val="22"/>
          <w:szCs w:val="22"/>
        </w:rPr>
        <w:t>: обязательна организация вывоза ТБО от площадок с контейнерами.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Инженерная подготовка территории: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мероприятия по рекультивации почв: обязательны при изменении вида разрешенного использования.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Экологические требования: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санитарные зоны должны быть озеленены не менее чем на 40%;</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проведение пылевлагозащитных мероприятий для источников негативного воздействия: обязательно;</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организация ливневой канализации.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Коэффициент (максимальный) плотности застройки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Минимальный процент застройки в границах земельного участка устанавливается в соответствии с пунктом 6 статьи 22 Правил землепользования и застройки.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Кроме того, в соответствии с ГПЗУ необходимо соблюдение следующих условий:</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При размещении объектов необходимо учитывать, что части земельного участка ограничены в использовании в отношении охранных зон сетей инженерно-технического обеспечения,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согласовать с собственниками и балансодержателями сетей. Информация о точных площадях отсутствует.</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в границах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(от аэропортов «Придача» и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xml:space="preserve">),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учесть соответствующие ограничения к земельному участку и объектам капитального строительства. Площадь земельного участка, покрываемая зоной с особыми условиями использования, составляет </w:t>
      </w:r>
      <w:r>
        <w:rPr>
          <w:rFonts w:ascii="Times New Roman" w:hAnsi="Times New Roman" w:cs="Times New Roman"/>
          <w:bCs/>
          <w:sz w:val="22"/>
          <w:szCs w:val="22"/>
        </w:rPr>
        <w:t>5 453 кв. м</w:t>
      </w:r>
      <w:r>
        <w:rPr>
          <w:rFonts w:ascii="Times New Roman" w:hAnsi="Times New Roman" w:cs="Times New Roman"/>
          <w:sz w:val="22"/>
          <w:szCs w:val="22"/>
        </w:rPr>
        <w:t>.</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Земельный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(Балтимор),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w:t>
      </w:r>
      <w:r>
        <w:rPr>
          <w:rFonts w:ascii="Times New Roman" w:hAnsi="Times New Roman" w:cs="Times New Roman"/>
          <w:bCs/>
          <w:sz w:val="22"/>
          <w:szCs w:val="22"/>
        </w:rPr>
        <w:t>5 453 кв. м</w:t>
      </w:r>
      <w:r>
        <w:rPr>
          <w:rFonts w:ascii="Times New Roman" w:hAnsi="Times New Roman" w:cs="Times New Roman"/>
          <w:sz w:val="22"/>
          <w:szCs w:val="22"/>
        </w:rPr>
        <w:t>.</w:t>
      </w:r>
    </w:p>
    <w:p w:rsidR="00663D01" w:rsidRDefault="00663D01" w:rsidP="00663D01">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 xml:space="preserve">4)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из полос воздушных подходов исключена зона над правым берегом р. Воронеж, в которой не выполняются полеты при выполнении полетов на аэродроме Воронеж (Придача), при этом земельный участок расположен в границах </w:t>
      </w:r>
      <w:proofErr w:type="spellStart"/>
      <w:r>
        <w:rPr>
          <w:rFonts w:ascii="Times New Roman" w:hAnsi="Times New Roman" w:cs="Times New Roman"/>
          <w:sz w:val="22"/>
          <w:szCs w:val="22"/>
        </w:rPr>
        <w:t>подзоны</w:t>
      </w:r>
      <w:proofErr w:type="spellEnd"/>
      <w:r>
        <w:rPr>
          <w:rFonts w:ascii="Times New Roman" w:hAnsi="Times New Roman" w:cs="Times New Roman"/>
          <w:sz w:val="22"/>
          <w:szCs w:val="22"/>
        </w:rPr>
        <w:t xml:space="preserve"> № 6</w:t>
      </w:r>
      <w:proofErr w:type="gramEnd"/>
      <w:r>
        <w:rPr>
          <w:rFonts w:ascii="Times New Roman" w:hAnsi="Times New Roman" w:cs="Times New Roman"/>
          <w:sz w:val="22"/>
          <w:szCs w:val="22"/>
        </w:rPr>
        <w:t xml:space="preserve">, в связи с чем,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5) Земельный участок расположен в границах зон боевых действий на территории города Воронежа в 1942-1943 годах,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Pr>
          <w:rFonts w:ascii="Times New Roman" w:hAnsi="Times New Roman" w:cs="Times New Roman"/>
          <w:bCs/>
          <w:sz w:val="22"/>
          <w:szCs w:val="22"/>
        </w:rPr>
        <w:t>5 453</w:t>
      </w:r>
      <w:r>
        <w:rPr>
          <w:rFonts w:ascii="Times New Roman" w:hAnsi="Times New Roman" w:cs="Times New Roman"/>
          <w:sz w:val="22"/>
          <w:szCs w:val="22"/>
        </w:rPr>
        <w:t xml:space="preserve"> кв. м.</w:t>
      </w:r>
    </w:p>
    <w:p w:rsidR="00663D01" w:rsidRDefault="00663D01" w:rsidP="00663D01">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6) 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w:t>
      </w:r>
      <w:proofErr w:type="gramEnd"/>
      <w:r>
        <w:rPr>
          <w:rFonts w:ascii="Times New Roman" w:hAnsi="Times New Roman" w:cs="Times New Roman"/>
          <w:sz w:val="22"/>
          <w:szCs w:val="22"/>
        </w:rPr>
        <w:t>,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Сведения о возможности подключения (технологического присоединения) объекта капитального строительства к сетям инженерно-технического обеспечения: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Согласно письм</w:t>
      </w:r>
      <w:proofErr w:type="gramStart"/>
      <w:r>
        <w:rPr>
          <w:rFonts w:ascii="Times New Roman" w:hAnsi="Times New Roman" w:cs="Times New Roman"/>
          <w:sz w:val="22"/>
          <w:szCs w:val="22"/>
        </w:rPr>
        <w:t>у ООО</w:t>
      </w:r>
      <w:proofErr w:type="gramEnd"/>
      <w:r>
        <w:rPr>
          <w:rFonts w:ascii="Times New Roman" w:hAnsi="Times New Roman" w:cs="Times New Roman"/>
          <w:sz w:val="22"/>
          <w:szCs w:val="22"/>
        </w:rPr>
        <w:t xml:space="preserve"> «РВК-Воронеж» от 26.12.2022 № И.ВЖВК-26122022-025 возможность подключения к городским централизованным сетям холодного водоснабжения объекта, предполагаемого к размещению на земельном участке, имеется.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Сети водоотведения, состоящие в концесс</w:t>
      </w:r>
      <w:proofErr w:type="gramStart"/>
      <w:r>
        <w:rPr>
          <w:rFonts w:ascii="Times New Roman" w:hAnsi="Times New Roman" w:cs="Times New Roman"/>
          <w:sz w:val="22"/>
          <w:szCs w:val="22"/>
        </w:rPr>
        <w:t>ии ООО</w:t>
      </w:r>
      <w:proofErr w:type="gramEnd"/>
      <w:r>
        <w:rPr>
          <w:rFonts w:ascii="Times New Roman" w:hAnsi="Times New Roman" w:cs="Times New Roman"/>
          <w:sz w:val="22"/>
          <w:szCs w:val="22"/>
        </w:rPr>
        <w:t xml:space="preserve"> «РВК-Воронеж», удалены от места расположения </w:t>
      </w:r>
      <w:r>
        <w:rPr>
          <w:rFonts w:ascii="Times New Roman" w:hAnsi="Times New Roman" w:cs="Times New Roman"/>
          <w:sz w:val="22"/>
          <w:szCs w:val="22"/>
        </w:rPr>
        <w:lastRenderedPageBreak/>
        <w:t>земельного участка. Следовательно, обеспечение ресурсом по водоотведению объекта, предполагаемого к размещению на данном земельном участке, возможно при условии получения согласия на присоединение от балансодержателя существующих внутриплощадочных сетей водоотведения.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Согласно письму филиала ПАО «</w:t>
      </w:r>
      <w:proofErr w:type="spellStart"/>
      <w:r>
        <w:rPr>
          <w:rFonts w:ascii="Times New Roman" w:hAnsi="Times New Roman" w:cs="Times New Roman"/>
          <w:sz w:val="22"/>
          <w:szCs w:val="22"/>
        </w:rPr>
        <w:t>Квадра</w:t>
      </w:r>
      <w:proofErr w:type="spellEnd"/>
      <w:r>
        <w:rPr>
          <w:rFonts w:ascii="Times New Roman" w:hAnsi="Times New Roman" w:cs="Times New Roman"/>
          <w:sz w:val="22"/>
          <w:szCs w:val="22"/>
        </w:rPr>
        <w:t>» - «Воронежская генерация» от 05.12.2022 № МН-592/786 тепловые сети и источники теплоснабжения, находящиеся на балансе филиала отсутствуют.</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Согласно письму ОАО «Газпром газораспределение Воронеж» от 09.12.2022 № НЛ-18/2835 возможность подключения (технологического присоединения) объекта капитального строительства к сетям газораспределения имеется. Ориентировочная нагрузка потребления: газоснабжение – 50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/час. Возможная точка подключения газопровод среднего давления Ø 273 мм проложенный по ул. </w:t>
      </w:r>
      <w:proofErr w:type="spellStart"/>
      <w:r>
        <w:rPr>
          <w:rFonts w:ascii="Times New Roman" w:hAnsi="Times New Roman" w:cs="Times New Roman"/>
          <w:sz w:val="22"/>
          <w:szCs w:val="22"/>
        </w:rPr>
        <w:t>Мазлумова</w:t>
      </w:r>
      <w:proofErr w:type="spellEnd"/>
      <w:r>
        <w:rPr>
          <w:rFonts w:ascii="Times New Roman" w:hAnsi="Times New Roman" w:cs="Times New Roman"/>
          <w:sz w:val="22"/>
          <w:szCs w:val="22"/>
        </w:rPr>
        <w:t>.</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Начальная цена предмета аукциона (начальный размер ежегодной арендной платы) –                              </w:t>
      </w:r>
      <w:r>
        <w:rPr>
          <w:rFonts w:ascii="Times New Roman" w:hAnsi="Times New Roman" w:cs="Times New Roman"/>
          <w:b/>
          <w:spacing w:val="-3"/>
          <w:sz w:val="22"/>
          <w:szCs w:val="22"/>
        </w:rPr>
        <w:t>1 804 728 (один миллион восемьсот четыре тысячи семьсот двадцать восемь) рублей 00 копеек</w:t>
      </w:r>
      <w:r>
        <w:rPr>
          <w:rFonts w:ascii="Times New Roman" w:hAnsi="Times New Roman" w:cs="Times New Roman"/>
          <w:b/>
          <w:sz w:val="22"/>
          <w:szCs w:val="22"/>
        </w:rPr>
        <w:t>.</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Размер задатка – 100 % от начальной цены предмета аукциона.</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Величина повышения начальной цены предмета аукциона («шаг аукциона») - 3% (три процента) от начальной цены предмета аукциона. </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Срок аренды земельного участка - 7 (семь) лет.</w:t>
      </w:r>
    </w:p>
    <w:p w:rsidR="00663D01" w:rsidRDefault="00663D01" w:rsidP="00561083">
      <w:pPr>
        <w:tabs>
          <w:tab w:val="left" w:pos="142"/>
        </w:tabs>
        <w:ind w:firstLine="426"/>
        <w:jc w:val="both"/>
        <w:rPr>
          <w:rFonts w:ascii="Times New Roman" w:hAnsi="Times New Roman" w:cs="Times New Roman"/>
          <w:b/>
          <w:sz w:val="22"/>
          <w:szCs w:val="22"/>
        </w:rPr>
      </w:pPr>
    </w:p>
    <w:p w:rsidR="00663D01" w:rsidRPr="00663D01" w:rsidRDefault="00663D01" w:rsidP="00561083">
      <w:pPr>
        <w:tabs>
          <w:tab w:val="left" w:pos="142"/>
        </w:tabs>
        <w:ind w:firstLine="426"/>
        <w:jc w:val="both"/>
        <w:rPr>
          <w:rFonts w:ascii="Times New Roman" w:hAnsi="Times New Roman" w:cs="Times New Roman"/>
          <w:b/>
          <w:sz w:val="22"/>
          <w:szCs w:val="22"/>
          <w:u w:val="single"/>
        </w:rPr>
      </w:pPr>
      <w:r w:rsidRPr="00663D01">
        <w:rPr>
          <w:rFonts w:ascii="Times New Roman" w:hAnsi="Times New Roman" w:cs="Times New Roman"/>
          <w:b/>
          <w:sz w:val="22"/>
          <w:szCs w:val="22"/>
          <w:u w:val="single"/>
        </w:rPr>
        <w:t>Лот № 3</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Предмет аукциона – земельный участок, расположенный по адресу:</w:t>
      </w:r>
      <w:r>
        <w:rPr>
          <w:rFonts w:ascii="Times New Roman" w:hAnsi="Times New Roman"/>
          <w:sz w:val="22"/>
          <w:szCs w:val="22"/>
        </w:rPr>
        <w:t xml:space="preserve"> </w:t>
      </w:r>
      <w:r>
        <w:rPr>
          <w:rFonts w:ascii="Times New Roman" w:hAnsi="Times New Roman" w:cs="Times New Roman"/>
          <w:sz w:val="22"/>
          <w:szCs w:val="22"/>
        </w:rPr>
        <w:t xml:space="preserve"> Воронежская область,                        г. Воронеж, прилегает к земельному участку №7 по ул. Чуева.</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Площадь – 2 448 кв. м.</w:t>
      </w:r>
    </w:p>
    <w:p w:rsidR="00663D01" w:rsidRDefault="00663D01" w:rsidP="00663D01">
      <w:pPr>
        <w:tabs>
          <w:tab w:val="left" w:pos="142"/>
        </w:tabs>
        <w:ind w:firstLine="426"/>
        <w:jc w:val="both"/>
        <w:rPr>
          <w:rFonts w:ascii="Times New Roman" w:hAnsi="Times New Roman" w:cs="Times New Roman"/>
          <w:spacing w:val="-3"/>
          <w:sz w:val="22"/>
          <w:szCs w:val="22"/>
        </w:rPr>
      </w:pPr>
      <w:r>
        <w:rPr>
          <w:rFonts w:ascii="Times New Roman" w:hAnsi="Times New Roman" w:cs="Times New Roman"/>
          <w:sz w:val="22"/>
          <w:szCs w:val="22"/>
        </w:rPr>
        <w:t xml:space="preserve">Кадастровый номер – </w:t>
      </w:r>
      <w:r>
        <w:rPr>
          <w:rFonts w:ascii="Times New Roman" w:hAnsi="Times New Roman" w:cs="Times New Roman"/>
          <w:spacing w:val="-3"/>
          <w:sz w:val="22"/>
          <w:szCs w:val="22"/>
        </w:rPr>
        <w:t>36:34:0105013:411.</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Собственник – Воронежская область.</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 – согласно выписке из ЕГРН весь земельный участок ограничен в использовании.</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от 26.02.2021 № 113-П выдан: Федеральное агентство воздушного транспорта (</w:t>
      </w:r>
      <w:proofErr w:type="spellStart"/>
      <w:r>
        <w:rPr>
          <w:rFonts w:ascii="Times New Roman" w:hAnsi="Times New Roman" w:cs="Times New Roman"/>
          <w:sz w:val="22"/>
          <w:szCs w:val="22"/>
        </w:rPr>
        <w:t>Росавиация</w:t>
      </w:r>
      <w:proofErr w:type="spellEnd"/>
      <w:r>
        <w:rPr>
          <w:rFonts w:ascii="Times New Roman" w:hAnsi="Times New Roman" w:cs="Times New Roman"/>
          <w:sz w:val="22"/>
          <w:szCs w:val="22"/>
        </w:rPr>
        <w:t>):</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36:00-6.701; вид объекта реестра границ: Зона с особыми условиями использования территории; вид зоны по документу: </w:t>
      </w:r>
      <w:proofErr w:type="spellStart"/>
      <w:r>
        <w:rPr>
          <w:rFonts w:ascii="Times New Roman" w:hAnsi="Times New Roman" w:cs="Times New Roman"/>
          <w:sz w:val="22"/>
          <w:szCs w:val="22"/>
        </w:rPr>
        <w:t>Приаэродромная</w:t>
      </w:r>
      <w:proofErr w:type="spellEnd"/>
      <w:r>
        <w:rPr>
          <w:rFonts w:ascii="Times New Roman" w:hAnsi="Times New Roman" w:cs="Times New Roman"/>
          <w:sz w:val="22"/>
          <w:szCs w:val="22"/>
        </w:rPr>
        <w:t xml:space="preserve"> территория аэродрома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(часть 1); тип зоны: Охранная зона транспорта.</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36:00-6.704; вид объекта реестра границ: Зона с особыми условиями использования территории; вид зоны по документу: Четвертая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(часть 1); тип зоны: Охранная зона транспорта.</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36:00-6.705; вид объекта реестра границ: Зона с особыми условиями использования территории; вид зоны по документу: Пятая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тип зоны: Охранная зона транспорта.</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36:00-6.706; вид объекта реестра границ: Зона с особыми условиями использования территории; Вид зоны по документу: Шестая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тип зоны: Охранная зона транспорта.</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36:00-6.703; Вид объекта реестра границ: Зона с особыми условиями использования территории; вид зоны по документу: Третья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тип зоны: Охранная зона транспорта.</w:t>
      </w:r>
    </w:p>
    <w:p w:rsidR="00663D01" w:rsidRDefault="00663D01" w:rsidP="00663D01">
      <w:pPr>
        <w:widowControl/>
        <w:ind w:firstLine="426"/>
        <w:jc w:val="both"/>
        <w:rPr>
          <w:rFonts w:ascii="Times New Roman" w:hAnsi="Times New Roman" w:cs="Times New Roman"/>
          <w:sz w:val="22"/>
          <w:szCs w:val="22"/>
        </w:rPr>
      </w:pPr>
      <w:r>
        <w:rPr>
          <w:rFonts w:ascii="Times New Roman" w:hAnsi="Times New Roman" w:cs="Times New Roman"/>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21.12.2017 № 66 выдан: Донское бассейновое водное управление Федерального агентства водных ресурсов (</w:t>
      </w:r>
      <w:proofErr w:type="spellStart"/>
      <w:r>
        <w:rPr>
          <w:rFonts w:ascii="Times New Roman" w:hAnsi="Times New Roman" w:cs="Times New Roman"/>
          <w:sz w:val="22"/>
          <w:szCs w:val="22"/>
        </w:rPr>
        <w:t>Росводресурсы</w:t>
      </w:r>
      <w:proofErr w:type="spellEnd"/>
      <w:r>
        <w:rPr>
          <w:rFonts w:ascii="Times New Roman" w:hAnsi="Times New Roman" w:cs="Times New Roman"/>
          <w:sz w:val="22"/>
          <w:szCs w:val="22"/>
        </w:rPr>
        <w:t xml:space="preserve">); приказ от 07.03.2014 № 64 выдан: Федеральное </w:t>
      </w:r>
      <w:proofErr w:type="spellStart"/>
      <w:r>
        <w:rPr>
          <w:rFonts w:ascii="Times New Roman" w:hAnsi="Times New Roman" w:cs="Times New Roman"/>
          <w:sz w:val="22"/>
          <w:szCs w:val="22"/>
        </w:rPr>
        <w:t>агенство</w:t>
      </w:r>
      <w:proofErr w:type="spellEnd"/>
      <w:r>
        <w:rPr>
          <w:rFonts w:ascii="Times New Roman" w:hAnsi="Times New Roman" w:cs="Times New Roman"/>
          <w:sz w:val="22"/>
          <w:szCs w:val="22"/>
        </w:rPr>
        <w:t xml:space="preserve"> водных ресурсов (</w:t>
      </w:r>
      <w:proofErr w:type="spellStart"/>
      <w:r>
        <w:rPr>
          <w:rFonts w:ascii="Times New Roman" w:hAnsi="Times New Roman" w:cs="Times New Roman"/>
          <w:sz w:val="22"/>
          <w:szCs w:val="22"/>
        </w:rPr>
        <w:t>Росводресурсы</w:t>
      </w:r>
      <w:proofErr w:type="spellEnd"/>
      <w:r>
        <w:rPr>
          <w:rFonts w:ascii="Times New Roman" w:hAnsi="Times New Roman" w:cs="Times New Roman"/>
          <w:sz w:val="22"/>
          <w:szCs w:val="22"/>
        </w:rPr>
        <w:t xml:space="preserve">); содержание ограничения (обременения): ограничения в использовании согласно, ст. 65 </w:t>
      </w:r>
      <w:r>
        <w:rPr>
          <w:rFonts w:ascii="Cambria Math" w:hAnsi="Cambria Math" w:cs="Cambria Math"/>
          <w:sz w:val="22"/>
          <w:szCs w:val="22"/>
        </w:rPr>
        <w:t>«</w:t>
      </w:r>
      <w:proofErr w:type="spellStart"/>
      <w:r>
        <w:rPr>
          <w:rFonts w:ascii="Times New Roman" w:hAnsi="Times New Roman" w:cs="Times New Roman"/>
          <w:sz w:val="22"/>
          <w:szCs w:val="22"/>
        </w:rPr>
        <w:t>Водоохранные</w:t>
      </w:r>
      <w:proofErr w:type="spellEnd"/>
      <w:r>
        <w:rPr>
          <w:rFonts w:ascii="Times New Roman" w:hAnsi="Times New Roman" w:cs="Times New Roman"/>
          <w:sz w:val="22"/>
          <w:szCs w:val="22"/>
        </w:rPr>
        <w:t xml:space="preserve"> зоны и прибрежные защитные полосы</w:t>
      </w:r>
      <w:r>
        <w:rPr>
          <w:rFonts w:ascii="Cambria Math" w:hAnsi="Cambria Math" w:cs="Cambria Math"/>
          <w:sz w:val="22"/>
          <w:szCs w:val="22"/>
        </w:rPr>
        <w:t>»</w:t>
      </w:r>
      <w:r>
        <w:rPr>
          <w:rFonts w:ascii="Times New Roman" w:hAnsi="Times New Roman" w:cs="Times New Roman"/>
          <w:sz w:val="22"/>
          <w:szCs w:val="22"/>
        </w:rPr>
        <w:t xml:space="preserve">, п. 15, 16, 17 Водного кодекса РФ от 03.06.2006 г. № 74-ФЗ. Реестровый номер границы: 36:34-6.446; вид объекта реестра границ: Зона с особыми условиями использования территории; вид зоны по документу: </w:t>
      </w:r>
      <w:proofErr w:type="spellStart"/>
      <w:r>
        <w:rPr>
          <w:rFonts w:ascii="Times New Roman" w:hAnsi="Times New Roman" w:cs="Times New Roman"/>
          <w:sz w:val="22"/>
          <w:szCs w:val="22"/>
        </w:rPr>
        <w:t>Водоохранная</w:t>
      </w:r>
      <w:proofErr w:type="spellEnd"/>
      <w:r>
        <w:rPr>
          <w:rFonts w:ascii="Times New Roman" w:hAnsi="Times New Roman" w:cs="Times New Roman"/>
          <w:sz w:val="22"/>
          <w:szCs w:val="22"/>
        </w:rPr>
        <w:t xml:space="preserve"> зона Воронежского водохранилища; тип зоны: </w:t>
      </w:r>
      <w:proofErr w:type="spellStart"/>
      <w:r>
        <w:rPr>
          <w:rFonts w:ascii="Times New Roman" w:hAnsi="Times New Roman" w:cs="Times New Roman"/>
          <w:sz w:val="22"/>
          <w:szCs w:val="22"/>
        </w:rPr>
        <w:t>Водоохранная</w:t>
      </w:r>
      <w:proofErr w:type="spellEnd"/>
      <w:r>
        <w:rPr>
          <w:rFonts w:ascii="Times New Roman" w:hAnsi="Times New Roman" w:cs="Times New Roman"/>
          <w:sz w:val="22"/>
          <w:szCs w:val="22"/>
        </w:rPr>
        <w:t xml:space="preserve"> зона.</w:t>
      </w:r>
    </w:p>
    <w:p w:rsidR="00663D01" w:rsidRDefault="00663D01" w:rsidP="00663D01">
      <w:pPr>
        <w:tabs>
          <w:tab w:val="left" w:pos="142"/>
        </w:tabs>
        <w:spacing w:line="232" w:lineRule="auto"/>
        <w:ind w:firstLine="426"/>
        <w:jc w:val="both"/>
        <w:rPr>
          <w:rFonts w:ascii="Times New Roman" w:hAnsi="Times New Roman" w:cs="Times New Roman"/>
          <w:sz w:val="22"/>
          <w:szCs w:val="22"/>
        </w:rPr>
      </w:pPr>
      <w:r>
        <w:rPr>
          <w:rFonts w:ascii="Times New Roman" w:hAnsi="Times New Roman" w:cs="Times New Roman"/>
          <w:sz w:val="22"/>
          <w:szCs w:val="22"/>
        </w:rPr>
        <w:t>Категория земель – земли населенных пунктов.</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Разрешенное использование – хранение автотранспорта.</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Параметры разрешенного строительства объекта капитального строительства определяются в соответствии с решением Воронежской городской Думы от 20.04.2022 № 466-V «Об утверждении Правил землепользования и застройки городского округа город Воронеж» (далее - Правила) (Зона ОДМ – «Зона смешанной общественно-деловой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РФ-36-2-02-0-00-2022-055</w:t>
      </w:r>
      <w:r w:rsidR="00EA205E">
        <w:rPr>
          <w:rFonts w:ascii="Times New Roman" w:hAnsi="Times New Roman" w:cs="Times New Roman"/>
          <w:sz w:val="22"/>
          <w:szCs w:val="22"/>
        </w:rPr>
        <w:t>9 (далее – ГПЗУ) (Приложение № 7</w:t>
      </w:r>
      <w:r>
        <w:rPr>
          <w:rFonts w:ascii="Times New Roman" w:hAnsi="Times New Roman" w:cs="Times New Roman"/>
          <w:sz w:val="22"/>
          <w:szCs w:val="22"/>
        </w:rPr>
        <w:t>).</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минимальная площадь – 150 кв. м;</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максимальная площадь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7.1 ст. 22 Правил землепользования и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для прочих объектов – 3 м.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Архитектурно-строительные требования зоны ПК: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Не допускается устройство транзитных проездов на дворовой территории жилых домов. В условиях реконструкции допускается только при условии установления сервитута/публичного сервитута. Планировочное решение в условиях реконструкции должно формировать буферные зоны между участками многоэтажной и индивидуальной жилой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proofErr w:type="spellStart"/>
      <w:r>
        <w:rPr>
          <w:rFonts w:ascii="Times New Roman" w:hAnsi="Times New Roman" w:cs="Times New Roman"/>
          <w:sz w:val="22"/>
          <w:szCs w:val="22"/>
        </w:rPr>
        <w:t>Паркирование</w:t>
      </w:r>
      <w:proofErr w:type="spellEnd"/>
      <w:r>
        <w:rPr>
          <w:rFonts w:ascii="Times New Roman" w:hAnsi="Times New Roman" w:cs="Times New Roman"/>
          <w:sz w:val="22"/>
          <w:szCs w:val="22"/>
        </w:rPr>
        <w:t xml:space="preserve"> и хранение транспорта в соответствии с пунктом 9 статьи 22 Правил землепользования и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Блокировка: допускается брандмауэрная застройка.</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Размещение объектов местного значения: в соответствии с местными нормативами градостроительного проектирования (МНГП).</w:t>
      </w:r>
    </w:p>
    <w:p w:rsidR="00663D01" w:rsidRDefault="00663D01" w:rsidP="00663D01">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6)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roofErr w:type="gramEnd"/>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муниципальными правовыми актами городского округа город Воронеж.</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Санитарно-гигиенические и экологические требования: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Канализация: подключение к центральной системе канализации: обязательно.</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proofErr w:type="spellStart"/>
      <w:r>
        <w:rPr>
          <w:rFonts w:ascii="Times New Roman" w:hAnsi="Times New Roman" w:cs="Times New Roman"/>
          <w:sz w:val="22"/>
          <w:szCs w:val="22"/>
        </w:rPr>
        <w:t>Мусороудаление</w:t>
      </w:r>
      <w:proofErr w:type="spellEnd"/>
      <w:r>
        <w:rPr>
          <w:rFonts w:ascii="Times New Roman" w:hAnsi="Times New Roman" w:cs="Times New Roman"/>
          <w:sz w:val="22"/>
          <w:szCs w:val="22"/>
        </w:rPr>
        <w:t>: обязательна организация вывоза ТБО от площадок с контейнерами. Расстояние от площадок с контейнерами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территорий медицинских организаций и предприятий питания - не менее 20 м.</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Инженерная подготовка территории: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отступ застройки от бровки рельефа: обязателен; определяется на стадии проектирования;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проведение мероприятий по борьбе с </w:t>
      </w:r>
      <w:proofErr w:type="spellStart"/>
      <w:r>
        <w:rPr>
          <w:rFonts w:ascii="Times New Roman" w:hAnsi="Times New Roman" w:cs="Times New Roman"/>
          <w:sz w:val="22"/>
          <w:szCs w:val="22"/>
        </w:rPr>
        <w:t>оврагообразованием</w:t>
      </w:r>
      <w:proofErr w:type="spellEnd"/>
      <w:r>
        <w:rPr>
          <w:rFonts w:ascii="Times New Roman" w:hAnsi="Times New Roman" w:cs="Times New Roman"/>
          <w:sz w:val="22"/>
          <w:szCs w:val="22"/>
        </w:rPr>
        <w:t xml:space="preserve"> с размещением подпорных стенок: обязательно.</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Экологические требования: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обустройство и озеленение прилегающих к земельным участкам рекреационных территорий: обязательно;</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организация ливневой канализации.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5. Прочие требования: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применение защитных мероприятий при глубоком использовании подземного пространства: обязательно.</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Коэффициент (максимальный) плотности застройки – не подлежит установлению.</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 землепользования и застройки.</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Кроме того, в соответствии с ГПЗУ необходимо соблюдение следующих условий:</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в границах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Воронеж (Придача) и в </w:t>
      </w:r>
      <w:proofErr w:type="spellStart"/>
      <w:r>
        <w:rPr>
          <w:rFonts w:ascii="Times New Roman" w:hAnsi="Times New Roman" w:cs="Times New Roman"/>
          <w:sz w:val="22"/>
          <w:szCs w:val="22"/>
        </w:rPr>
        <w:t>водоохранной</w:t>
      </w:r>
      <w:proofErr w:type="spellEnd"/>
      <w:r>
        <w:rPr>
          <w:rFonts w:ascii="Times New Roman" w:hAnsi="Times New Roman" w:cs="Times New Roman"/>
          <w:sz w:val="22"/>
          <w:szCs w:val="22"/>
        </w:rPr>
        <w:t xml:space="preserve"> (рыбоохранной) зоне,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учесть соответствующие ограничения к земельному участку и объектам капитального строительства.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Земельный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xml:space="preserve">), Воронеж (Придача), Воронеж (Балтимор),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w:t>
      </w:r>
      <w:r>
        <w:rPr>
          <w:rFonts w:ascii="Times New Roman" w:hAnsi="Times New Roman" w:cs="Times New Roman"/>
          <w:bCs/>
          <w:sz w:val="22"/>
          <w:szCs w:val="22"/>
        </w:rPr>
        <w:t>2 448 кв. м</w:t>
      </w:r>
      <w:r>
        <w:rPr>
          <w:rFonts w:ascii="Times New Roman" w:hAnsi="Times New Roman" w:cs="Times New Roman"/>
          <w:sz w:val="22"/>
          <w:szCs w:val="22"/>
        </w:rPr>
        <w:t>.</w:t>
      </w:r>
    </w:p>
    <w:p w:rsidR="00663D01" w:rsidRDefault="00663D01" w:rsidP="00663D01">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 xml:space="preserve">3)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земельный участок расположен в границах </w:t>
      </w:r>
      <w:proofErr w:type="spellStart"/>
      <w:r>
        <w:rPr>
          <w:rFonts w:ascii="Times New Roman" w:hAnsi="Times New Roman" w:cs="Times New Roman"/>
          <w:sz w:val="22"/>
          <w:szCs w:val="22"/>
        </w:rPr>
        <w:t>подзон</w:t>
      </w:r>
      <w:proofErr w:type="spellEnd"/>
      <w:r>
        <w:rPr>
          <w:rFonts w:ascii="Times New Roman" w:hAnsi="Times New Roman" w:cs="Times New Roman"/>
          <w:sz w:val="22"/>
          <w:szCs w:val="22"/>
        </w:rPr>
        <w:t>: №3, №5, №6, в связи с чем,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w:t>
      </w:r>
      <w:proofErr w:type="gramEnd"/>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4) Приказом Федерального </w:t>
      </w:r>
      <w:proofErr w:type="gramStart"/>
      <w:r>
        <w:rPr>
          <w:rFonts w:ascii="Times New Roman" w:hAnsi="Times New Roman" w:cs="Times New Roman"/>
          <w:sz w:val="22"/>
          <w:szCs w:val="22"/>
        </w:rPr>
        <w:t>агентства воздушного транспорта Министерства транспорта Российской Федерации</w:t>
      </w:r>
      <w:proofErr w:type="gramEnd"/>
      <w:r>
        <w:rPr>
          <w:rFonts w:ascii="Times New Roman" w:hAnsi="Times New Roman" w:cs="Times New Roman"/>
          <w:sz w:val="22"/>
          <w:szCs w:val="22"/>
        </w:rPr>
        <w:t xml:space="preserve"> от 26.02.2021 № 113-</w:t>
      </w:r>
      <w:r>
        <w:rPr>
          <w:rFonts w:ascii="Times New Roman" w:hAnsi="Times New Roman" w:cs="Times New Roman"/>
          <w:sz w:val="22"/>
          <w:szCs w:val="22"/>
          <w:lang w:val="en-US"/>
        </w:rPr>
        <w:t>II</w:t>
      </w:r>
      <w:r>
        <w:rPr>
          <w:rFonts w:ascii="Times New Roman" w:hAnsi="Times New Roman" w:cs="Times New Roman"/>
          <w:sz w:val="22"/>
          <w:szCs w:val="22"/>
        </w:rPr>
        <w:t xml:space="preserve"> утверждено «Решение об установлении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в связи с чем,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5) Земельный участок расположен в границах зон боевых действий на территории города Воронежа в 1942-1943 годах,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2 448 кв. м.</w:t>
      </w:r>
    </w:p>
    <w:p w:rsidR="00663D01" w:rsidRDefault="00663D01" w:rsidP="00663D01">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6) 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w:t>
      </w:r>
      <w:proofErr w:type="gramEnd"/>
      <w:r>
        <w:rPr>
          <w:rFonts w:ascii="Times New Roman" w:hAnsi="Times New Roman" w:cs="Times New Roman"/>
          <w:sz w:val="22"/>
          <w:szCs w:val="22"/>
        </w:rPr>
        <w:t>,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Сведения о возможности подключения (технологического присоединения) объекта капитального строительства к сетям инженерно-технического обеспечения:</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Согласно письм</w:t>
      </w:r>
      <w:proofErr w:type="gramStart"/>
      <w:r>
        <w:rPr>
          <w:rFonts w:ascii="Times New Roman" w:hAnsi="Times New Roman" w:cs="Times New Roman"/>
          <w:sz w:val="22"/>
          <w:szCs w:val="22"/>
        </w:rPr>
        <w:t>у ООО</w:t>
      </w:r>
      <w:proofErr w:type="gramEnd"/>
      <w:r>
        <w:rPr>
          <w:rFonts w:ascii="Times New Roman" w:hAnsi="Times New Roman" w:cs="Times New Roman"/>
          <w:sz w:val="22"/>
          <w:szCs w:val="22"/>
        </w:rPr>
        <w:t xml:space="preserve"> «РВК-Воронеж» от 26.12.2022 № И.ВЖВК-26122022-034 возможность подключения к городским централизованным сетям холодного водоснабжения объекта, предполагаемого к размещению на земельном участке, имеется. </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Сети централизованного водоотведения в данном районе отсутствуют.</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Согласно письму филиала ПАО «</w:t>
      </w:r>
      <w:proofErr w:type="spellStart"/>
      <w:r>
        <w:rPr>
          <w:rFonts w:ascii="Times New Roman" w:hAnsi="Times New Roman" w:cs="Times New Roman"/>
          <w:sz w:val="22"/>
          <w:szCs w:val="22"/>
        </w:rPr>
        <w:t>Квадра</w:t>
      </w:r>
      <w:proofErr w:type="spellEnd"/>
      <w:r>
        <w:rPr>
          <w:rFonts w:ascii="Times New Roman" w:hAnsi="Times New Roman" w:cs="Times New Roman"/>
          <w:sz w:val="22"/>
          <w:szCs w:val="22"/>
        </w:rPr>
        <w:t>» - «Воронежская генерация» от 02.12.2022 № МН-592/780 тепловые сети и источники теплоснабжения, находящиеся на балансе филиала отсутствуют.</w:t>
      </w:r>
    </w:p>
    <w:p w:rsidR="00663D01" w:rsidRDefault="00663D01" w:rsidP="00663D0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Согласно письму ОАО «Газпром газораспределение Воронеж» от 08.12.2022 № НЛ-18/2814 возможность подключения (технологического присоединения) объекта капитального строительства к сетям газораспределения имеется. Ориентировочная нагрузка потребления: газоснабжение – 5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/час. Возможная точка подключения газопровод низкого давления Ø 89 </w:t>
      </w:r>
      <w:proofErr w:type="gramStart"/>
      <w:r>
        <w:rPr>
          <w:rFonts w:ascii="Times New Roman" w:hAnsi="Times New Roman" w:cs="Times New Roman"/>
          <w:sz w:val="22"/>
          <w:szCs w:val="22"/>
        </w:rPr>
        <w:t>мм</w:t>
      </w:r>
      <w:proofErr w:type="gramEnd"/>
      <w:r>
        <w:rPr>
          <w:rFonts w:ascii="Times New Roman" w:hAnsi="Times New Roman" w:cs="Times New Roman"/>
          <w:sz w:val="22"/>
          <w:szCs w:val="22"/>
        </w:rPr>
        <w:t xml:space="preserve"> проложенный по ул. Добролюбова.</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Начальная цена предмета аукциона (начальный размер ежегодной арендной платы) –                              </w:t>
      </w:r>
      <w:r>
        <w:rPr>
          <w:rFonts w:ascii="Times New Roman" w:hAnsi="Times New Roman" w:cs="Times New Roman"/>
          <w:b/>
          <w:spacing w:val="-3"/>
          <w:sz w:val="22"/>
          <w:szCs w:val="22"/>
        </w:rPr>
        <w:t>1 438 051 (один миллион четыреста тридцать восемь тысяч пятьдесят один) рубль 00 копеек</w:t>
      </w:r>
      <w:r>
        <w:rPr>
          <w:rFonts w:ascii="Times New Roman" w:hAnsi="Times New Roman" w:cs="Times New Roman"/>
          <w:b/>
          <w:sz w:val="22"/>
          <w:szCs w:val="22"/>
        </w:rPr>
        <w:t>.</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Размер задатка – 100 % от начальной цены предмета аукциона.</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 xml:space="preserve">Величина повышения начальной цены предмета аукциона («шаг аукциона») - 3% (три процента) от начальной цены предмета аукциона. </w:t>
      </w:r>
    </w:p>
    <w:p w:rsidR="00663D01" w:rsidRDefault="00663D01" w:rsidP="00663D01">
      <w:pPr>
        <w:tabs>
          <w:tab w:val="left" w:pos="142"/>
        </w:tabs>
        <w:ind w:firstLine="426"/>
        <w:jc w:val="both"/>
        <w:rPr>
          <w:rFonts w:ascii="Times New Roman" w:hAnsi="Times New Roman" w:cs="Times New Roman"/>
          <w:b/>
          <w:sz w:val="22"/>
          <w:szCs w:val="22"/>
        </w:rPr>
      </w:pPr>
      <w:r>
        <w:rPr>
          <w:rFonts w:ascii="Times New Roman" w:hAnsi="Times New Roman" w:cs="Times New Roman"/>
          <w:b/>
          <w:sz w:val="22"/>
          <w:szCs w:val="22"/>
        </w:rPr>
        <w:t>Срок аренды земельного участка - 7 (семь) лет.</w:t>
      </w:r>
    </w:p>
    <w:p w:rsidR="00663D01" w:rsidRPr="00F34D21" w:rsidRDefault="00663D01" w:rsidP="00561083">
      <w:pPr>
        <w:tabs>
          <w:tab w:val="left" w:pos="142"/>
        </w:tabs>
        <w:ind w:firstLine="426"/>
        <w:jc w:val="both"/>
        <w:rPr>
          <w:rFonts w:ascii="Times New Roman" w:hAnsi="Times New Roman" w:cs="Times New Roman"/>
          <w:b/>
          <w:sz w:val="22"/>
          <w:szCs w:val="22"/>
        </w:rPr>
      </w:pPr>
    </w:p>
    <w:p w:rsidR="00F96993" w:rsidRPr="00F34D21" w:rsidRDefault="00663D01" w:rsidP="00881C27">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С иными сведениями о предметах</w:t>
      </w:r>
      <w:r w:rsidR="00561083" w:rsidRPr="00F34D21">
        <w:rPr>
          <w:rFonts w:ascii="Times New Roman" w:hAnsi="Times New Roman" w:cs="Times New Roman"/>
          <w:sz w:val="22"/>
          <w:szCs w:val="22"/>
        </w:rPr>
        <w:t xml:space="preserve"> аукциона, градостроительным</w:t>
      </w:r>
      <w:r w:rsidR="0093510A">
        <w:rPr>
          <w:rFonts w:ascii="Times New Roman" w:hAnsi="Times New Roman" w:cs="Times New Roman"/>
          <w:sz w:val="22"/>
          <w:szCs w:val="22"/>
        </w:rPr>
        <w:t>и планами</w:t>
      </w:r>
      <w:r w:rsidR="00561083" w:rsidRPr="00F34D21">
        <w:rPr>
          <w:rFonts w:ascii="Times New Roman" w:hAnsi="Times New Roman" w:cs="Times New Roman"/>
          <w:sz w:val="22"/>
          <w:szCs w:val="22"/>
        </w:rPr>
        <w:t xml:space="preserve"> претенденты могут ознакомиться по месту приема заявок.</w:t>
      </w:r>
    </w:p>
    <w:p w:rsidR="00881C27" w:rsidRPr="00F34D21" w:rsidRDefault="00881C27" w:rsidP="00881C27">
      <w:pPr>
        <w:tabs>
          <w:tab w:val="left" w:pos="142"/>
        </w:tabs>
        <w:ind w:firstLine="426"/>
        <w:jc w:val="both"/>
        <w:rPr>
          <w:rFonts w:ascii="Times New Roman" w:hAnsi="Times New Roman" w:cs="Times New Roman"/>
          <w:sz w:val="22"/>
          <w:szCs w:val="22"/>
        </w:rPr>
      </w:pPr>
    </w:p>
    <w:p w:rsidR="00F96993" w:rsidRPr="00F34D21" w:rsidRDefault="00F5733C" w:rsidP="00F96993">
      <w:pPr>
        <w:tabs>
          <w:tab w:val="left" w:pos="142"/>
        </w:tabs>
        <w:ind w:firstLine="426"/>
        <w:jc w:val="center"/>
        <w:rPr>
          <w:rFonts w:ascii="Times New Roman" w:hAnsi="Times New Roman" w:cs="Times New Roman"/>
          <w:sz w:val="22"/>
          <w:szCs w:val="22"/>
        </w:rPr>
      </w:pPr>
      <w:r w:rsidRPr="00F34D21">
        <w:rPr>
          <w:rFonts w:ascii="Times New Roman" w:hAnsi="Times New Roman" w:cs="Times New Roman"/>
          <w:b/>
          <w:sz w:val="22"/>
          <w:szCs w:val="22"/>
        </w:rPr>
        <w:t xml:space="preserve">2. </w:t>
      </w:r>
      <w:r w:rsidR="00F96993" w:rsidRPr="00F34D21">
        <w:rPr>
          <w:rFonts w:ascii="Times New Roman" w:hAnsi="Times New Roman" w:cs="Times New Roman"/>
          <w:b/>
          <w:sz w:val="22"/>
          <w:szCs w:val="22"/>
        </w:rPr>
        <w:t>Условия участия в аукционе</w:t>
      </w:r>
      <w:r w:rsidR="00F96993" w:rsidRPr="00F34D21">
        <w:rPr>
          <w:rFonts w:ascii="Times New Roman" w:hAnsi="Times New Roman" w:cs="Times New Roman"/>
          <w:sz w:val="22"/>
          <w:szCs w:val="22"/>
        </w:rPr>
        <w:t xml:space="preserve"> </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Для участия в аукционе заявители представляют в установленный в извещении о проведен</w:t>
      </w:r>
      <w:proofErr w:type="gramStart"/>
      <w:r w:rsidRPr="00F34D21">
        <w:rPr>
          <w:rFonts w:ascii="Times New Roman" w:hAnsi="Times New Roman" w:cs="Times New Roman"/>
          <w:sz w:val="22"/>
          <w:szCs w:val="22"/>
        </w:rPr>
        <w:t>ии ау</w:t>
      </w:r>
      <w:proofErr w:type="gramEnd"/>
      <w:r w:rsidRPr="00F34D21">
        <w:rPr>
          <w:rFonts w:ascii="Times New Roman" w:hAnsi="Times New Roman" w:cs="Times New Roman"/>
          <w:sz w:val="22"/>
          <w:szCs w:val="22"/>
        </w:rPr>
        <w:t>кциона срок следующие документы:</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1) заявка на участие в аукционе по установленной в извещении о проведен</w:t>
      </w:r>
      <w:proofErr w:type="gramStart"/>
      <w:r w:rsidRPr="00F34D21">
        <w:rPr>
          <w:rFonts w:ascii="Times New Roman" w:hAnsi="Times New Roman" w:cs="Times New Roman"/>
          <w:sz w:val="22"/>
          <w:szCs w:val="22"/>
        </w:rPr>
        <w:t>ии ау</w:t>
      </w:r>
      <w:proofErr w:type="gramEnd"/>
      <w:r w:rsidRPr="00F34D21">
        <w:rPr>
          <w:rFonts w:ascii="Times New Roman" w:hAnsi="Times New Roman" w:cs="Times New Roman"/>
          <w:sz w:val="22"/>
          <w:szCs w:val="22"/>
        </w:rPr>
        <w:t>кциона форме (Приложение № 1 к настоящему извещению) с указанием банковских реквизитов счета для возврата задатка (2 экз.);</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2) копии документов, удостоверяющих личность заявителя (для граждан);</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4) документы, подтверждающие внесение задатка.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Указанные документы в части их оформления и содержания должны соответствовать требованиям законодательства Российской Федерации.</w:t>
      </w:r>
    </w:p>
    <w:p w:rsidR="00F96993" w:rsidRPr="00F34D21" w:rsidRDefault="00F96993" w:rsidP="00F96993">
      <w:pPr>
        <w:tabs>
          <w:tab w:val="left" w:pos="142"/>
        </w:tabs>
        <w:ind w:firstLine="426"/>
        <w:jc w:val="both"/>
        <w:rPr>
          <w:rFonts w:ascii="Times New Roman" w:hAnsi="Times New Roman" w:cs="Times New Roman"/>
          <w:sz w:val="22"/>
          <w:szCs w:val="22"/>
        </w:rPr>
      </w:pPr>
    </w:p>
    <w:p w:rsidR="00F96993" w:rsidRPr="00F34D21" w:rsidRDefault="00F5733C" w:rsidP="00F96993">
      <w:pPr>
        <w:tabs>
          <w:tab w:val="left" w:pos="142"/>
        </w:tabs>
        <w:ind w:firstLine="426"/>
        <w:jc w:val="center"/>
        <w:rPr>
          <w:rFonts w:ascii="Times New Roman" w:hAnsi="Times New Roman" w:cs="Times New Roman"/>
          <w:b/>
          <w:sz w:val="22"/>
          <w:szCs w:val="22"/>
        </w:rPr>
      </w:pPr>
      <w:r w:rsidRPr="00F34D21">
        <w:rPr>
          <w:rFonts w:ascii="Times New Roman" w:hAnsi="Times New Roman" w:cs="Times New Roman"/>
          <w:b/>
          <w:sz w:val="22"/>
          <w:szCs w:val="22"/>
        </w:rPr>
        <w:t xml:space="preserve">3. </w:t>
      </w:r>
      <w:r w:rsidR="00F96993" w:rsidRPr="00F34D21">
        <w:rPr>
          <w:rFonts w:ascii="Times New Roman" w:hAnsi="Times New Roman" w:cs="Times New Roman"/>
          <w:b/>
          <w:sz w:val="22"/>
          <w:szCs w:val="22"/>
        </w:rPr>
        <w:t>Порядок внесения и возврата задатка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Задаток вносится в валюте Российской Федерации на счет Организатора аукциона.</w:t>
      </w:r>
    </w:p>
    <w:p w:rsidR="008C492D" w:rsidRPr="00F34D21" w:rsidRDefault="008C492D" w:rsidP="008C492D">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Реквизиты для перечисления задатка:</w:t>
      </w:r>
    </w:p>
    <w:p w:rsidR="008C492D" w:rsidRPr="00F34D21" w:rsidRDefault="008C492D" w:rsidP="008C492D">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Получатель – ДФ ВО (КУ </w:t>
      </w:r>
      <w:proofErr w:type="gramStart"/>
      <w:r w:rsidRPr="00F34D21">
        <w:rPr>
          <w:rFonts w:ascii="Times New Roman" w:hAnsi="Times New Roman" w:cs="Times New Roman"/>
          <w:b/>
          <w:sz w:val="22"/>
          <w:szCs w:val="22"/>
        </w:rPr>
        <w:t>ВО</w:t>
      </w:r>
      <w:proofErr w:type="gramEnd"/>
      <w:r w:rsidRPr="00F34D21">
        <w:rPr>
          <w:rFonts w:ascii="Times New Roman" w:hAnsi="Times New Roman" w:cs="Times New Roman"/>
          <w:b/>
          <w:sz w:val="22"/>
          <w:szCs w:val="22"/>
        </w:rPr>
        <w:t xml:space="preserve">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w:t>
      </w:r>
      <w:r w:rsidR="00881C27" w:rsidRPr="00F34D21">
        <w:rPr>
          <w:rFonts w:ascii="Times New Roman" w:hAnsi="Times New Roman" w:cs="Times New Roman"/>
          <w:b/>
          <w:sz w:val="22"/>
          <w:szCs w:val="22"/>
        </w:rPr>
        <w:t xml:space="preserve">     </w:t>
      </w:r>
      <w:r w:rsidRPr="00F34D21">
        <w:rPr>
          <w:rFonts w:ascii="Times New Roman" w:hAnsi="Times New Roman" w:cs="Times New Roman"/>
          <w:b/>
          <w:sz w:val="22"/>
          <w:szCs w:val="22"/>
        </w:rPr>
        <w:t xml:space="preserve">БИК 012007084; в поле «Корреспондентский счет банка»: 40102810945370000023; </w:t>
      </w:r>
      <w:r w:rsidR="00881C27" w:rsidRPr="00F34D21">
        <w:rPr>
          <w:rFonts w:ascii="Times New Roman" w:hAnsi="Times New Roman" w:cs="Times New Roman"/>
          <w:b/>
          <w:sz w:val="22"/>
          <w:szCs w:val="22"/>
        </w:rPr>
        <w:t xml:space="preserve">                              </w:t>
      </w:r>
      <w:r w:rsidRPr="00F34D21">
        <w:rPr>
          <w:rFonts w:ascii="Times New Roman" w:hAnsi="Times New Roman" w:cs="Times New Roman"/>
          <w:b/>
          <w:sz w:val="22"/>
          <w:szCs w:val="22"/>
        </w:rPr>
        <w:t>КБК 00000000000000000180; ОКТМО 20701000.</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Задаток должен поступить на указанный счет не позднее даты рассмотрения заявок на участие в аукционе.</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Назначение платежа: задаток за участие в аукционе на право заключения договора аренды земельного участка, находящегося в собственности Воронежской област</w:t>
      </w:r>
      <w:r w:rsidR="00837840">
        <w:rPr>
          <w:rFonts w:ascii="Times New Roman" w:hAnsi="Times New Roman" w:cs="Times New Roman"/>
          <w:sz w:val="22"/>
          <w:szCs w:val="22"/>
        </w:rPr>
        <w:t>и, реестровый номер торгов: 2023</w:t>
      </w:r>
      <w:r w:rsidR="00A00642">
        <w:rPr>
          <w:rFonts w:ascii="Times New Roman" w:hAnsi="Times New Roman" w:cs="Times New Roman"/>
          <w:sz w:val="22"/>
          <w:szCs w:val="22"/>
        </w:rPr>
        <w:t xml:space="preserve"> – 12,  лот № _____</w:t>
      </w:r>
      <w:r w:rsidRPr="00F34D21">
        <w:rPr>
          <w:rFonts w:ascii="Times New Roman" w:hAnsi="Times New Roman" w:cs="Times New Roman"/>
          <w:sz w:val="22"/>
          <w:szCs w:val="22"/>
        </w:rPr>
        <w:t>.</w:t>
      </w:r>
    </w:p>
    <w:p w:rsidR="00F96993" w:rsidRPr="00F34D21" w:rsidRDefault="00F96993" w:rsidP="00F96993">
      <w:pPr>
        <w:ind w:firstLine="426"/>
        <w:jc w:val="both"/>
        <w:rPr>
          <w:rFonts w:ascii="Times New Roman" w:hAnsi="Times New Roman" w:cs="Times New Roman"/>
          <w:sz w:val="22"/>
          <w:szCs w:val="22"/>
        </w:rPr>
      </w:pPr>
      <w:r w:rsidRPr="00F34D21">
        <w:rPr>
          <w:rFonts w:ascii="Times New Roman" w:hAnsi="Times New Roman" w:cs="Times New Roman"/>
          <w:sz w:val="22"/>
          <w:szCs w:val="22"/>
        </w:rPr>
        <w:t>Задаток вносится заявителем лично единым платежом.</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Документом, подтверждающим поступление задатка на счет Организатора аукциона, является выписка с этого счета.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Задаток возвращается заявителю в следующих случаях и порядке:</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 в случае отказа в проведен</w:t>
      </w:r>
      <w:proofErr w:type="gramStart"/>
      <w:r w:rsidRPr="00F34D21">
        <w:rPr>
          <w:rFonts w:ascii="Times New Roman" w:hAnsi="Times New Roman" w:cs="Times New Roman"/>
          <w:sz w:val="22"/>
          <w:szCs w:val="22"/>
        </w:rPr>
        <w:t>ии ау</w:t>
      </w:r>
      <w:proofErr w:type="gramEnd"/>
      <w:r w:rsidRPr="00F34D21">
        <w:rPr>
          <w:rFonts w:ascii="Times New Roman" w:hAnsi="Times New Roman" w:cs="Times New Roman"/>
          <w:sz w:val="22"/>
          <w:szCs w:val="22"/>
        </w:rPr>
        <w:t>кциона, в течение 3 (трех) дней со дня принятия решения об отказе в проведении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 в случае отзыва заявки заявителем до окончания срока приема заявок, в течение 3 (трех) рабочих дней со дня поступления Организатору аукциона уведомления об отзыве заявки;</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 в случае если заявитель не допущен к участию в аукционе, в течение 3 (трех) рабочих дней со дня оформления протокола приема заявок на участие в аукционе;</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аукциона;</w:t>
      </w:r>
    </w:p>
    <w:p w:rsidR="00F96993" w:rsidRPr="00F34D21" w:rsidRDefault="00F96993" w:rsidP="00F9699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sz w:val="22"/>
          <w:szCs w:val="22"/>
        </w:rPr>
        <w:t xml:space="preserve"> - если участник аукциона не признан победителем, в течение 3 (трех) рабочих дней со дня подписания протокола о результатах аукциона. </w:t>
      </w:r>
    </w:p>
    <w:p w:rsidR="00F96993" w:rsidRPr="00F34D21" w:rsidRDefault="00F96993" w:rsidP="00F96993">
      <w:pPr>
        <w:widowControl/>
        <w:tabs>
          <w:tab w:val="left" w:pos="142"/>
        </w:tabs>
        <w:ind w:firstLine="426"/>
        <w:jc w:val="both"/>
        <w:outlineLvl w:val="1"/>
        <w:rPr>
          <w:rFonts w:ascii="Times New Roman" w:eastAsia="Calibri" w:hAnsi="Times New Roman" w:cs="Times New Roman"/>
          <w:sz w:val="22"/>
          <w:szCs w:val="22"/>
        </w:rPr>
      </w:pPr>
      <w:proofErr w:type="gramStart"/>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аукциона, </w:t>
      </w:r>
      <w:r w:rsidRPr="00F34D21">
        <w:rPr>
          <w:rFonts w:ascii="Times New Roman" w:eastAsia="Calibri" w:hAnsi="Times New Roman" w:cs="Times New Roman"/>
          <w:sz w:val="22"/>
          <w:szCs w:val="22"/>
        </w:rPr>
        <w:t>задаток, внесенный единственным участником, принявшим участие в аукционе, либо единственным заявителем, подавшим единственную заявку, соответствующую всем требованиям и указанным в извещении о проведении аукциона условиям аукциона, а также единственным заявителем, признанным участником аукциона, засчитываются в счет арендной платы.</w:t>
      </w:r>
      <w:proofErr w:type="gramEnd"/>
      <w:r w:rsidRPr="00F34D21">
        <w:rPr>
          <w:rFonts w:ascii="Times New Roman" w:eastAsia="Calibri" w:hAnsi="Times New Roman" w:cs="Times New Roman"/>
          <w:sz w:val="22"/>
          <w:szCs w:val="22"/>
        </w:rPr>
        <w:t xml:space="preserve"> Задатки, внесенные этими лицами, не заключившими в установленном порядке договор аренды земельного участка, находящегося в собственности Воронежской области (далее – договор аренды), вследствие уклонения от заключения указанного договора, не возвращаются.</w:t>
      </w:r>
    </w:p>
    <w:p w:rsidR="00F96993" w:rsidRPr="00F34D21" w:rsidRDefault="00F96993" w:rsidP="00F96993">
      <w:pPr>
        <w:tabs>
          <w:tab w:val="left" w:pos="142"/>
        </w:tabs>
        <w:ind w:firstLine="426"/>
        <w:jc w:val="center"/>
        <w:rPr>
          <w:rFonts w:ascii="Times New Roman" w:hAnsi="Times New Roman" w:cs="Times New Roman"/>
          <w:sz w:val="22"/>
          <w:szCs w:val="22"/>
        </w:rPr>
      </w:pPr>
    </w:p>
    <w:p w:rsidR="000F07E4" w:rsidRPr="00F34D21" w:rsidRDefault="000F07E4" w:rsidP="000F07E4">
      <w:pPr>
        <w:pStyle w:val="ac"/>
        <w:jc w:val="center"/>
        <w:rPr>
          <w:rFonts w:ascii="Times New Roman" w:hAnsi="Times New Roman" w:cs="Times New Roman"/>
          <w:b/>
          <w:sz w:val="22"/>
          <w:szCs w:val="22"/>
        </w:rPr>
      </w:pPr>
      <w:r w:rsidRPr="00F34D21">
        <w:rPr>
          <w:rFonts w:ascii="Times New Roman" w:hAnsi="Times New Roman" w:cs="Times New Roman"/>
          <w:b/>
          <w:sz w:val="22"/>
          <w:szCs w:val="22"/>
        </w:rPr>
        <w:t>4. Подача заявок на участие в аукционе</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Заявки подаются, начиная </w:t>
      </w:r>
      <w:proofErr w:type="gramStart"/>
      <w:r w:rsidRPr="00F34D21">
        <w:rPr>
          <w:rFonts w:ascii="Times New Roman" w:hAnsi="Times New Roman" w:cs="Times New Roman"/>
          <w:sz w:val="22"/>
          <w:szCs w:val="22"/>
        </w:rPr>
        <w:t>с даты начала</w:t>
      </w:r>
      <w:proofErr w:type="gramEnd"/>
      <w:r w:rsidRPr="00F34D21">
        <w:rPr>
          <w:rFonts w:ascii="Times New Roman" w:hAnsi="Times New Roman" w:cs="Times New Roman"/>
          <w:sz w:val="22"/>
          <w:szCs w:val="22"/>
        </w:rPr>
        <w:t xml:space="preserve"> приема заявок до даты окончания приема заявок, указанных в настоящем извещении:</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  путем вручения их Организатору аукциона (порядок подачи заявки указан в п. 4.1); </w:t>
      </w:r>
    </w:p>
    <w:p w:rsidR="000F07E4" w:rsidRPr="00F34D21" w:rsidRDefault="000F07E4" w:rsidP="00A16B03">
      <w:pPr>
        <w:widowControl/>
        <w:ind w:firstLine="709"/>
        <w:jc w:val="both"/>
        <w:outlineLvl w:val="1"/>
        <w:rPr>
          <w:rFonts w:ascii="Times New Roman" w:hAnsi="Times New Roman" w:cs="Times New Roman"/>
          <w:sz w:val="22"/>
          <w:szCs w:val="22"/>
        </w:rPr>
      </w:pPr>
      <w:r w:rsidRPr="00F34D21">
        <w:rPr>
          <w:rFonts w:ascii="Times New Roman" w:hAnsi="Times New Roman" w:cs="Times New Roman"/>
          <w:sz w:val="22"/>
          <w:szCs w:val="22"/>
        </w:rPr>
        <w:t xml:space="preserve">- путем направления заявки с приложенными к ней документами, подписанные усиленной квалифицированной электронной подписью (далее – УКЭП), на электронный адрес </w:t>
      </w:r>
      <w:r w:rsidRPr="00F34D21">
        <w:rPr>
          <w:rFonts w:ascii="Times New Roman" w:hAnsi="Times New Roman" w:cs="Times New Roman"/>
          <w:sz w:val="22"/>
          <w:szCs w:val="22"/>
          <w:lang w:val="en-US"/>
        </w:rPr>
        <w:t>e</w:t>
      </w:r>
      <w:r w:rsidRPr="00F34D21">
        <w:rPr>
          <w:rFonts w:ascii="Times New Roman" w:hAnsi="Times New Roman" w:cs="Times New Roman"/>
          <w:sz w:val="22"/>
          <w:szCs w:val="22"/>
        </w:rPr>
        <w:t>.</w:t>
      </w:r>
      <w:r w:rsidRPr="00F34D21">
        <w:rPr>
          <w:rFonts w:ascii="Times New Roman" w:hAnsi="Times New Roman" w:cs="Times New Roman"/>
          <w:sz w:val="22"/>
          <w:szCs w:val="22"/>
          <w:lang w:val="en-US"/>
        </w:rPr>
        <w:t>shchetinina</w:t>
      </w:r>
      <w:r w:rsidRPr="00F34D21">
        <w:rPr>
          <w:rFonts w:ascii="Times New Roman" w:hAnsi="Times New Roman" w:cs="Times New Roman"/>
          <w:sz w:val="22"/>
          <w:szCs w:val="22"/>
        </w:rPr>
        <w:t>@</w:t>
      </w:r>
      <w:r w:rsidRPr="00F34D21">
        <w:rPr>
          <w:rFonts w:ascii="Times New Roman" w:hAnsi="Times New Roman" w:cs="Times New Roman"/>
          <w:sz w:val="22"/>
          <w:szCs w:val="22"/>
          <w:lang w:val="en-US"/>
        </w:rPr>
        <w:t>fgivo</w:t>
      </w:r>
      <w:r w:rsidRPr="00F34D21">
        <w:rPr>
          <w:rFonts w:ascii="Times New Roman" w:hAnsi="Times New Roman" w:cs="Times New Roman"/>
          <w:sz w:val="22"/>
          <w:szCs w:val="22"/>
        </w:rPr>
        <w:t>.</w:t>
      </w:r>
      <w:r w:rsidRPr="00F34D21">
        <w:rPr>
          <w:rFonts w:ascii="Times New Roman" w:hAnsi="Times New Roman" w:cs="Times New Roman"/>
          <w:sz w:val="22"/>
          <w:szCs w:val="22"/>
          <w:lang w:val="en-US"/>
        </w:rPr>
        <w:t>ru</w:t>
      </w:r>
      <w:r w:rsidRPr="00F34D21">
        <w:rPr>
          <w:rFonts w:ascii="Times New Roman" w:hAnsi="Times New Roman" w:cs="Times New Roman"/>
          <w:sz w:val="22"/>
          <w:szCs w:val="22"/>
        </w:rPr>
        <w:t xml:space="preserve"> (порядок подачи заявки указан в п. 4.2).</w:t>
      </w:r>
    </w:p>
    <w:p w:rsidR="000F07E4" w:rsidRPr="00F34D21" w:rsidRDefault="000F07E4" w:rsidP="000F07E4">
      <w:pPr>
        <w:pStyle w:val="ac"/>
        <w:ind w:left="786"/>
        <w:jc w:val="center"/>
        <w:rPr>
          <w:rFonts w:ascii="Times New Roman" w:hAnsi="Times New Roman" w:cs="Times New Roman"/>
          <w:sz w:val="22"/>
          <w:szCs w:val="22"/>
        </w:rPr>
      </w:pPr>
      <w:r w:rsidRPr="00F34D21">
        <w:rPr>
          <w:rFonts w:ascii="Times New Roman" w:hAnsi="Times New Roman" w:cs="Times New Roman"/>
          <w:b/>
          <w:sz w:val="22"/>
          <w:szCs w:val="22"/>
        </w:rPr>
        <w:lastRenderedPageBreak/>
        <w:t>4.1. Порядок подачи и приема заявок на участие в аукционе</w:t>
      </w:r>
    </w:p>
    <w:p w:rsidR="000F07E4" w:rsidRPr="00F34D21" w:rsidRDefault="000F07E4" w:rsidP="000F07E4">
      <w:pPr>
        <w:ind w:firstLine="426"/>
        <w:jc w:val="center"/>
        <w:rPr>
          <w:rFonts w:ascii="Times New Roman" w:hAnsi="Times New Roman" w:cs="Times New Roman"/>
          <w:b/>
          <w:sz w:val="22"/>
          <w:szCs w:val="22"/>
        </w:rPr>
      </w:pPr>
      <w:r w:rsidRPr="00F34D21">
        <w:rPr>
          <w:rFonts w:ascii="Times New Roman" w:hAnsi="Times New Roman" w:cs="Times New Roman"/>
          <w:b/>
          <w:sz w:val="22"/>
          <w:szCs w:val="22"/>
        </w:rPr>
        <w:t>путем вручения их Организатору аукциона</w:t>
      </w:r>
    </w:p>
    <w:p w:rsidR="000F07E4" w:rsidRPr="00F34D21" w:rsidRDefault="000F07E4" w:rsidP="000F07E4">
      <w:pPr>
        <w:widowControl/>
        <w:ind w:firstLine="709"/>
        <w:jc w:val="both"/>
        <w:outlineLvl w:val="1"/>
        <w:rPr>
          <w:rFonts w:ascii="Times New Roman" w:hAnsi="Times New Roman" w:cs="Times New Roman"/>
          <w:b/>
          <w:sz w:val="22"/>
          <w:szCs w:val="22"/>
        </w:rPr>
      </w:pPr>
      <w:r w:rsidRPr="00F34D21">
        <w:rPr>
          <w:rFonts w:ascii="Times New Roman" w:hAnsi="Times New Roman" w:cs="Times New Roman"/>
          <w:bCs/>
          <w:sz w:val="22"/>
          <w:szCs w:val="22"/>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1. Заявка </w:t>
      </w:r>
      <w:proofErr w:type="gramStart"/>
      <w:r w:rsidRPr="00F34D21">
        <w:rPr>
          <w:rFonts w:ascii="Times New Roman" w:hAnsi="Times New Roman" w:cs="Times New Roman"/>
          <w:sz w:val="22"/>
          <w:szCs w:val="22"/>
        </w:rPr>
        <w:t>на участие в аукционе по установленной в извещении о проведении</w:t>
      </w:r>
      <w:proofErr w:type="gramEnd"/>
      <w:r w:rsidRPr="00F34D21">
        <w:rPr>
          <w:rFonts w:ascii="Times New Roman" w:hAnsi="Times New Roman" w:cs="Times New Roman"/>
          <w:sz w:val="22"/>
          <w:szCs w:val="22"/>
        </w:rPr>
        <w:t xml:space="preserve"> аукциона форме с указанием банковских реквизитов счета для возврата задатка (2 экз.).</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2.  Копии документов, удостоверяющих личность заявителя (для граждан).</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3. Надлежащим образом заверенный перевод </w:t>
      </w:r>
      <w:proofErr w:type="gramStart"/>
      <w:r w:rsidRPr="00F34D21">
        <w:rPr>
          <w:rFonts w:ascii="Times New Roman" w:hAnsi="Times New Roman" w:cs="Times New Roman"/>
          <w:sz w:val="22"/>
          <w:szCs w:val="2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F34D21">
        <w:rPr>
          <w:rFonts w:ascii="Times New Roman" w:hAnsi="Times New Roman" w:cs="Times New Roman"/>
          <w:sz w:val="22"/>
          <w:szCs w:val="22"/>
        </w:rPr>
        <w:t>, если заявителем является иностранное юридическое лицо.</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4. Документы, подтверждающие внесение задатка. </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Указанные документы в части их оформления и содержания должны соответствовать требованиям законодательства Российской Федерации.</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Один заявитель имеет право подать только одну заявку на участие в аукционе.</w:t>
      </w:r>
    </w:p>
    <w:p w:rsidR="000F07E4" w:rsidRPr="00F34D21" w:rsidRDefault="000F07E4" w:rsidP="000F07E4">
      <w:pPr>
        <w:ind w:firstLine="709"/>
        <w:jc w:val="both"/>
        <w:rPr>
          <w:rFonts w:ascii="Times New Roman" w:hAnsi="Times New Roman" w:cs="Times New Roman"/>
          <w:b/>
          <w:sz w:val="22"/>
          <w:szCs w:val="22"/>
        </w:rPr>
      </w:pPr>
      <w:r w:rsidRPr="00F34D21">
        <w:rPr>
          <w:rFonts w:ascii="Times New Roman" w:hAnsi="Times New Roman" w:cs="Times New Roman"/>
          <w:sz w:val="22"/>
          <w:szCs w:val="22"/>
        </w:rPr>
        <w:t xml:space="preserve">Заявки подаются, начиная </w:t>
      </w:r>
      <w:proofErr w:type="gramStart"/>
      <w:r w:rsidRPr="00F34D21">
        <w:rPr>
          <w:rFonts w:ascii="Times New Roman" w:hAnsi="Times New Roman" w:cs="Times New Roman"/>
          <w:sz w:val="22"/>
          <w:szCs w:val="22"/>
        </w:rPr>
        <w:t>с даты начала</w:t>
      </w:r>
      <w:proofErr w:type="gramEnd"/>
      <w:r w:rsidRPr="00F34D21">
        <w:rPr>
          <w:rFonts w:ascii="Times New Roman" w:hAnsi="Times New Roman" w:cs="Times New Roman"/>
          <w:sz w:val="22"/>
          <w:szCs w:val="22"/>
        </w:rPr>
        <w:t xml:space="preserve"> приема заявок до даты окончания приема заявок, указанных в настоящем извещении. </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Заявка, поступившая по истечении срока приема, возвращается в день ее поступления заявителю или его уполномоченному представителю.</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881C27" w:rsidRPr="00F34D21" w:rsidRDefault="000F07E4" w:rsidP="00A16B03">
      <w:pPr>
        <w:ind w:firstLine="709"/>
        <w:jc w:val="both"/>
        <w:rPr>
          <w:rFonts w:ascii="Times New Roman" w:hAnsi="Times New Roman" w:cs="Times New Roman"/>
          <w:sz w:val="22"/>
          <w:szCs w:val="22"/>
        </w:rPr>
      </w:pPr>
      <w:r w:rsidRPr="00F34D21">
        <w:rPr>
          <w:rFonts w:ascii="Times New Roman" w:hAnsi="Times New Roman" w:cs="Times New Roman"/>
          <w:sz w:val="22"/>
          <w:szCs w:val="22"/>
        </w:rPr>
        <w:t>Заявки подаются и принимаются одновременно с полным комплектом требуемых для участия в аукционе документов.</w:t>
      </w:r>
    </w:p>
    <w:p w:rsidR="000F07E4" w:rsidRPr="00F34D21" w:rsidRDefault="000F07E4" w:rsidP="000F07E4">
      <w:pPr>
        <w:pStyle w:val="ac"/>
        <w:ind w:left="786"/>
        <w:jc w:val="center"/>
        <w:rPr>
          <w:rFonts w:ascii="Times New Roman" w:hAnsi="Times New Roman"/>
          <w:b/>
          <w:sz w:val="22"/>
          <w:szCs w:val="22"/>
        </w:rPr>
      </w:pPr>
      <w:r w:rsidRPr="00F34D21">
        <w:rPr>
          <w:rFonts w:ascii="Times New Roman" w:hAnsi="Times New Roman" w:cs="Times New Roman"/>
          <w:b/>
          <w:sz w:val="22"/>
          <w:szCs w:val="22"/>
        </w:rPr>
        <w:t>4.2. Порядок подачи и приема заявок на участие в аукционе</w:t>
      </w:r>
    </w:p>
    <w:p w:rsidR="000F07E4" w:rsidRPr="00F34D21" w:rsidRDefault="000F07E4" w:rsidP="000F07E4">
      <w:pPr>
        <w:ind w:firstLine="426"/>
        <w:jc w:val="center"/>
        <w:rPr>
          <w:rFonts w:ascii="Times New Roman" w:hAnsi="Times New Roman"/>
          <w:b/>
          <w:sz w:val="22"/>
          <w:szCs w:val="22"/>
        </w:rPr>
      </w:pPr>
      <w:r w:rsidRPr="00F34D21">
        <w:rPr>
          <w:rFonts w:ascii="Times New Roman" w:hAnsi="Times New Roman"/>
          <w:b/>
          <w:sz w:val="22"/>
          <w:szCs w:val="22"/>
        </w:rPr>
        <w:t>в электронно-цифровой форме</w:t>
      </w:r>
    </w:p>
    <w:p w:rsidR="000F07E4" w:rsidRPr="00F34D21" w:rsidRDefault="000F07E4" w:rsidP="000F07E4">
      <w:pPr>
        <w:ind w:firstLine="708"/>
        <w:jc w:val="both"/>
        <w:rPr>
          <w:rFonts w:ascii="Times New Roman" w:hAnsi="Times New Roman"/>
          <w:sz w:val="22"/>
          <w:szCs w:val="22"/>
        </w:rPr>
      </w:pPr>
      <w:r w:rsidRPr="00F34D21">
        <w:rPr>
          <w:rFonts w:ascii="Times New Roman" w:hAnsi="Times New Roman"/>
          <w:sz w:val="22"/>
          <w:szCs w:val="22"/>
        </w:rPr>
        <w:t xml:space="preserve">Подача заявки на участие в торгах с приложенными документами (далее – заявка), подписанные УКЭП, осуществляется путем </w:t>
      </w:r>
      <w:r w:rsidRPr="00F34D21">
        <w:rPr>
          <w:rFonts w:ascii="Times New Roman" w:hAnsi="Times New Roman" w:cs="Times New Roman"/>
          <w:sz w:val="22"/>
          <w:szCs w:val="22"/>
        </w:rPr>
        <w:t xml:space="preserve">направления заявки с приложенными к ней документами, подписанные усиленной квалифицированной электронной подписью (далее – УКЭП), на электронный адрес </w:t>
      </w:r>
      <w:r w:rsidRPr="00F34D21">
        <w:rPr>
          <w:rFonts w:ascii="Times New Roman" w:hAnsi="Times New Roman" w:cs="Times New Roman"/>
          <w:sz w:val="22"/>
          <w:szCs w:val="22"/>
          <w:lang w:val="en-US"/>
        </w:rPr>
        <w:t>e</w:t>
      </w:r>
      <w:r w:rsidRPr="00F34D21">
        <w:rPr>
          <w:rFonts w:ascii="Times New Roman" w:hAnsi="Times New Roman" w:cs="Times New Roman"/>
          <w:sz w:val="22"/>
          <w:szCs w:val="22"/>
        </w:rPr>
        <w:t>.</w:t>
      </w:r>
      <w:r w:rsidRPr="00F34D21">
        <w:rPr>
          <w:rFonts w:ascii="Times New Roman" w:hAnsi="Times New Roman" w:cs="Times New Roman"/>
          <w:sz w:val="22"/>
          <w:szCs w:val="22"/>
          <w:lang w:val="en-US"/>
        </w:rPr>
        <w:t>shchetinina</w:t>
      </w:r>
      <w:r w:rsidRPr="00F34D21">
        <w:rPr>
          <w:rFonts w:ascii="Times New Roman" w:hAnsi="Times New Roman" w:cs="Times New Roman"/>
          <w:sz w:val="22"/>
          <w:szCs w:val="22"/>
        </w:rPr>
        <w:t>@</w:t>
      </w:r>
      <w:r w:rsidRPr="00F34D21">
        <w:rPr>
          <w:rFonts w:ascii="Times New Roman" w:hAnsi="Times New Roman" w:cs="Times New Roman"/>
          <w:sz w:val="22"/>
          <w:szCs w:val="22"/>
          <w:lang w:val="en-US"/>
        </w:rPr>
        <w:t>fgivo</w:t>
      </w:r>
      <w:r w:rsidRPr="00F34D21">
        <w:rPr>
          <w:rFonts w:ascii="Times New Roman" w:hAnsi="Times New Roman" w:cs="Times New Roman"/>
          <w:sz w:val="22"/>
          <w:szCs w:val="22"/>
        </w:rPr>
        <w:t>.</w:t>
      </w:r>
      <w:r w:rsidRPr="00F34D21">
        <w:rPr>
          <w:rFonts w:ascii="Times New Roman" w:hAnsi="Times New Roman" w:cs="Times New Roman"/>
          <w:sz w:val="22"/>
          <w:szCs w:val="22"/>
          <w:lang w:val="en-US"/>
        </w:rPr>
        <w:t>ru</w:t>
      </w:r>
      <w:r w:rsidRPr="00F34D21">
        <w:rPr>
          <w:sz w:val="22"/>
          <w:szCs w:val="22"/>
        </w:rPr>
        <w:t>.</w:t>
      </w:r>
    </w:p>
    <w:p w:rsidR="000F07E4" w:rsidRPr="00F34D21" w:rsidRDefault="000F07E4" w:rsidP="000F07E4">
      <w:pPr>
        <w:ind w:firstLine="708"/>
        <w:jc w:val="both"/>
        <w:rPr>
          <w:rFonts w:ascii="Times New Roman" w:hAnsi="Times New Roman"/>
          <w:sz w:val="22"/>
          <w:szCs w:val="22"/>
        </w:rPr>
      </w:pPr>
      <w:r w:rsidRPr="00F34D21">
        <w:rPr>
          <w:rFonts w:ascii="Times New Roman" w:hAnsi="Times New Roman"/>
          <w:sz w:val="22"/>
          <w:szCs w:val="22"/>
        </w:rPr>
        <w:t>Кроме заявки в электронном письме заявитель указывает контактные сведения для связи с ним (номер телефона и адрес электронной почты).</w:t>
      </w:r>
    </w:p>
    <w:p w:rsidR="000F07E4" w:rsidRPr="00F34D21" w:rsidRDefault="000F07E4" w:rsidP="000F07E4">
      <w:pPr>
        <w:widowControl/>
        <w:ind w:firstLine="709"/>
        <w:jc w:val="both"/>
        <w:outlineLvl w:val="1"/>
        <w:rPr>
          <w:rFonts w:ascii="Times New Roman" w:hAnsi="Times New Roman" w:cs="Times New Roman"/>
          <w:b/>
          <w:sz w:val="22"/>
          <w:szCs w:val="22"/>
        </w:rPr>
      </w:pPr>
      <w:r w:rsidRPr="00F34D21">
        <w:rPr>
          <w:rFonts w:ascii="Times New Roman" w:hAnsi="Times New Roman" w:cs="Times New Roman"/>
          <w:bCs/>
          <w:sz w:val="22"/>
          <w:szCs w:val="22"/>
        </w:rPr>
        <w:t>Для участия в торгах заявитель представляет Организатору аукциона в установленный в извещении о проведении торгов срок следующие документы:</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1. Заявка </w:t>
      </w:r>
      <w:proofErr w:type="gramStart"/>
      <w:r w:rsidRPr="00F34D21">
        <w:rPr>
          <w:rFonts w:ascii="Times New Roman" w:hAnsi="Times New Roman" w:cs="Times New Roman"/>
          <w:sz w:val="22"/>
          <w:szCs w:val="22"/>
        </w:rPr>
        <w:t>на участие в аукционе по установленной в извещении о проведении</w:t>
      </w:r>
      <w:proofErr w:type="gramEnd"/>
      <w:r w:rsidRPr="00F34D21">
        <w:rPr>
          <w:rFonts w:ascii="Times New Roman" w:hAnsi="Times New Roman" w:cs="Times New Roman"/>
          <w:sz w:val="22"/>
          <w:szCs w:val="22"/>
        </w:rPr>
        <w:t xml:space="preserve"> аукциона форме с указанием банковских реквизитов счета для возврата задатка в формате электронного документа,</w:t>
      </w:r>
      <w:r w:rsidRPr="00F34D21">
        <w:rPr>
          <w:rFonts w:ascii="Times New Roman" w:hAnsi="Times New Roman"/>
          <w:color w:val="000000"/>
          <w:sz w:val="22"/>
          <w:szCs w:val="22"/>
        </w:rPr>
        <w:t xml:space="preserve"> подписанного</w:t>
      </w:r>
      <w:r w:rsidRPr="00F34D21">
        <w:rPr>
          <w:rFonts w:ascii="Times New Roman" w:hAnsi="Times New Roman"/>
          <w:sz w:val="22"/>
          <w:szCs w:val="22"/>
        </w:rPr>
        <w:t xml:space="preserve"> УКЭП</w:t>
      </w:r>
      <w:r w:rsidRPr="00F34D21">
        <w:rPr>
          <w:rFonts w:ascii="Times New Roman" w:hAnsi="Times New Roman" w:cs="Times New Roman"/>
          <w:sz w:val="22"/>
          <w:szCs w:val="22"/>
        </w:rPr>
        <w:t>.</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2.  Электронные образы документов, удостоверяющих личность заявителя (для граждан).</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3. Электронный образ надлежаще заверенного перевода </w:t>
      </w:r>
      <w:proofErr w:type="gramStart"/>
      <w:r w:rsidRPr="00F34D21">
        <w:rPr>
          <w:rFonts w:ascii="Times New Roman" w:hAnsi="Times New Roman" w:cs="Times New Roman"/>
          <w:sz w:val="22"/>
          <w:szCs w:val="2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F34D21">
        <w:rPr>
          <w:rFonts w:ascii="Times New Roman" w:hAnsi="Times New Roman" w:cs="Times New Roman"/>
          <w:sz w:val="22"/>
          <w:szCs w:val="22"/>
        </w:rPr>
        <w:t>, если заявителем является иностранное юридическое лицо.</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 xml:space="preserve">4. Электронные образы документов, подтверждающие внесение задатка. </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Указанные документы в части их оформления и содержания должны соответствовать следующим требованиям:</w:t>
      </w:r>
    </w:p>
    <w:p w:rsidR="000F07E4" w:rsidRPr="00F34D21" w:rsidRDefault="000F07E4" w:rsidP="000F07E4">
      <w:pPr>
        <w:ind w:firstLine="708"/>
        <w:jc w:val="both"/>
        <w:rPr>
          <w:rFonts w:ascii="Times New Roman" w:hAnsi="Times New Roman"/>
          <w:sz w:val="22"/>
          <w:szCs w:val="22"/>
        </w:rPr>
      </w:pPr>
      <w:r w:rsidRPr="00F34D21">
        <w:rPr>
          <w:rFonts w:ascii="Times New Roman" w:hAnsi="Times New Roman"/>
          <w:sz w:val="22"/>
          <w:szCs w:val="22"/>
        </w:rPr>
        <w:t xml:space="preserve">1) заявка представляется в формате электронного документа - </w:t>
      </w:r>
      <w:r w:rsidRPr="00F34D21">
        <w:rPr>
          <w:rFonts w:ascii="Times New Roman" w:hAnsi="Times New Roman"/>
          <w:color w:val="000000"/>
          <w:sz w:val="22"/>
          <w:szCs w:val="22"/>
        </w:rPr>
        <w:t xml:space="preserve">документа, созданного в электронной форме без предварительного документирования на бумажном носителе, подписанного </w:t>
      </w:r>
      <w:r w:rsidRPr="00F34D21">
        <w:rPr>
          <w:rFonts w:ascii="Times New Roman" w:hAnsi="Times New Roman"/>
          <w:sz w:val="22"/>
          <w:szCs w:val="22"/>
        </w:rPr>
        <w:t>УКЭП.</w:t>
      </w:r>
    </w:p>
    <w:p w:rsidR="000F07E4" w:rsidRPr="00F34D21" w:rsidRDefault="000F07E4" w:rsidP="000F07E4">
      <w:pPr>
        <w:pStyle w:val="ad"/>
        <w:shd w:val="clear" w:color="auto" w:fill="FFFFFF"/>
        <w:spacing w:before="0" w:beforeAutospacing="0" w:after="0" w:afterAutospacing="0"/>
        <w:ind w:firstLine="709"/>
        <w:jc w:val="both"/>
        <w:rPr>
          <w:color w:val="000000"/>
          <w:sz w:val="22"/>
          <w:szCs w:val="22"/>
        </w:rPr>
      </w:pPr>
      <w:r w:rsidRPr="00F34D21">
        <w:rPr>
          <w:color w:val="000000"/>
          <w:sz w:val="22"/>
          <w:szCs w:val="22"/>
        </w:rPr>
        <w:t>Электронный документ создается в электронной форме без предварительного документирования на бумажном носителе.</w:t>
      </w:r>
    </w:p>
    <w:p w:rsidR="000F07E4" w:rsidRPr="00F34D21" w:rsidRDefault="000F07E4" w:rsidP="000F07E4">
      <w:pPr>
        <w:ind w:firstLine="708"/>
        <w:jc w:val="both"/>
        <w:rPr>
          <w:rFonts w:ascii="Times New Roman" w:hAnsi="Times New Roman"/>
          <w:color w:val="000000"/>
          <w:sz w:val="22"/>
          <w:szCs w:val="22"/>
        </w:rPr>
      </w:pPr>
      <w:r w:rsidRPr="00F34D21">
        <w:rPr>
          <w:rFonts w:ascii="Times New Roman" w:hAnsi="Times New Roman"/>
          <w:sz w:val="22"/>
          <w:szCs w:val="22"/>
        </w:rPr>
        <w:t>2) документы, приложенные к заявке, представляются в формате</w:t>
      </w:r>
      <w:r w:rsidRPr="00F34D21">
        <w:rPr>
          <w:rFonts w:ascii="Times New Roman" w:hAnsi="Times New Roman"/>
          <w:color w:val="000000"/>
          <w:sz w:val="22"/>
          <w:szCs w:val="22"/>
        </w:rPr>
        <w:t xml:space="preserve"> электронных образов документов – переведенные в электронную форму с помощью сре</w:t>
      </w:r>
      <w:proofErr w:type="gramStart"/>
      <w:r w:rsidRPr="00F34D21">
        <w:rPr>
          <w:rFonts w:ascii="Times New Roman" w:hAnsi="Times New Roman"/>
          <w:color w:val="000000"/>
          <w:sz w:val="22"/>
          <w:szCs w:val="22"/>
        </w:rPr>
        <w:t>дств ск</w:t>
      </w:r>
      <w:proofErr w:type="gramEnd"/>
      <w:r w:rsidRPr="00F34D21">
        <w:rPr>
          <w:rFonts w:ascii="Times New Roman" w:hAnsi="Times New Roman"/>
          <w:color w:val="000000"/>
          <w:sz w:val="22"/>
          <w:szCs w:val="22"/>
        </w:rPr>
        <w:t xml:space="preserve">анирования документов, изготовленных на бумажном носителе, и заверенные </w:t>
      </w:r>
      <w:r w:rsidRPr="00F34D21">
        <w:rPr>
          <w:rFonts w:ascii="Times New Roman" w:hAnsi="Times New Roman"/>
          <w:sz w:val="22"/>
          <w:szCs w:val="22"/>
        </w:rPr>
        <w:t>УКЭП</w:t>
      </w:r>
      <w:r w:rsidRPr="00F34D21">
        <w:rPr>
          <w:rFonts w:ascii="Times New Roman" w:hAnsi="Times New Roman"/>
          <w:color w:val="000000"/>
          <w:sz w:val="22"/>
          <w:szCs w:val="22"/>
        </w:rPr>
        <w:t>.</w:t>
      </w:r>
    </w:p>
    <w:p w:rsidR="000F07E4" w:rsidRPr="00F34D21" w:rsidRDefault="000F07E4" w:rsidP="000F07E4">
      <w:pPr>
        <w:ind w:firstLine="708"/>
        <w:jc w:val="both"/>
        <w:rPr>
          <w:rFonts w:ascii="Times New Roman" w:hAnsi="Times New Roman"/>
          <w:sz w:val="22"/>
          <w:szCs w:val="22"/>
        </w:rPr>
      </w:pPr>
      <w:r w:rsidRPr="00F34D21">
        <w:rPr>
          <w:rFonts w:ascii="Times New Roman" w:hAnsi="Times New Roman"/>
          <w:color w:val="000000"/>
          <w:sz w:val="22"/>
          <w:szCs w:val="22"/>
        </w:rPr>
        <w:t>Электронный образ документа создается с помощью сре</w:t>
      </w:r>
      <w:proofErr w:type="gramStart"/>
      <w:r w:rsidRPr="00F34D21">
        <w:rPr>
          <w:rFonts w:ascii="Times New Roman" w:hAnsi="Times New Roman"/>
          <w:color w:val="000000"/>
          <w:sz w:val="22"/>
          <w:szCs w:val="22"/>
        </w:rPr>
        <w:t>дств ск</w:t>
      </w:r>
      <w:proofErr w:type="gramEnd"/>
      <w:r w:rsidRPr="00F34D21">
        <w:rPr>
          <w:rFonts w:ascii="Times New Roman" w:hAnsi="Times New Roman"/>
          <w:color w:val="000000"/>
          <w:sz w:val="22"/>
          <w:szCs w:val="22"/>
        </w:rPr>
        <w:t>анирования. Сканирование документа на бумажном носителе должно производиться в масштабе 1:1,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w:t>
      </w:r>
      <w:r w:rsidRPr="00F34D21">
        <w:rPr>
          <w:rFonts w:ascii="Times New Roman" w:hAnsi="Times New Roman"/>
          <w:sz w:val="22"/>
          <w:szCs w:val="22"/>
        </w:rPr>
        <w:t xml:space="preserve"> Качество представленных электронных образов документов должно позволять в полном объеме прочитать текст документа.</w:t>
      </w:r>
    </w:p>
    <w:p w:rsidR="000F07E4" w:rsidRPr="00F34D21" w:rsidRDefault="000F07E4" w:rsidP="000F07E4">
      <w:pPr>
        <w:pStyle w:val="ad"/>
        <w:shd w:val="clear" w:color="auto" w:fill="FFFFFF"/>
        <w:spacing w:before="0" w:beforeAutospacing="0" w:after="0" w:afterAutospacing="0"/>
        <w:ind w:firstLine="709"/>
        <w:jc w:val="both"/>
        <w:rPr>
          <w:color w:val="000000"/>
          <w:sz w:val="22"/>
          <w:szCs w:val="22"/>
        </w:rPr>
      </w:pPr>
      <w:r w:rsidRPr="00F34D21">
        <w:rPr>
          <w:sz w:val="22"/>
          <w:szCs w:val="22"/>
        </w:rPr>
        <w:lastRenderedPageBreak/>
        <w:t xml:space="preserve">3) заявка и приложенные к ней документы должны соответствовать требованиям, указанным в извещении о проведении торгов, и предоставляются в формате </w:t>
      </w:r>
      <w:r w:rsidRPr="00F34D21">
        <w:rPr>
          <w:color w:val="000000"/>
          <w:sz w:val="22"/>
          <w:szCs w:val="22"/>
        </w:rPr>
        <w:t>.</w:t>
      </w:r>
      <w:r w:rsidRPr="00F34D21">
        <w:rPr>
          <w:color w:val="000000"/>
          <w:sz w:val="22"/>
          <w:szCs w:val="22"/>
          <w:lang w:val="en-US"/>
        </w:rPr>
        <w:t>zip</w:t>
      </w:r>
      <w:r w:rsidRPr="00F34D21">
        <w:rPr>
          <w:color w:val="000000"/>
          <w:sz w:val="22"/>
          <w:szCs w:val="22"/>
        </w:rPr>
        <w:t xml:space="preserve">. </w:t>
      </w:r>
    </w:p>
    <w:p w:rsidR="000F07E4" w:rsidRPr="00F34D21" w:rsidRDefault="000F07E4" w:rsidP="000F07E4">
      <w:pPr>
        <w:pStyle w:val="ad"/>
        <w:shd w:val="clear" w:color="auto" w:fill="FFFFFF"/>
        <w:spacing w:before="0" w:beforeAutospacing="0" w:after="0" w:afterAutospacing="0"/>
        <w:ind w:firstLine="709"/>
        <w:jc w:val="both"/>
        <w:rPr>
          <w:color w:val="000000"/>
          <w:sz w:val="22"/>
          <w:szCs w:val="22"/>
        </w:rPr>
      </w:pPr>
      <w:r w:rsidRPr="00F34D21">
        <w:rPr>
          <w:color w:val="000000"/>
          <w:sz w:val="22"/>
          <w:szCs w:val="22"/>
        </w:rPr>
        <w:t xml:space="preserve">4) файл заявки и документов, прилагаемых к ней, представляются в том формате, в котором они подписаны УКЭП.  </w:t>
      </w:r>
    </w:p>
    <w:p w:rsidR="000F07E4" w:rsidRPr="00F34D21" w:rsidRDefault="000F07E4" w:rsidP="000F07E4">
      <w:pPr>
        <w:pStyle w:val="ad"/>
        <w:shd w:val="clear" w:color="auto" w:fill="FFFFFF"/>
        <w:spacing w:before="0" w:beforeAutospacing="0" w:after="0" w:afterAutospacing="0"/>
        <w:ind w:firstLine="709"/>
        <w:jc w:val="both"/>
        <w:rPr>
          <w:color w:val="000000"/>
          <w:sz w:val="22"/>
          <w:szCs w:val="22"/>
        </w:rPr>
      </w:pPr>
      <w:r w:rsidRPr="00F34D21">
        <w:rPr>
          <w:color w:val="000000"/>
          <w:sz w:val="22"/>
          <w:szCs w:val="22"/>
        </w:rPr>
        <w:t>5) электронный документ должен быть подписан УКЭП. Электронные документы, подписанные простой электронной подписью или усиленной неквалифицированной электронной подписью, не принимаются.</w:t>
      </w:r>
    </w:p>
    <w:p w:rsidR="000F07E4" w:rsidRPr="00F34D21" w:rsidRDefault="000F07E4" w:rsidP="000F07E4">
      <w:pPr>
        <w:pStyle w:val="ad"/>
        <w:shd w:val="clear" w:color="auto" w:fill="FFFFFF"/>
        <w:spacing w:before="0" w:beforeAutospacing="0" w:after="0" w:afterAutospacing="0"/>
        <w:ind w:firstLine="709"/>
        <w:jc w:val="both"/>
        <w:rPr>
          <w:color w:val="000000"/>
          <w:sz w:val="22"/>
          <w:szCs w:val="22"/>
        </w:rPr>
      </w:pPr>
      <w:r w:rsidRPr="00F34D21">
        <w:rPr>
          <w:color w:val="000000"/>
          <w:sz w:val="22"/>
          <w:szCs w:val="22"/>
        </w:rPr>
        <w:t>6) электронный документ должен быть подписан УКЭП, лица, которое указано в тексте электронного документа как лицо, его подписавшее. Не допускается представление электронных документов, подписанных УКЭП подписью лица, которое не указано в тексте электронного документа как лицо, его подписавшее.</w:t>
      </w:r>
    </w:p>
    <w:p w:rsidR="000F07E4" w:rsidRPr="00F34D21" w:rsidRDefault="000F07E4" w:rsidP="000F07E4">
      <w:pPr>
        <w:pStyle w:val="ad"/>
        <w:shd w:val="clear" w:color="auto" w:fill="FFFFFF"/>
        <w:spacing w:before="0" w:beforeAutospacing="0" w:after="0" w:afterAutospacing="0"/>
        <w:ind w:firstLine="709"/>
        <w:jc w:val="both"/>
        <w:rPr>
          <w:color w:val="000000"/>
          <w:sz w:val="22"/>
          <w:szCs w:val="22"/>
        </w:rPr>
      </w:pPr>
      <w:r w:rsidRPr="00F34D21">
        <w:rPr>
          <w:color w:val="000000"/>
          <w:sz w:val="22"/>
          <w:szCs w:val="22"/>
        </w:rPr>
        <w:t>7)  Файл  электронного  образа  документа  должен  быть  в  одном  из следующих форматов: .doc, .docx, .pdf, .</w:t>
      </w:r>
      <w:r w:rsidRPr="00F34D21">
        <w:rPr>
          <w:color w:val="000000"/>
          <w:sz w:val="22"/>
          <w:szCs w:val="22"/>
          <w:lang w:val="en-US"/>
        </w:rPr>
        <w:t>txt</w:t>
      </w:r>
      <w:r w:rsidRPr="00F34D21">
        <w:rPr>
          <w:color w:val="000000"/>
          <w:sz w:val="22"/>
          <w:szCs w:val="22"/>
        </w:rPr>
        <w:t>, .</w:t>
      </w:r>
      <w:r w:rsidRPr="00F34D21">
        <w:rPr>
          <w:color w:val="000000"/>
          <w:sz w:val="22"/>
          <w:szCs w:val="22"/>
          <w:lang w:val="en-US"/>
        </w:rPr>
        <w:t>rtf</w:t>
      </w:r>
      <w:r w:rsidRPr="00F34D21">
        <w:rPr>
          <w:color w:val="000000"/>
          <w:sz w:val="22"/>
          <w:szCs w:val="22"/>
        </w:rPr>
        <w:t>, .</w:t>
      </w:r>
      <w:r w:rsidRPr="00F34D21">
        <w:rPr>
          <w:color w:val="000000"/>
          <w:sz w:val="22"/>
          <w:szCs w:val="22"/>
          <w:lang w:val="en-US"/>
        </w:rPr>
        <w:t>zip</w:t>
      </w:r>
      <w:r w:rsidRPr="00F34D21">
        <w:rPr>
          <w:color w:val="000000"/>
          <w:sz w:val="22"/>
          <w:szCs w:val="22"/>
        </w:rPr>
        <w:t>, .7</w:t>
      </w:r>
      <w:r w:rsidRPr="00F34D21">
        <w:rPr>
          <w:color w:val="000000"/>
          <w:sz w:val="22"/>
          <w:szCs w:val="22"/>
          <w:lang w:val="en-US"/>
        </w:rPr>
        <w:t>z</w:t>
      </w:r>
      <w:r w:rsidRPr="00F34D21">
        <w:rPr>
          <w:color w:val="000000"/>
          <w:sz w:val="22"/>
          <w:szCs w:val="22"/>
        </w:rPr>
        <w:t>, .jpg, .gif, .</w:t>
      </w:r>
      <w:r w:rsidRPr="00F34D21">
        <w:rPr>
          <w:color w:val="000000"/>
          <w:sz w:val="22"/>
          <w:szCs w:val="22"/>
          <w:lang w:val="en-US"/>
        </w:rPr>
        <w:t>png</w:t>
      </w:r>
      <w:r w:rsidRPr="00F34D21">
        <w:rPr>
          <w:color w:val="000000"/>
          <w:sz w:val="22"/>
          <w:szCs w:val="22"/>
        </w:rPr>
        <w:t>.</w:t>
      </w:r>
    </w:p>
    <w:p w:rsidR="000F07E4" w:rsidRPr="00F34D21" w:rsidRDefault="000F07E4" w:rsidP="000F07E4">
      <w:pPr>
        <w:ind w:firstLine="708"/>
        <w:jc w:val="both"/>
        <w:rPr>
          <w:rFonts w:ascii="Times New Roman" w:hAnsi="Times New Roman"/>
          <w:sz w:val="22"/>
          <w:szCs w:val="22"/>
        </w:rPr>
      </w:pPr>
      <w:r w:rsidRPr="00F34D21">
        <w:rPr>
          <w:rFonts w:ascii="Times New Roman" w:hAnsi="Times New Roman"/>
          <w:color w:val="000000"/>
          <w:sz w:val="22"/>
          <w:szCs w:val="22"/>
        </w:rPr>
        <w:t xml:space="preserve">8) </w:t>
      </w:r>
      <w:r w:rsidRPr="00F34D21">
        <w:rPr>
          <w:rFonts w:ascii="Times New Roman" w:hAnsi="Times New Roman"/>
          <w:sz w:val="22"/>
          <w:szCs w:val="22"/>
        </w:rPr>
        <w:t xml:space="preserve">Если бумажный документ состоит из двух или более листов, электронный образ такого бумажного документа формируется в виде одного файла. </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0F07E4" w:rsidRPr="00F34D21" w:rsidRDefault="000F07E4" w:rsidP="000F07E4">
      <w:pPr>
        <w:ind w:firstLine="708"/>
        <w:jc w:val="both"/>
        <w:rPr>
          <w:rFonts w:ascii="Times New Roman" w:hAnsi="Times New Roman" w:cs="Times New Roman"/>
          <w:sz w:val="22"/>
          <w:szCs w:val="22"/>
        </w:rPr>
      </w:pPr>
      <w:r w:rsidRPr="00F34D21">
        <w:rPr>
          <w:rFonts w:ascii="Times New Roman" w:hAnsi="Times New Roman" w:cs="Times New Roman"/>
          <w:sz w:val="22"/>
          <w:szCs w:val="22"/>
        </w:rPr>
        <w:t>Заявка и приложенные к ней документы должны быть подписаны электронной подписью заявителя (его уполномоченного представителя).</w:t>
      </w:r>
    </w:p>
    <w:p w:rsidR="000F07E4" w:rsidRPr="00F34D21" w:rsidRDefault="000F07E4" w:rsidP="000F07E4">
      <w:pPr>
        <w:pStyle w:val="ConsPlusNormal"/>
        <w:ind w:firstLine="540"/>
        <w:jc w:val="both"/>
        <w:rPr>
          <w:rFonts w:ascii="Times New Roman" w:hAnsi="Times New Roman" w:cs="Times New Roman"/>
          <w:sz w:val="22"/>
          <w:szCs w:val="22"/>
        </w:rPr>
      </w:pPr>
      <w:r w:rsidRPr="00F34D21">
        <w:rPr>
          <w:rFonts w:ascii="Times New Roman" w:hAnsi="Times New Roman" w:cs="Times New Roman"/>
          <w:sz w:val="22"/>
          <w:szCs w:val="22"/>
        </w:rPr>
        <w:t>При приеме заявок от претендентов Организатор торгов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0F07E4" w:rsidRPr="00F34D21" w:rsidRDefault="000F07E4" w:rsidP="000F07E4">
      <w:pPr>
        <w:pStyle w:val="ConsPlusNormal"/>
        <w:ind w:firstLine="708"/>
        <w:jc w:val="both"/>
        <w:rPr>
          <w:rFonts w:ascii="Times New Roman" w:hAnsi="Times New Roman" w:cs="Times New Roman"/>
          <w:sz w:val="22"/>
          <w:szCs w:val="22"/>
        </w:rPr>
      </w:pPr>
      <w:r w:rsidRPr="00F34D21">
        <w:rPr>
          <w:rFonts w:ascii="Times New Roman" w:hAnsi="Times New Roman" w:cs="Times New Roman"/>
          <w:sz w:val="22"/>
          <w:szCs w:val="22"/>
        </w:rPr>
        <w:t>Уведомление о регистрации заявки с указанием номера, даты и времени приема заявки направляется Организатором аукциона на электронный адрес, указанный заявителем в письме при подаче заявки.</w:t>
      </w:r>
    </w:p>
    <w:p w:rsidR="000F07E4" w:rsidRPr="00F34D21" w:rsidRDefault="000F07E4" w:rsidP="000F07E4">
      <w:pPr>
        <w:pStyle w:val="ConsPlusNormal"/>
        <w:ind w:firstLine="708"/>
        <w:jc w:val="both"/>
        <w:rPr>
          <w:rFonts w:ascii="Times New Roman" w:hAnsi="Times New Roman" w:cs="Times New Roman"/>
          <w:sz w:val="22"/>
          <w:szCs w:val="22"/>
        </w:rPr>
      </w:pPr>
      <w:r w:rsidRPr="00F34D21">
        <w:rPr>
          <w:rFonts w:ascii="Times New Roman" w:hAnsi="Times New Roman" w:cs="Times New Roman"/>
          <w:sz w:val="22"/>
          <w:szCs w:val="22"/>
        </w:rPr>
        <w:t>В случае отказа в регистрации заявки заявителю на электронный адрес, указанный в письме при подаче заявки, Организатором аукциона направляется уведомление об отказе в регистрации заявки с указанием причины отказа.</w:t>
      </w:r>
    </w:p>
    <w:p w:rsidR="000F07E4" w:rsidRPr="00F34D21" w:rsidRDefault="000F07E4" w:rsidP="000F07E4">
      <w:pPr>
        <w:ind w:firstLine="708"/>
        <w:jc w:val="both"/>
        <w:rPr>
          <w:rFonts w:ascii="Times New Roman" w:hAnsi="Times New Roman" w:cs="Times New Roman"/>
          <w:sz w:val="22"/>
          <w:szCs w:val="22"/>
        </w:rPr>
      </w:pPr>
      <w:r w:rsidRPr="00F34D21">
        <w:rPr>
          <w:rFonts w:ascii="Times New Roman" w:hAnsi="Times New Roman" w:cs="Times New Roman"/>
          <w:sz w:val="22"/>
          <w:szCs w:val="22"/>
        </w:rPr>
        <w:t>Заявка с приложенными документами может быть подана как во время работы Организатора аукциона, так и в нерабочее время.</w:t>
      </w:r>
    </w:p>
    <w:p w:rsidR="000F07E4" w:rsidRPr="00F34D21" w:rsidRDefault="000F07E4" w:rsidP="000F07E4">
      <w:pPr>
        <w:ind w:firstLine="709"/>
        <w:jc w:val="both"/>
        <w:rPr>
          <w:rFonts w:ascii="Times New Roman" w:hAnsi="Times New Roman" w:cs="Times New Roman"/>
          <w:sz w:val="22"/>
          <w:szCs w:val="22"/>
        </w:rPr>
      </w:pPr>
      <w:r w:rsidRPr="00F34D21">
        <w:rPr>
          <w:rFonts w:ascii="Times New Roman" w:hAnsi="Times New Roman" w:cs="Times New Roman"/>
          <w:sz w:val="22"/>
          <w:szCs w:val="22"/>
        </w:rPr>
        <w:t>Заявка, поданная в нерабочее время, подлежит регистрации в рабочий день, следующий за днем ее подачи.</w:t>
      </w:r>
    </w:p>
    <w:p w:rsidR="00881C27" w:rsidRPr="00F34D21" w:rsidRDefault="000F07E4" w:rsidP="00A16B03">
      <w:pPr>
        <w:ind w:firstLine="708"/>
        <w:jc w:val="both"/>
        <w:rPr>
          <w:rFonts w:ascii="Times New Roman" w:hAnsi="Times New Roman" w:cs="Times New Roman"/>
          <w:sz w:val="22"/>
          <w:szCs w:val="22"/>
        </w:rPr>
      </w:pPr>
      <w:r w:rsidRPr="00F34D21">
        <w:rPr>
          <w:rFonts w:ascii="Times New Roman" w:hAnsi="Times New Roman" w:cs="Times New Roman"/>
          <w:sz w:val="22"/>
          <w:szCs w:val="22"/>
        </w:rPr>
        <w:t>Заявки, поданные позже срока приема заявок, указанного в извещении, регистрации не подлежат.</w:t>
      </w:r>
    </w:p>
    <w:p w:rsidR="00A16B03" w:rsidRPr="00F34D21" w:rsidRDefault="00A16B03" w:rsidP="00A16B03">
      <w:pPr>
        <w:tabs>
          <w:tab w:val="left" w:pos="142"/>
        </w:tabs>
        <w:ind w:firstLine="426"/>
        <w:rPr>
          <w:rFonts w:ascii="Times New Roman" w:hAnsi="Times New Roman" w:cs="Times New Roman"/>
          <w:b/>
          <w:sz w:val="22"/>
          <w:szCs w:val="22"/>
        </w:rPr>
      </w:pPr>
    </w:p>
    <w:p w:rsidR="00F96993" w:rsidRPr="00F34D21" w:rsidRDefault="000F07E4" w:rsidP="009F22F7">
      <w:pPr>
        <w:tabs>
          <w:tab w:val="left" w:pos="142"/>
        </w:tabs>
        <w:ind w:firstLine="426"/>
        <w:jc w:val="center"/>
        <w:rPr>
          <w:rFonts w:ascii="Times New Roman" w:hAnsi="Times New Roman" w:cs="Times New Roman"/>
          <w:b/>
          <w:sz w:val="22"/>
          <w:szCs w:val="22"/>
        </w:rPr>
      </w:pPr>
      <w:r w:rsidRPr="00F34D21">
        <w:rPr>
          <w:rFonts w:ascii="Times New Roman" w:hAnsi="Times New Roman" w:cs="Times New Roman"/>
          <w:b/>
          <w:sz w:val="22"/>
          <w:szCs w:val="22"/>
        </w:rPr>
        <w:t xml:space="preserve">5. </w:t>
      </w:r>
      <w:r w:rsidR="00F96993" w:rsidRPr="00F34D21">
        <w:rPr>
          <w:rFonts w:ascii="Times New Roman" w:hAnsi="Times New Roman" w:cs="Times New Roman"/>
          <w:b/>
          <w:sz w:val="22"/>
          <w:szCs w:val="22"/>
        </w:rPr>
        <w:t>Порядок проведения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Аукцион проводится в день, время и в месте, указанном в настоящем извещении. При проведен</w:t>
      </w:r>
      <w:proofErr w:type="gramStart"/>
      <w:r w:rsidRPr="00F34D21">
        <w:rPr>
          <w:rFonts w:ascii="Times New Roman" w:hAnsi="Times New Roman" w:cs="Times New Roman"/>
          <w:sz w:val="22"/>
          <w:szCs w:val="22"/>
        </w:rPr>
        <w:t>ии ау</w:t>
      </w:r>
      <w:proofErr w:type="gramEnd"/>
      <w:r w:rsidRPr="00F34D21">
        <w:rPr>
          <w:rFonts w:ascii="Times New Roman" w:hAnsi="Times New Roman" w:cs="Times New Roman"/>
          <w:sz w:val="22"/>
          <w:szCs w:val="22"/>
        </w:rPr>
        <w:t>кциона Организатор аукциона вправе осуществлять аудио- и видеозапись.</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В аукционе могут участвовать только заявители, признанные участниками аукциона. </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Аукцион проводится Организатором аукциона в присутствии членов аукционной комиссии и участников аукциона или их представителей.</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Аукцион проводится путем повышения начальной цены предмета аукциона, указанной в настоящем извещении, на «шаг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Аукцион ведет аукционист.</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Аукцион проводится в следующем порядке:</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w:t>
      </w:r>
    </w:p>
    <w:p w:rsidR="00F96993" w:rsidRPr="00F34D21" w:rsidRDefault="00F96993" w:rsidP="00F96993">
      <w:pPr>
        <w:pStyle w:val="ConsPlusNormal"/>
        <w:widowControl/>
        <w:tabs>
          <w:tab w:val="left" w:pos="142"/>
        </w:tabs>
        <w:ind w:firstLine="426"/>
        <w:jc w:val="both"/>
        <w:rPr>
          <w:rFonts w:ascii="Times New Roman" w:hAnsi="Times New Roman" w:cs="Times New Roman"/>
          <w:sz w:val="22"/>
          <w:szCs w:val="22"/>
        </w:rPr>
      </w:pPr>
      <w:proofErr w:type="gramStart"/>
      <w:r w:rsidRPr="00F34D21">
        <w:rPr>
          <w:rFonts w:ascii="Times New Roman" w:hAnsi="Times New Roman" w:cs="Times New Roman"/>
          <w:sz w:val="22"/>
          <w:szCs w:val="22"/>
        </w:rPr>
        <w:t xml:space="preserve">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фамилию, имя, отчество (при наличии), </w:t>
      </w:r>
      <w:r w:rsidRPr="00F34D21">
        <w:rPr>
          <w:rFonts w:ascii="Times New Roman" w:hAnsi="Times New Roman" w:cs="Times New Roman"/>
          <w:sz w:val="22"/>
          <w:szCs w:val="22"/>
        </w:rPr>
        <w:lastRenderedPageBreak/>
        <w:t>место жительства (для гражданина) победителя аукциона и иного участника аукциона, который сделал предпоследнее предложение о цене предмета аукциона.</w:t>
      </w:r>
      <w:proofErr w:type="gramEnd"/>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Победителем аукциона признается участник аукциона, предложивший наибольшую цену предмета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Аукцион признается несостоявшимся в случае, если:</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 если </w:t>
      </w:r>
      <w:proofErr w:type="gramStart"/>
      <w:r w:rsidRPr="00F34D21">
        <w:rPr>
          <w:rFonts w:ascii="Times New Roman" w:hAnsi="Times New Roman" w:cs="Times New Roman"/>
          <w:sz w:val="22"/>
          <w:szCs w:val="22"/>
        </w:rPr>
        <w:t>на основании результатов рассмотрения заявок на участие в аукционе принято решение об отказе в допуске</w:t>
      </w:r>
      <w:proofErr w:type="gramEnd"/>
      <w:r w:rsidRPr="00F34D21">
        <w:rPr>
          <w:rFonts w:ascii="Times New Roman" w:hAnsi="Times New Roman" w:cs="Times New Roman"/>
          <w:sz w:val="22"/>
          <w:szCs w:val="22"/>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 </w:t>
      </w:r>
      <w:r w:rsidRPr="00F34D21">
        <w:rPr>
          <w:rFonts w:ascii="Times New Roman" w:eastAsia="Calibri" w:hAnsi="Times New Roman" w:cs="Times New Roman"/>
          <w:sz w:val="22"/>
          <w:szCs w:val="22"/>
        </w:rPr>
        <w:t xml:space="preserve">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F34D21">
        <w:rPr>
          <w:rFonts w:ascii="Times New Roman" w:eastAsia="Calibri" w:hAnsi="Times New Roman" w:cs="Times New Roman"/>
          <w:sz w:val="22"/>
          <w:szCs w:val="22"/>
        </w:rPr>
        <w:t>которое</w:t>
      </w:r>
      <w:proofErr w:type="gramEnd"/>
      <w:r w:rsidRPr="00F34D21">
        <w:rPr>
          <w:rFonts w:ascii="Times New Roman" w:eastAsia="Calibri" w:hAnsi="Times New Roman" w:cs="Times New Roman"/>
          <w:sz w:val="22"/>
          <w:szCs w:val="22"/>
        </w:rPr>
        <w:t xml:space="preserve"> предусматривало бы более высокую цену предмета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Результаты аукциона оформляются протоколом, который составляет Организатор аукциона. </w:t>
      </w:r>
    </w:p>
    <w:p w:rsidR="00F34D21" w:rsidRDefault="00F96993" w:rsidP="00F34D21">
      <w:pPr>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Протокол о результатах аукциона размещается на сайте </w:t>
      </w:r>
      <w:hyperlink r:id="rId9" w:history="1">
        <w:r w:rsidRPr="00F34D21">
          <w:rPr>
            <w:rFonts w:ascii="Times New Roman" w:hAnsi="Times New Roman" w:cs="Times New Roman"/>
            <w:sz w:val="22"/>
            <w:szCs w:val="22"/>
          </w:rPr>
          <w:t>www.torgi.gov.ru</w:t>
        </w:r>
      </w:hyperlink>
      <w:r w:rsidRPr="00F34D21">
        <w:rPr>
          <w:rFonts w:ascii="Times New Roman" w:eastAsia="Calibri" w:hAnsi="Times New Roman" w:cs="Times New Roman"/>
          <w:sz w:val="22"/>
          <w:szCs w:val="22"/>
        </w:rPr>
        <w:t xml:space="preserve"> </w:t>
      </w:r>
      <w:r w:rsidRPr="00F34D21">
        <w:rPr>
          <w:rFonts w:ascii="Times New Roman" w:hAnsi="Times New Roman" w:cs="Times New Roman"/>
          <w:sz w:val="22"/>
          <w:szCs w:val="22"/>
        </w:rPr>
        <w:t>в течение одного рабочего дня со дн</w:t>
      </w:r>
      <w:r w:rsidR="00F34D21">
        <w:rPr>
          <w:rFonts w:ascii="Times New Roman" w:hAnsi="Times New Roman" w:cs="Times New Roman"/>
          <w:sz w:val="22"/>
          <w:szCs w:val="22"/>
        </w:rPr>
        <w:t>я подписания данного протокола.</w:t>
      </w:r>
    </w:p>
    <w:p w:rsidR="00F34D21" w:rsidRPr="00F34D21" w:rsidRDefault="00F34D21" w:rsidP="009E3237">
      <w:pPr>
        <w:tabs>
          <w:tab w:val="left" w:pos="142"/>
        </w:tabs>
        <w:jc w:val="both"/>
        <w:rPr>
          <w:rFonts w:ascii="Times New Roman" w:hAnsi="Times New Roman" w:cs="Times New Roman"/>
          <w:sz w:val="22"/>
          <w:szCs w:val="22"/>
        </w:rPr>
      </w:pPr>
    </w:p>
    <w:p w:rsidR="00F96993" w:rsidRPr="00F34D21" w:rsidRDefault="000F07E4" w:rsidP="00F96993">
      <w:pPr>
        <w:tabs>
          <w:tab w:val="left" w:pos="142"/>
        </w:tabs>
        <w:ind w:firstLine="426"/>
        <w:jc w:val="center"/>
        <w:rPr>
          <w:rFonts w:ascii="Times New Roman" w:hAnsi="Times New Roman" w:cs="Times New Roman"/>
          <w:b/>
          <w:sz w:val="22"/>
          <w:szCs w:val="22"/>
        </w:rPr>
      </w:pPr>
      <w:r w:rsidRPr="00F34D21">
        <w:rPr>
          <w:rFonts w:ascii="Times New Roman" w:hAnsi="Times New Roman" w:cs="Times New Roman"/>
          <w:b/>
          <w:sz w:val="22"/>
          <w:szCs w:val="22"/>
        </w:rPr>
        <w:t xml:space="preserve">6. </w:t>
      </w:r>
      <w:r w:rsidR="00F96993" w:rsidRPr="00F34D21">
        <w:rPr>
          <w:rFonts w:ascii="Times New Roman" w:hAnsi="Times New Roman" w:cs="Times New Roman"/>
          <w:b/>
          <w:sz w:val="22"/>
          <w:szCs w:val="22"/>
        </w:rPr>
        <w:t>Заключение договора аренды</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Договор аренды заключается не ранее чем через десять дней со дня размещения информации о результатах аукциона на сайте</w:t>
      </w:r>
      <w:r w:rsidRPr="00F34D21">
        <w:rPr>
          <w:rFonts w:ascii="Times New Roman" w:hAnsi="Times New Roman" w:cs="Times New Roman"/>
          <w:sz w:val="22"/>
          <w:szCs w:val="22"/>
        </w:rPr>
        <w:t xml:space="preserve"> </w:t>
      </w:r>
      <w:hyperlink r:id="rId10" w:history="1">
        <w:r w:rsidRPr="00F34D21">
          <w:rPr>
            <w:rFonts w:ascii="Times New Roman" w:hAnsi="Times New Roman" w:cs="Times New Roman"/>
            <w:sz w:val="22"/>
            <w:szCs w:val="22"/>
          </w:rPr>
          <w:t>www.torgi.gov.ru</w:t>
        </w:r>
      </w:hyperlink>
      <w:r w:rsidRPr="00F34D21">
        <w:rPr>
          <w:rFonts w:ascii="Times New Roman" w:hAnsi="Times New Roman" w:cs="Times New Roman"/>
          <w:sz w:val="22"/>
          <w:szCs w:val="22"/>
        </w:rPr>
        <w:t>.</w:t>
      </w:r>
      <w:r w:rsidRPr="00F34D21">
        <w:rPr>
          <w:rFonts w:ascii="Times New Roman" w:eastAsia="Calibri" w:hAnsi="Times New Roman" w:cs="Times New Roman"/>
          <w:sz w:val="22"/>
          <w:szCs w:val="22"/>
        </w:rPr>
        <w:t xml:space="preserve"> </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Договор аренды с победителем аукциона заключается по цене, установленной по результатам аукциона.</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Договор аренды заключается по начальной цене предмета аукциона:</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с лицом, соответствующим указанным в извещении о проведен</w:t>
      </w:r>
      <w:proofErr w:type="gramStart"/>
      <w:r w:rsidRPr="00F34D21">
        <w:rPr>
          <w:rFonts w:ascii="Times New Roman" w:eastAsia="Calibri" w:hAnsi="Times New Roman" w:cs="Times New Roman"/>
          <w:sz w:val="22"/>
          <w:szCs w:val="22"/>
        </w:rPr>
        <w:t>ии ау</w:t>
      </w:r>
      <w:proofErr w:type="gramEnd"/>
      <w:r w:rsidRPr="00F34D21">
        <w:rPr>
          <w:rFonts w:ascii="Times New Roman" w:eastAsia="Calibri" w:hAnsi="Times New Roman" w:cs="Times New Roman"/>
          <w:sz w:val="22"/>
          <w:szCs w:val="22"/>
        </w:rPr>
        <w:t>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r w:rsidRPr="00F34D21">
        <w:rPr>
          <w:rFonts w:ascii="Times New Roman" w:hAnsi="Times New Roman" w:cs="Times New Roman"/>
          <w:sz w:val="22"/>
          <w:szCs w:val="22"/>
        </w:rPr>
        <w:t>;</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аукциона, </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с единственным принявшим участие в аукционе его участником.</w:t>
      </w:r>
    </w:p>
    <w:p w:rsidR="00F96993" w:rsidRPr="00F34D21" w:rsidRDefault="00F96993" w:rsidP="00F96993">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Если договор аренды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Сведения о победителе аукциона, уклонившегося от заключения договора аренды,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F96993" w:rsidRPr="00F34D21" w:rsidRDefault="00F96993" w:rsidP="00F96993">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w:t>
      </w:r>
      <w:r w:rsidR="009C7CA1">
        <w:rPr>
          <w:rFonts w:ascii="Times New Roman" w:hAnsi="Times New Roman" w:cs="Times New Roman"/>
          <w:sz w:val="22"/>
          <w:szCs w:val="22"/>
        </w:rPr>
        <w:t>ы договоров</w:t>
      </w:r>
      <w:r w:rsidRPr="00F34D21">
        <w:rPr>
          <w:rFonts w:ascii="Times New Roman" w:hAnsi="Times New Roman" w:cs="Times New Roman"/>
          <w:sz w:val="22"/>
          <w:szCs w:val="22"/>
        </w:rPr>
        <w:t xml:space="preserve"> аренды представлен</w:t>
      </w:r>
      <w:r w:rsidR="009C7CA1">
        <w:rPr>
          <w:rFonts w:ascii="Times New Roman" w:hAnsi="Times New Roman" w:cs="Times New Roman"/>
          <w:sz w:val="22"/>
          <w:szCs w:val="22"/>
        </w:rPr>
        <w:t>ы в Приложениях</w:t>
      </w:r>
      <w:r w:rsidRPr="00F34D21">
        <w:rPr>
          <w:rFonts w:ascii="Times New Roman" w:hAnsi="Times New Roman" w:cs="Times New Roman"/>
          <w:sz w:val="22"/>
          <w:szCs w:val="22"/>
        </w:rPr>
        <w:t xml:space="preserve"> </w:t>
      </w:r>
      <w:r w:rsidR="009C7CA1">
        <w:rPr>
          <w:rFonts w:ascii="Times New Roman" w:hAnsi="Times New Roman" w:cs="Times New Roman"/>
          <w:sz w:val="22"/>
          <w:szCs w:val="22"/>
        </w:rPr>
        <w:t>№</w:t>
      </w:r>
      <w:r w:rsidRPr="00F34D21">
        <w:rPr>
          <w:rFonts w:ascii="Times New Roman" w:hAnsi="Times New Roman" w:cs="Times New Roman"/>
          <w:sz w:val="22"/>
          <w:szCs w:val="22"/>
        </w:rPr>
        <w:t>№ 2</w:t>
      </w:r>
      <w:r w:rsidR="009C7CA1">
        <w:rPr>
          <w:rFonts w:ascii="Times New Roman" w:hAnsi="Times New Roman" w:cs="Times New Roman"/>
          <w:sz w:val="22"/>
          <w:szCs w:val="22"/>
        </w:rPr>
        <w:t>, 3, 4</w:t>
      </w:r>
      <w:r w:rsidRPr="00F34D21">
        <w:rPr>
          <w:rFonts w:ascii="Times New Roman" w:hAnsi="Times New Roman" w:cs="Times New Roman"/>
          <w:sz w:val="22"/>
          <w:szCs w:val="22"/>
        </w:rPr>
        <w:t xml:space="preserve"> к настоящему извещению.</w:t>
      </w:r>
    </w:p>
    <w:p w:rsidR="00F96993" w:rsidRPr="00F34D21" w:rsidRDefault="00F96993" w:rsidP="00F96993">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открытого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 ______________</w:t>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t xml:space="preserve">                                     КУ </w:t>
      </w:r>
      <w:proofErr w:type="gramStart"/>
      <w:r w:rsidRPr="00F34D21">
        <w:rPr>
          <w:rFonts w:ascii="Times New Roman" w:hAnsi="Times New Roman" w:cs="Times New Roman"/>
          <w:b/>
          <w:sz w:val="22"/>
          <w:szCs w:val="22"/>
        </w:rPr>
        <w:t>ВО</w:t>
      </w:r>
      <w:proofErr w:type="gramEnd"/>
      <w:r w:rsidRPr="00F34D21">
        <w:rPr>
          <w:rFonts w:ascii="Times New Roman" w:hAnsi="Times New Roman" w:cs="Times New Roman"/>
          <w:b/>
          <w:sz w:val="22"/>
          <w:szCs w:val="22"/>
        </w:rPr>
        <w:t xml:space="preserve"> «Фонд госимущества</w:t>
      </w:r>
    </w:p>
    <w:p w:rsidR="00F96993" w:rsidRPr="00F34D21" w:rsidRDefault="009C7CA1" w:rsidP="00F96993">
      <w:pPr>
        <w:rPr>
          <w:rFonts w:ascii="Times New Roman" w:hAnsi="Times New Roman" w:cs="Times New Roman"/>
          <w:b/>
          <w:sz w:val="22"/>
          <w:szCs w:val="22"/>
        </w:rPr>
      </w:pPr>
      <w:r>
        <w:rPr>
          <w:rFonts w:ascii="Times New Roman" w:hAnsi="Times New Roman" w:cs="Times New Roman"/>
          <w:b/>
          <w:sz w:val="22"/>
          <w:szCs w:val="22"/>
        </w:rPr>
        <w:t>«_____»___________2023</w:t>
      </w:r>
      <w:r w:rsidR="00F96993" w:rsidRPr="00F34D21">
        <w:rPr>
          <w:rFonts w:ascii="Times New Roman" w:hAnsi="Times New Roman" w:cs="Times New Roman"/>
          <w:b/>
          <w:sz w:val="22"/>
          <w:szCs w:val="22"/>
        </w:rPr>
        <w:t xml:space="preserve"> г.</w:t>
      </w:r>
      <w:r w:rsidR="00F96993" w:rsidRPr="00F34D21">
        <w:rPr>
          <w:rFonts w:ascii="Times New Roman" w:hAnsi="Times New Roman" w:cs="Times New Roman"/>
          <w:b/>
          <w:sz w:val="22"/>
          <w:szCs w:val="22"/>
        </w:rPr>
        <w:tab/>
      </w:r>
      <w:r w:rsidR="00F96993" w:rsidRPr="00F34D21">
        <w:rPr>
          <w:rFonts w:ascii="Times New Roman" w:hAnsi="Times New Roman" w:cs="Times New Roman"/>
          <w:b/>
          <w:sz w:val="22"/>
          <w:szCs w:val="22"/>
        </w:rPr>
        <w:tab/>
      </w:r>
      <w:r w:rsidR="00F96993" w:rsidRPr="00F34D21">
        <w:rPr>
          <w:rFonts w:ascii="Times New Roman" w:hAnsi="Times New Roman" w:cs="Times New Roman"/>
          <w:b/>
          <w:sz w:val="22"/>
          <w:szCs w:val="22"/>
        </w:rPr>
        <w:tab/>
        <w:t xml:space="preserve">                                        Воронежской области»</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 xml:space="preserve">  _____час</w:t>
      </w:r>
      <w:proofErr w:type="gramStart"/>
      <w:r w:rsidRPr="00F34D21">
        <w:rPr>
          <w:rFonts w:ascii="Times New Roman" w:hAnsi="Times New Roman" w:cs="Times New Roman"/>
          <w:b/>
          <w:sz w:val="22"/>
          <w:szCs w:val="22"/>
        </w:rPr>
        <w:t>.</w:t>
      </w:r>
      <w:proofErr w:type="gramEnd"/>
      <w:r w:rsidRPr="00F34D21">
        <w:rPr>
          <w:rFonts w:ascii="Times New Roman" w:hAnsi="Times New Roman" w:cs="Times New Roman"/>
          <w:b/>
          <w:sz w:val="22"/>
          <w:szCs w:val="22"/>
        </w:rPr>
        <w:t xml:space="preserve"> ____</w:t>
      </w:r>
      <w:proofErr w:type="gramStart"/>
      <w:r w:rsidRPr="00F34D21">
        <w:rPr>
          <w:rFonts w:ascii="Times New Roman" w:hAnsi="Times New Roman" w:cs="Times New Roman"/>
          <w:b/>
          <w:sz w:val="22"/>
          <w:szCs w:val="22"/>
        </w:rPr>
        <w:t>м</w:t>
      </w:r>
      <w:proofErr w:type="gramEnd"/>
      <w:r w:rsidRPr="00F34D21">
        <w:rPr>
          <w:rFonts w:ascii="Times New Roman" w:hAnsi="Times New Roman" w:cs="Times New Roman"/>
          <w:b/>
          <w:sz w:val="22"/>
          <w:szCs w:val="22"/>
        </w:rPr>
        <w:t>ин.</w:t>
      </w:r>
    </w:p>
    <w:p w:rsidR="00F96993" w:rsidRPr="00F34D21" w:rsidRDefault="00F96993" w:rsidP="00F96993">
      <w:pPr>
        <w:rPr>
          <w:rFonts w:ascii="Times New Roman" w:hAnsi="Times New Roman" w:cs="Times New Roman"/>
          <w:b/>
          <w:sz w:val="22"/>
          <w:szCs w:val="22"/>
        </w:rPr>
      </w:pP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Заявка на участие в открытом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Default="00F96993" w:rsidP="00F96993">
      <w:pPr>
        <w:jc w:val="center"/>
        <w:rPr>
          <w:rFonts w:ascii="Times New Roman" w:hAnsi="Times New Roman" w:cs="Times New Roman"/>
          <w:b/>
          <w:sz w:val="22"/>
          <w:szCs w:val="22"/>
        </w:rPr>
      </w:pPr>
      <w:proofErr w:type="gramStart"/>
      <w:r w:rsidRPr="00F34D21">
        <w:rPr>
          <w:rFonts w:ascii="Times New Roman" w:hAnsi="Times New Roman" w:cs="Times New Roman"/>
          <w:b/>
          <w:sz w:val="22"/>
          <w:szCs w:val="22"/>
        </w:rPr>
        <w:t>находящегося</w:t>
      </w:r>
      <w:proofErr w:type="gramEnd"/>
      <w:r w:rsidRPr="00F34D21">
        <w:rPr>
          <w:rFonts w:ascii="Times New Roman" w:hAnsi="Times New Roman" w:cs="Times New Roman"/>
          <w:b/>
          <w:sz w:val="22"/>
          <w:szCs w:val="22"/>
        </w:rPr>
        <w:t xml:space="preserve"> в собственности Воронежской области</w:t>
      </w:r>
    </w:p>
    <w:p w:rsidR="009C7CA1" w:rsidRDefault="009C7CA1" w:rsidP="00F96993">
      <w:pPr>
        <w:jc w:val="center"/>
        <w:rPr>
          <w:rFonts w:ascii="Times New Roman" w:hAnsi="Times New Roman" w:cs="Times New Roman"/>
          <w:b/>
          <w:sz w:val="22"/>
          <w:szCs w:val="22"/>
        </w:rPr>
      </w:pPr>
    </w:p>
    <w:p w:rsidR="009C7CA1" w:rsidRPr="00F34D21" w:rsidRDefault="009C7CA1" w:rsidP="00F96993">
      <w:pPr>
        <w:jc w:val="center"/>
        <w:rPr>
          <w:rFonts w:ascii="Times New Roman" w:hAnsi="Times New Roman" w:cs="Times New Roman"/>
          <w:b/>
          <w:sz w:val="22"/>
          <w:szCs w:val="22"/>
        </w:rPr>
      </w:pPr>
      <w:r>
        <w:rPr>
          <w:rFonts w:ascii="Times New Roman" w:hAnsi="Times New Roman" w:cs="Times New Roman"/>
          <w:b/>
          <w:sz w:val="22"/>
          <w:szCs w:val="22"/>
        </w:rPr>
        <w:t>Лот № __</w:t>
      </w:r>
    </w:p>
    <w:p w:rsidR="00F96993" w:rsidRPr="00F34D21" w:rsidRDefault="00F96993" w:rsidP="00F96993">
      <w:pPr>
        <w:jc w:val="right"/>
        <w:rPr>
          <w:rFonts w:ascii="Times New Roman" w:hAnsi="Times New Roman" w:cs="Times New Roman"/>
          <w:b/>
          <w:sz w:val="22"/>
          <w:szCs w:val="22"/>
        </w:rPr>
      </w:pPr>
    </w:p>
    <w:p w:rsidR="00F96993" w:rsidRPr="00F34D21" w:rsidRDefault="00256D93" w:rsidP="00F96993">
      <w:pPr>
        <w:jc w:val="right"/>
        <w:rPr>
          <w:rFonts w:ascii="Times New Roman" w:hAnsi="Times New Roman" w:cs="Times New Roman"/>
          <w:b/>
          <w:sz w:val="22"/>
          <w:szCs w:val="22"/>
        </w:rPr>
      </w:pPr>
      <w:r w:rsidRPr="00F34D21">
        <w:rPr>
          <w:rFonts w:ascii="Times New Roman" w:hAnsi="Times New Roman" w:cs="Times New Roman"/>
          <w:b/>
          <w:sz w:val="22"/>
          <w:szCs w:val="22"/>
        </w:rPr>
        <w:t>Реестровый номер торгов 202</w:t>
      </w:r>
      <w:r w:rsidR="009E3237">
        <w:rPr>
          <w:rFonts w:ascii="Times New Roman" w:hAnsi="Times New Roman" w:cs="Times New Roman"/>
          <w:b/>
          <w:sz w:val="22"/>
          <w:szCs w:val="22"/>
        </w:rPr>
        <w:t>3</w:t>
      </w:r>
      <w:r w:rsidR="00F96993" w:rsidRPr="00F34D21">
        <w:rPr>
          <w:rFonts w:ascii="Times New Roman" w:hAnsi="Times New Roman" w:cs="Times New Roman"/>
          <w:b/>
          <w:sz w:val="22"/>
          <w:szCs w:val="22"/>
        </w:rPr>
        <w:t xml:space="preserve"> - ______</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 xml:space="preserve">в лице _____________________________, </w:t>
      </w:r>
      <w:proofErr w:type="gramStart"/>
      <w:r w:rsidRPr="00F34D21">
        <w:rPr>
          <w:rFonts w:ascii="Times New Roman" w:hAnsi="Times New Roman" w:cs="Times New Roman"/>
          <w:sz w:val="22"/>
          <w:szCs w:val="22"/>
        </w:rPr>
        <w:t>действующего</w:t>
      </w:r>
      <w:proofErr w:type="gramEnd"/>
      <w:r w:rsidRPr="00F34D21">
        <w:rPr>
          <w:rFonts w:ascii="Times New Roman" w:hAnsi="Times New Roman" w:cs="Times New Roman"/>
          <w:sz w:val="22"/>
          <w:szCs w:val="22"/>
        </w:rPr>
        <w:t xml:space="preserve"> на основании _______________________</w:t>
      </w:r>
    </w:p>
    <w:p w:rsidR="00F96993" w:rsidRPr="00F34D21" w:rsidRDefault="00F96993" w:rsidP="00F96993">
      <w:pPr>
        <w:ind w:firstLine="567"/>
        <w:jc w:val="both"/>
        <w:rPr>
          <w:rFonts w:ascii="Times New Roman" w:hAnsi="Times New Roman" w:cs="Times New Roman"/>
          <w:sz w:val="22"/>
          <w:szCs w:val="22"/>
        </w:rPr>
      </w:pPr>
      <w:proofErr w:type="gramStart"/>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w:t>
      </w:r>
      <w:proofErr w:type="gramEnd"/>
      <w:r w:rsidRPr="00F34D21">
        <w:rPr>
          <w:rFonts w:ascii="Times New Roman" w:hAnsi="Times New Roman" w:cs="Times New Roman"/>
          <w:sz w:val="22"/>
          <w:szCs w:val="22"/>
        </w:rPr>
        <w:t xml:space="preserve">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открытого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Принято: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_______________________                             ___________________________________</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должность, подпись, ФИО</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9C7CA1">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9C7CA1">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p>
    <w:p w:rsidR="009F5D15" w:rsidRDefault="00F96993" w:rsidP="009F5D15">
      <w:pPr>
        <w:jc w:val="right"/>
        <w:rPr>
          <w:rFonts w:ascii="Times New Roman" w:hAnsi="Times New Roman" w:cs="Times New Roman"/>
          <w:sz w:val="22"/>
          <w:szCs w:val="22"/>
        </w:rPr>
      </w:pPr>
      <w:r w:rsidRPr="00F34D21">
        <w:rPr>
          <w:rFonts w:ascii="Times New Roman" w:hAnsi="Times New Roman" w:cs="Times New Roman"/>
          <w:b/>
          <w:sz w:val="22"/>
          <w:szCs w:val="22"/>
          <w:lang w:eastAsia="ar-SA"/>
        </w:rPr>
        <w:br w:type="page"/>
      </w:r>
      <w:r w:rsidR="009F5D15">
        <w:rPr>
          <w:rFonts w:ascii="Times New Roman" w:hAnsi="Times New Roman" w:cs="Times New Roman"/>
          <w:sz w:val="22"/>
          <w:szCs w:val="22"/>
        </w:rPr>
        <w:lastRenderedPageBreak/>
        <w:t>Приложение № 2</w:t>
      </w:r>
      <w:r w:rsidR="009F5D15" w:rsidRPr="00F34D21">
        <w:rPr>
          <w:rFonts w:ascii="Times New Roman" w:hAnsi="Times New Roman" w:cs="Times New Roman"/>
          <w:sz w:val="22"/>
          <w:szCs w:val="22"/>
        </w:rPr>
        <w:t xml:space="preserve"> к извещению о </w:t>
      </w:r>
    </w:p>
    <w:p w:rsidR="00F96993" w:rsidRDefault="009F5D15" w:rsidP="009F5D15">
      <w:pPr>
        <w:jc w:val="right"/>
        <w:rPr>
          <w:rFonts w:ascii="Times New Roman" w:hAnsi="Times New Roman" w:cs="Times New Roman"/>
          <w:sz w:val="22"/>
          <w:szCs w:val="22"/>
        </w:rPr>
      </w:pPr>
      <w:proofErr w:type="gramStart"/>
      <w:r w:rsidRPr="00F34D21">
        <w:rPr>
          <w:rFonts w:ascii="Times New Roman" w:hAnsi="Times New Roman" w:cs="Times New Roman"/>
          <w:sz w:val="22"/>
          <w:szCs w:val="22"/>
        </w:rPr>
        <w:t>проведении</w:t>
      </w:r>
      <w:proofErr w:type="gramEnd"/>
      <w:r w:rsidRPr="00F34D21">
        <w:rPr>
          <w:rFonts w:ascii="Times New Roman" w:hAnsi="Times New Roman" w:cs="Times New Roman"/>
          <w:sz w:val="22"/>
          <w:szCs w:val="22"/>
        </w:rPr>
        <w:t xml:space="preserve"> открытого аукциона</w:t>
      </w:r>
    </w:p>
    <w:p w:rsidR="00410F55" w:rsidRDefault="00410F55" w:rsidP="009F5D15">
      <w:pPr>
        <w:jc w:val="right"/>
        <w:rPr>
          <w:rFonts w:ascii="Times New Roman" w:hAnsi="Times New Roman" w:cs="Times New Roman"/>
          <w:sz w:val="22"/>
          <w:szCs w:val="22"/>
        </w:rPr>
      </w:pPr>
    </w:p>
    <w:p w:rsidR="00FB3BC6" w:rsidRDefault="00FB3BC6" w:rsidP="00FB3BC6">
      <w:pPr>
        <w:pStyle w:val="af0"/>
        <w:ind w:firstLine="567"/>
        <w:rPr>
          <w:bCs w:val="0"/>
          <w:kern w:val="0"/>
          <w:sz w:val="22"/>
          <w:szCs w:val="22"/>
          <w:lang w:eastAsia="ru-RU"/>
        </w:rPr>
      </w:pPr>
      <w:r>
        <w:rPr>
          <w:bCs w:val="0"/>
          <w:kern w:val="0"/>
          <w:sz w:val="22"/>
          <w:szCs w:val="22"/>
          <w:lang w:eastAsia="ru-RU"/>
        </w:rPr>
        <w:t xml:space="preserve">Договор </w:t>
      </w:r>
    </w:p>
    <w:p w:rsidR="00FB3BC6" w:rsidRDefault="00FB3BC6" w:rsidP="00FB3BC6">
      <w:pPr>
        <w:ind w:firstLine="567"/>
        <w:jc w:val="center"/>
        <w:rPr>
          <w:rFonts w:ascii="Times New Roman" w:hAnsi="Times New Roman" w:cs="Times New Roman"/>
          <w:b/>
          <w:sz w:val="22"/>
          <w:szCs w:val="22"/>
        </w:rPr>
      </w:pPr>
      <w:r>
        <w:rPr>
          <w:rFonts w:ascii="Times New Roman" w:hAnsi="Times New Roman" w:cs="Times New Roman"/>
          <w:b/>
          <w:sz w:val="22"/>
          <w:szCs w:val="22"/>
        </w:rPr>
        <w:t>аренды земельного участка</w:t>
      </w:r>
    </w:p>
    <w:p w:rsidR="00FB3BC6" w:rsidRDefault="00FB3BC6" w:rsidP="00FB3BC6">
      <w:pPr>
        <w:ind w:firstLine="567"/>
        <w:jc w:val="center"/>
        <w:rPr>
          <w:rFonts w:ascii="Times New Roman" w:hAnsi="Times New Roman" w:cs="Times New Roman"/>
          <w:sz w:val="22"/>
          <w:szCs w:val="22"/>
        </w:rPr>
      </w:pPr>
      <w:r>
        <w:rPr>
          <w:rFonts w:ascii="Times New Roman" w:hAnsi="Times New Roman" w:cs="Times New Roman"/>
          <w:sz w:val="22"/>
          <w:szCs w:val="22"/>
        </w:rPr>
        <w:t>(заключенный по результатам аукциона)</w:t>
      </w:r>
    </w:p>
    <w:p w:rsidR="00FB3BC6" w:rsidRDefault="00FB3BC6" w:rsidP="00FB3BC6">
      <w:pPr>
        <w:ind w:firstLine="567"/>
        <w:jc w:val="center"/>
        <w:rPr>
          <w:rFonts w:ascii="Times New Roman" w:hAnsi="Times New Roman" w:cs="Times New Roman"/>
          <w:sz w:val="22"/>
          <w:szCs w:val="22"/>
        </w:rPr>
      </w:pPr>
    </w:p>
    <w:p w:rsidR="00FB3BC6" w:rsidRDefault="00FB3BC6" w:rsidP="00FB3BC6">
      <w:pPr>
        <w:ind w:right="-99" w:firstLine="567"/>
        <w:jc w:val="center"/>
        <w:rPr>
          <w:rFonts w:ascii="Times New Roman" w:hAnsi="Times New Roman" w:cs="Times New Roman"/>
          <w:sz w:val="22"/>
          <w:szCs w:val="22"/>
        </w:rPr>
      </w:pPr>
      <w:r>
        <w:rPr>
          <w:rFonts w:ascii="Times New Roman" w:hAnsi="Times New Roman" w:cs="Times New Roman"/>
          <w:sz w:val="22"/>
          <w:szCs w:val="22"/>
        </w:rPr>
        <w:t>г. Воронеж, Воронежская область, Российская Федерация</w:t>
      </w:r>
    </w:p>
    <w:p w:rsidR="00FB3BC6" w:rsidRDefault="00FB3BC6" w:rsidP="00FB3BC6">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FB3BC6" w:rsidTr="00FB3BC6">
        <w:tc>
          <w:tcPr>
            <w:tcW w:w="4818" w:type="dxa"/>
            <w:hideMark/>
          </w:tcPr>
          <w:p w:rsidR="00FB3BC6" w:rsidRDefault="00FB3BC6">
            <w:pPr>
              <w:ind w:right="-99"/>
              <w:jc w:val="both"/>
              <w:rPr>
                <w:rFonts w:ascii="Times New Roman" w:hAnsi="Times New Roman" w:cs="Times New Roman"/>
                <w:sz w:val="22"/>
                <w:szCs w:val="22"/>
              </w:rPr>
            </w:pPr>
            <w:r>
              <w:rPr>
                <w:rFonts w:ascii="Times New Roman" w:hAnsi="Times New Roman" w:cs="Times New Roman"/>
                <w:sz w:val="22"/>
                <w:szCs w:val="22"/>
              </w:rPr>
              <w:t>№  ______________</w:t>
            </w:r>
          </w:p>
        </w:tc>
        <w:tc>
          <w:tcPr>
            <w:tcW w:w="5105" w:type="dxa"/>
            <w:hideMark/>
          </w:tcPr>
          <w:p w:rsidR="00FB3BC6" w:rsidRDefault="00FB3BC6">
            <w:pPr>
              <w:ind w:right="-99" w:firstLine="567"/>
              <w:jc w:val="right"/>
              <w:rPr>
                <w:rFonts w:ascii="Times New Roman" w:hAnsi="Times New Roman" w:cs="Times New Roman"/>
                <w:sz w:val="22"/>
                <w:szCs w:val="22"/>
              </w:rPr>
            </w:pPr>
            <w:r>
              <w:rPr>
                <w:rFonts w:ascii="Times New Roman" w:hAnsi="Times New Roman" w:cs="Times New Roman"/>
                <w:sz w:val="22"/>
                <w:szCs w:val="22"/>
              </w:rPr>
              <w:t xml:space="preserve"> « ___»____________ 20__ г.</w:t>
            </w:r>
          </w:p>
        </w:tc>
      </w:tr>
    </w:tbl>
    <w:p w:rsidR="00FB3BC6" w:rsidRDefault="00FB3BC6" w:rsidP="00FB3BC6">
      <w:pPr>
        <w:ind w:firstLine="567"/>
        <w:jc w:val="both"/>
        <w:rPr>
          <w:rFonts w:ascii="Times New Roman" w:hAnsi="Times New Roman" w:cs="Times New Roman"/>
          <w:sz w:val="22"/>
          <w:szCs w:val="22"/>
        </w:rPr>
      </w:pPr>
    </w:p>
    <w:p w:rsidR="00FB3BC6" w:rsidRDefault="00FB3BC6" w:rsidP="00FB3BC6">
      <w:pPr>
        <w:ind w:firstLine="567"/>
        <w:jc w:val="both"/>
        <w:rPr>
          <w:rFonts w:ascii="Times New Roman" w:hAnsi="Times New Roman" w:cs="Times New Roman"/>
          <w:sz w:val="22"/>
          <w:szCs w:val="22"/>
        </w:rPr>
      </w:pPr>
      <w:r>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FB3BC6" w:rsidRDefault="00FB3BC6" w:rsidP="00FB3BC6">
      <w:pPr>
        <w:ind w:firstLine="567"/>
        <w:jc w:val="both"/>
        <w:rPr>
          <w:rFonts w:ascii="Times New Roman" w:hAnsi="Times New Roman" w:cs="Times New Roman"/>
          <w:sz w:val="22"/>
          <w:szCs w:val="22"/>
        </w:rPr>
      </w:pPr>
      <w:proofErr w:type="gramStart"/>
      <w:r>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Pr>
          <w:rFonts w:ascii="Times New Roman" w:hAnsi="Times New Roman" w:cs="Times New Roman"/>
          <w:bCs/>
          <w:sz w:val="22"/>
          <w:szCs w:val="22"/>
        </w:rPr>
        <w:t>на основании протокола_______________________ № _____ от ___________</w:t>
      </w:r>
      <w:r>
        <w:rPr>
          <w:rFonts w:ascii="Times New Roman" w:hAnsi="Times New Roman" w:cs="Times New Roman"/>
          <w:sz w:val="22"/>
          <w:szCs w:val="22"/>
        </w:rPr>
        <w:t xml:space="preserve">,  заключили настоящий договор (далее – Договор) о нижеследующем: </w:t>
      </w:r>
      <w:proofErr w:type="gramEnd"/>
    </w:p>
    <w:p w:rsidR="00FB3BC6" w:rsidRDefault="00FB3BC6" w:rsidP="00FB3BC6">
      <w:pPr>
        <w:ind w:firstLine="567"/>
        <w:jc w:val="both"/>
        <w:rPr>
          <w:rFonts w:ascii="Times New Roman" w:hAnsi="Times New Roman" w:cs="Times New Roman"/>
          <w:sz w:val="22"/>
          <w:szCs w:val="22"/>
        </w:rPr>
      </w:pPr>
    </w:p>
    <w:p w:rsidR="00FB3BC6" w:rsidRDefault="00FB3BC6" w:rsidP="00FB3BC6">
      <w:pPr>
        <w:widowControl/>
        <w:suppressAutoHyphens/>
        <w:autoSpaceDE/>
        <w:adjustRightInd/>
        <w:ind w:right="-99" w:firstLine="567"/>
        <w:jc w:val="center"/>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FB3BC6" w:rsidRDefault="00FB3BC6" w:rsidP="00FB3BC6">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Pr>
          <w:rFonts w:ascii="Times New Roman" w:hAnsi="Times New Roman" w:cs="Times New Roman"/>
          <w:spacing w:val="-3"/>
          <w:sz w:val="22"/>
          <w:szCs w:val="22"/>
        </w:rPr>
        <w:t>36:34:0508001:17293</w:t>
      </w:r>
      <w:r>
        <w:rPr>
          <w:rFonts w:ascii="Times New Roman" w:hAnsi="Times New Roman" w:cs="Times New Roman"/>
          <w:bCs/>
          <w:kern w:val="2"/>
          <w:sz w:val="22"/>
          <w:szCs w:val="22"/>
          <w:lang w:eastAsia="ar-SA"/>
        </w:rPr>
        <w:t>, площадью  679 кв. м, из земель населенных пунктов, расположенный по адресу:</w:t>
      </w:r>
      <w:r>
        <w:rPr>
          <w:rFonts w:ascii="Times New Roman" w:hAnsi="Times New Roman" w:cs="Times New Roman"/>
          <w:sz w:val="22"/>
          <w:szCs w:val="22"/>
        </w:rPr>
        <w:t xml:space="preserve"> Воронежская область, </w:t>
      </w:r>
      <w:proofErr w:type="gramStart"/>
      <w:r>
        <w:rPr>
          <w:rFonts w:ascii="Times New Roman" w:hAnsi="Times New Roman" w:cs="Times New Roman"/>
          <w:sz w:val="22"/>
          <w:szCs w:val="22"/>
        </w:rPr>
        <w:t>г</w:t>
      </w:r>
      <w:proofErr w:type="gramEnd"/>
      <w:r>
        <w:rPr>
          <w:rFonts w:ascii="Times New Roman" w:hAnsi="Times New Roman" w:cs="Times New Roman"/>
          <w:sz w:val="22"/>
          <w:szCs w:val="22"/>
        </w:rPr>
        <w:t xml:space="preserve"> Воронеж, </w:t>
      </w:r>
      <w:proofErr w:type="spellStart"/>
      <w:r>
        <w:rPr>
          <w:rFonts w:ascii="Times New Roman" w:hAnsi="Times New Roman" w:cs="Times New Roman"/>
          <w:sz w:val="22"/>
          <w:szCs w:val="22"/>
        </w:rPr>
        <w:t>пр-кт</w:t>
      </w:r>
      <w:proofErr w:type="spellEnd"/>
      <w:r>
        <w:rPr>
          <w:rFonts w:ascii="Times New Roman" w:hAnsi="Times New Roman" w:cs="Times New Roman"/>
          <w:sz w:val="22"/>
          <w:szCs w:val="22"/>
        </w:rPr>
        <w:t xml:space="preserve"> Патриотов, </w:t>
      </w:r>
      <w:proofErr w:type="spellStart"/>
      <w:r>
        <w:rPr>
          <w:rFonts w:ascii="Times New Roman" w:hAnsi="Times New Roman" w:cs="Times New Roman"/>
          <w:sz w:val="22"/>
          <w:szCs w:val="22"/>
        </w:rPr>
        <w:t>уч</w:t>
      </w:r>
      <w:proofErr w:type="spellEnd"/>
      <w:r>
        <w:rPr>
          <w:rFonts w:ascii="Times New Roman" w:hAnsi="Times New Roman" w:cs="Times New Roman"/>
          <w:sz w:val="22"/>
          <w:szCs w:val="22"/>
        </w:rPr>
        <w:t xml:space="preserve"> 65х,</w:t>
      </w:r>
      <w:r>
        <w:rPr>
          <w:rFonts w:ascii="Times New Roman" w:hAnsi="Times New Roman" w:cs="Times New Roman"/>
          <w:bCs/>
          <w:kern w:val="2"/>
          <w:sz w:val="22"/>
          <w:szCs w:val="22"/>
          <w:lang w:eastAsia="ar-SA"/>
        </w:rPr>
        <w:t xml:space="preserve"> именуемый в дальнейшем «Участок», с разрешенным использованием: склады</w:t>
      </w:r>
      <w:r>
        <w:rPr>
          <w:rFonts w:ascii="Times New Roman" w:hAnsi="Times New Roman" w:cs="Times New Roman"/>
          <w:sz w:val="22"/>
          <w:szCs w:val="22"/>
        </w:rPr>
        <w:t>.</w:t>
      </w:r>
    </w:p>
    <w:p w:rsidR="00FB3BC6" w:rsidRDefault="00FB3BC6" w:rsidP="00FB3BC6">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FB3BC6" w:rsidRDefault="00FB3BC6" w:rsidP="00FB3BC6">
      <w:pPr>
        <w:pStyle w:val="af0"/>
        <w:ind w:firstLine="567"/>
        <w:jc w:val="both"/>
        <w:rPr>
          <w:b w:val="0"/>
          <w:bCs w:val="0"/>
          <w:kern w:val="0"/>
          <w:sz w:val="22"/>
          <w:szCs w:val="22"/>
          <w:lang w:eastAsia="ru-RU"/>
        </w:rPr>
      </w:pPr>
      <w:r>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2. СРОК ДОГОВОРА АРЕНДЫ</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2.1. Срок Договора аренды (срок аренды Участка</w:t>
      </w:r>
      <w:proofErr w:type="gramStart"/>
      <w:r>
        <w:rPr>
          <w:b w:val="0"/>
          <w:bCs w:val="0"/>
          <w:kern w:val="0"/>
          <w:sz w:val="22"/>
          <w:szCs w:val="22"/>
          <w:lang w:eastAsia="ru-RU"/>
        </w:rPr>
        <w:t xml:space="preserve">) – (_____) </w:t>
      </w:r>
      <w:proofErr w:type="gramEnd"/>
      <w:r>
        <w:rPr>
          <w:b w:val="0"/>
          <w:bCs w:val="0"/>
          <w:kern w:val="0"/>
          <w:sz w:val="22"/>
          <w:szCs w:val="22"/>
          <w:lang w:eastAsia="ru-RU"/>
        </w:rPr>
        <w:t xml:space="preserve">лет.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Срок аренды Участка начинает течь с момента подписания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FB3BC6" w:rsidRDefault="00FB3BC6" w:rsidP="00FB3BC6">
      <w:pPr>
        <w:widowControl/>
        <w:tabs>
          <w:tab w:val="left" w:pos="142"/>
        </w:tabs>
        <w:jc w:val="both"/>
        <w:rPr>
          <w:rFonts w:ascii="Times New Roman" w:hAnsi="Times New Roman" w:cs="Times New Roman"/>
          <w:sz w:val="22"/>
          <w:szCs w:val="22"/>
        </w:rPr>
      </w:pPr>
    </w:p>
    <w:p w:rsidR="00FB3BC6" w:rsidRDefault="00FB3BC6" w:rsidP="00FB3BC6">
      <w:pPr>
        <w:pStyle w:val="ae"/>
        <w:tabs>
          <w:tab w:val="left" w:pos="142"/>
        </w:tabs>
        <w:spacing w:after="0"/>
        <w:ind w:firstLine="567"/>
        <w:rPr>
          <w:rFonts w:ascii="Times New Roman" w:hAnsi="Times New Roman"/>
          <w:b/>
          <w:sz w:val="22"/>
          <w:szCs w:val="22"/>
        </w:rPr>
      </w:pPr>
      <w:r>
        <w:rPr>
          <w:rFonts w:ascii="Times New Roman" w:hAnsi="Times New Roman"/>
          <w:b/>
          <w:sz w:val="22"/>
          <w:szCs w:val="22"/>
        </w:rPr>
        <w:t>3. АРЕНДНАЯ ПЛАТА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3.1. Размер ежегодной арендной платы за Участок составляет</w:t>
      </w:r>
      <w:proofErr w:type="gramStart"/>
      <w:r>
        <w:rPr>
          <w:b w:val="0"/>
          <w:bCs w:val="0"/>
          <w:kern w:val="0"/>
          <w:sz w:val="22"/>
          <w:szCs w:val="22"/>
          <w:lang w:eastAsia="ru-RU"/>
        </w:rPr>
        <w:t xml:space="preserve"> ______ (______) </w:t>
      </w:r>
      <w:proofErr w:type="gramEnd"/>
      <w:r>
        <w:rPr>
          <w:b w:val="0"/>
          <w:bCs w:val="0"/>
          <w:kern w:val="0"/>
          <w:sz w:val="22"/>
          <w:szCs w:val="22"/>
          <w:lang w:eastAsia="ru-RU"/>
        </w:rPr>
        <w:t>рублей __ копеек (далее – Арендная плата), согласно отчету об оценке рыночной стоимости.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Арендная плата подлежит начислению </w:t>
      </w:r>
      <w:proofErr w:type="gramStart"/>
      <w:r>
        <w:rPr>
          <w:b w:val="0"/>
          <w:bCs w:val="0"/>
          <w:kern w:val="0"/>
          <w:sz w:val="22"/>
          <w:szCs w:val="22"/>
          <w:lang w:eastAsia="ru-RU"/>
        </w:rPr>
        <w:t>с даты подписания</w:t>
      </w:r>
      <w:proofErr w:type="gramEnd"/>
      <w:r>
        <w:rPr>
          <w:b w:val="0"/>
          <w:bCs w:val="0"/>
          <w:kern w:val="0"/>
          <w:sz w:val="22"/>
          <w:szCs w:val="22"/>
          <w:lang w:eastAsia="ru-RU"/>
        </w:rPr>
        <w:t xml:space="preserve"> Сторонами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КБК 83511105022020000120</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казначейский счет: 03100643000000013100</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единый казначейский счет: 40102810945370000023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в ОТДЕЛЕНИЕ ВОРОНЕЖ БАНКА РОССИИ//УФК по Воронежской области г. Воронеж</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БИК 012007084</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ИНН 3666057069</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КПП 366601001</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ОКТМО 20701000</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Назначение платежа: оплата по договору аренды земельного участка </w:t>
      </w:r>
      <w:proofErr w:type="gramStart"/>
      <w:r>
        <w:rPr>
          <w:rFonts w:ascii="Times New Roman" w:hAnsi="Times New Roman" w:cs="Times New Roman"/>
          <w:sz w:val="22"/>
          <w:szCs w:val="22"/>
        </w:rPr>
        <w:t>от</w:t>
      </w:r>
      <w:proofErr w:type="gramEnd"/>
      <w:r>
        <w:rPr>
          <w:rFonts w:ascii="Times New Roman" w:hAnsi="Times New Roman" w:cs="Times New Roman"/>
          <w:sz w:val="22"/>
          <w:szCs w:val="22"/>
        </w:rPr>
        <w:t xml:space="preserve"> ________ №_________.</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w:t>
      </w:r>
      <w:proofErr w:type="gramStart"/>
      <w:r>
        <w:rPr>
          <w:rFonts w:ascii="Times New Roman" w:hAnsi="Times New Roman" w:cs="Times New Roman"/>
          <w:bCs/>
          <w:sz w:val="22"/>
          <w:szCs w:val="22"/>
        </w:rPr>
        <w:t xml:space="preserve"> _____</w:t>
      </w:r>
      <w:r>
        <w:rPr>
          <w:rFonts w:ascii="Times New Roman" w:hAnsi="Times New Roman" w:cs="Times New Roman"/>
          <w:sz w:val="22"/>
          <w:szCs w:val="22"/>
        </w:rPr>
        <w:t xml:space="preserve"> (________) </w:t>
      </w:r>
      <w:proofErr w:type="gramEnd"/>
      <w:r>
        <w:rPr>
          <w:rFonts w:ascii="Times New Roman" w:hAnsi="Times New Roman" w:cs="Times New Roman"/>
          <w:sz w:val="22"/>
          <w:szCs w:val="22"/>
        </w:rPr>
        <w:t xml:space="preserve">рублей __ копеек </w:t>
      </w:r>
      <w:r>
        <w:rPr>
          <w:rFonts w:ascii="Times New Roman" w:hAnsi="Times New Roman" w:cs="Times New Roman"/>
          <w:bCs/>
          <w:sz w:val="22"/>
          <w:szCs w:val="22"/>
        </w:rPr>
        <w:t>засчитывается в счет Арендной платы за Участок.</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w:t>
      </w:r>
      <w:proofErr w:type="gramStart"/>
      <w:r>
        <w:rPr>
          <w:b w:val="0"/>
          <w:bCs w:val="0"/>
          <w:kern w:val="0"/>
          <w:sz w:val="22"/>
          <w:szCs w:val="22"/>
          <w:lang w:eastAsia="ru-RU"/>
        </w:rPr>
        <w:t>с даты подписания</w:t>
      </w:r>
      <w:proofErr w:type="gramEnd"/>
      <w:r>
        <w:rPr>
          <w:b w:val="0"/>
          <w:bCs w:val="0"/>
          <w:kern w:val="0"/>
          <w:sz w:val="22"/>
          <w:szCs w:val="22"/>
          <w:lang w:eastAsia="ru-RU"/>
        </w:rPr>
        <w:t xml:space="preserve"> настоящего Договора.</w:t>
      </w:r>
    </w:p>
    <w:p w:rsidR="00FB3BC6" w:rsidRDefault="00FB3BC6" w:rsidP="00FB3BC6">
      <w:pPr>
        <w:pStyle w:val="ae"/>
        <w:tabs>
          <w:tab w:val="left" w:pos="142"/>
        </w:tabs>
        <w:spacing w:after="0"/>
        <w:ind w:firstLine="567"/>
        <w:jc w:val="both"/>
        <w:rPr>
          <w:rFonts w:ascii="Times New Roman" w:hAnsi="Times New Roman"/>
          <w:bCs/>
          <w:sz w:val="22"/>
          <w:szCs w:val="22"/>
        </w:rPr>
      </w:pPr>
      <w:r>
        <w:rPr>
          <w:rFonts w:ascii="Times New Roman" w:hAnsi="Times New Roman"/>
          <w:sz w:val="22"/>
          <w:szCs w:val="22"/>
        </w:rPr>
        <w:lastRenderedPageBreak/>
        <w:t xml:space="preserve">3.5. Арендную плату за  второй год  аренды Арендатор обязан перечислить </w:t>
      </w:r>
      <w:r>
        <w:rPr>
          <w:rFonts w:ascii="Times New Roman" w:hAnsi="Times New Roman"/>
          <w:bCs/>
          <w:sz w:val="22"/>
          <w:szCs w:val="22"/>
        </w:rPr>
        <w:t>на расчетный счет, указанный в п. 3.2 настоящего Договора,</w:t>
      </w:r>
      <w:r>
        <w:rPr>
          <w:rFonts w:ascii="Times New Roman" w:hAnsi="Times New Roman"/>
          <w:sz w:val="22"/>
          <w:szCs w:val="22"/>
        </w:rPr>
        <w:t xml:space="preserve"> в течение 7 (семи) банковских дней </w:t>
      </w:r>
      <w:proofErr w:type="gramStart"/>
      <w:r>
        <w:rPr>
          <w:rFonts w:ascii="Times New Roman" w:hAnsi="Times New Roman"/>
          <w:sz w:val="22"/>
          <w:szCs w:val="22"/>
        </w:rPr>
        <w:t>с даты подписания</w:t>
      </w:r>
      <w:proofErr w:type="gramEnd"/>
      <w:r>
        <w:rPr>
          <w:rFonts w:ascii="Times New Roman" w:hAnsi="Times New Roman"/>
          <w:sz w:val="22"/>
          <w:szCs w:val="22"/>
        </w:rPr>
        <w:t xml:space="preserve">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w:t>
      </w:r>
      <w:proofErr w:type="gramStart"/>
      <w:r>
        <w:rPr>
          <w:b w:val="0"/>
          <w:bCs w:val="0"/>
          <w:kern w:val="0"/>
          <w:sz w:val="22"/>
          <w:szCs w:val="22"/>
          <w:lang w:eastAsia="ru-RU"/>
        </w:rPr>
        <w:t>с даты вступления</w:t>
      </w:r>
      <w:proofErr w:type="gramEnd"/>
      <w:r>
        <w:rPr>
          <w:b w:val="0"/>
          <w:bCs w:val="0"/>
          <w:kern w:val="0"/>
          <w:sz w:val="22"/>
          <w:szCs w:val="22"/>
          <w:lang w:eastAsia="ru-RU"/>
        </w:rPr>
        <w:t xml:space="preserve"> в силу нормативного акта независимо от механизма изменения арендной платы, предусмотренного настоящим Договором.</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4. ПРАВА И ОБЯЗАННОСТИ АРЕНДОДАТЕЛЯ</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4.1. Арендодатель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 иметь беспрепятственный доступ </w:t>
      </w:r>
      <w:proofErr w:type="gramStart"/>
      <w:r>
        <w:rPr>
          <w:b w:val="0"/>
          <w:bCs w:val="0"/>
          <w:kern w:val="0"/>
          <w:sz w:val="22"/>
          <w:szCs w:val="22"/>
          <w:lang w:eastAsia="ru-RU"/>
        </w:rPr>
        <w:t>на территорию Участка с целью контроля за его использованием в соответствии с условиями</w:t>
      </w:r>
      <w:proofErr w:type="gramEnd"/>
      <w:r>
        <w:rPr>
          <w:b w:val="0"/>
          <w:bCs w:val="0"/>
          <w:kern w:val="0"/>
          <w:sz w:val="22"/>
          <w:szCs w:val="22"/>
          <w:lang w:eastAsia="ru-RU"/>
        </w:rPr>
        <w:t xml:space="preserve">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w:t>
      </w:r>
      <w:r>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приостанавливать работы, ведущиеся Арендатором  с  нарушением условий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расторжения Договора в случаях и порядке, предусмотренных п. 8.3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4.2. Арендодатель обязан:</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предупредить Арендатора обо всех правах третьих лиц на Участок.</w:t>
      </w:r>
    </w:p>
    <w:p w:rsidR="00FB3BC6" w:rsidRDefault="00FB3BC6" w:rsidP="00FB3BC6">
      <w:pPr>
        <w:pStyle w:val="af0"/>
        <w:tabs>
          <w:tab w:val="left" w:pos="142"/>
        </w:tabs>
        <w:ind w:firstLine="567"/>
        <w:rPr>
          <w:b w:val="0"/>
          <w:bCs w:val="0"/>
          <w:kern w:val="0"/>
          <w:sz w:val="22"/>
          <w:szCs w:val="22"/>
          <w:lang w:eastAsia="ru-RU"/>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5. ПРАВА И ОБЯЗАННОСТИ АРЕНДАТОРА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5.1. Арендатор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Арендатор не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5.2. Арендатор обязан:</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в соответствии с условиями Договора своевременно вносить Арендную плату;</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b/>
          <w:bCs/>
          <w:sz w:val="22"/>
          <w:szCs w:val="22"/>
        </w:rPr>
        <w:t>- </w:t>
      </w:r>
      <w:r>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lastRenderedPageBreak/>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нарушать права других землепользователей;</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оповещать в десятидневный срок об ограничениях (например, арест и т.п.);</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FB3BC6" w:rsidRDefault="00FB3BC6" w:rsidP="00FB3BC6">
      <w:pPr>
        <w:pStyle w:val="ae"/>
        <w:tabs>
          <w:tab w:val="left" w:pos="142"/>
        </w:tabs>
        <w:ind w:firstLine="567"/>
        <w:jc w:val="both"/>
        <w:rPr>
          <w:rFonts w:ascii="Times New Roman" w:hAnsi="Times New Roman"/>
          <w:sz w:val="22"/>
          <w:szCs w:val="22"/>
        </w:rPr>
      </w:pPr>
      <w:r>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FB3BC6" w:rsidRDefault="00FB3BC6" w:rsidP="00FB3BC6">
      <w:pPr>
        <w:pStyle w:val="ae"/>
        <w:tabs>
          <w:tab w:val="left" w:pos="142"/>
        </w:tabs>
        <w:ind w:firstLine="567"/>
        <w:jc w:val="both"/>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6. ОТВЕТСТВЕННОСТЬ СТОРОН</w:t>
      </w:r>
    </w:p>
    <w:p w:rsidR="00FB3BC6" w:rsidRDefault="00FB3BC6" w:rsidP="00FB3BC6">
      <w:pPr>
        <w:shd w:val="clear" w:color="auto" w:fill="FFFFFF"/>
        <w:tabs>
          <w:tab w:val="left" w:pos="142"/>
          <w:tab w:val="left" w:pos="595"/>
        </w:tabs>
        <w:ind w:right="57" w:firstLine="567"/>
        <w:jc w:val="both"/>
        <w:rPr>
          <w:rFonts w:ascii="Times New Roman" w:hAnsi="Times New Roman" w:cs="Times New Roman"/>
          <w:sz w:val="22"/>
          <w:szCs w:val="22"/>
        </w:rPr>
      </w:pPr>
      <w:r>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FB3BC6" w:rsidRDefault="00FB3BC6" w:rsidP="00FB3BC6">
      <w:pPr>
        <w:shd w:val="clear" w:color="auto" w:fill="FFFFFF"/>
        <w:tabs>
          <w:tab w:val="left" w:pos="142"/>
          <w:tab w:val="left" w:pos="667"/>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FB3BC6" w:rsidRDefault="00FB3BC6" w:rsidP="00FB3BC6">
      <w:pPr>
        <w:pStyle w:val="af0"/>
        <w:tabs>
          <w:tab w:val="left" w:pos="142"/>
        </w:tabs>
        <w:ind w:firstLine="567"/>
        <w:jc w:val="both"/>
        <w:rPr>
          <w:sz w:val="22"/>
          <w:szCs w:val="22"/>
        </w:rPr>
      </w:pPr>
      <w:r>
        <w:rPr>
          <w:b w:val="0"/>
          <w:spacing w:val="-2"/>
          <w:sz w:val="22"/>
          <w:szCs w:val="22"/>
        </w:rPr>
        <w:t>6.4</w:t>
      </w:r>
      <w:r>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Pr>
          <w:sz w:val="22"/>
          <w:szCs w:val="22"/>
        </w:rPr>
        <w:t xml:space="preserve"> </w:t>
      </w:r>
    </w:p>
    <w:p w:rsidR="00FB3BC6" w:rsidRDefault="00FB3BC6" w:rsidP="00FB3BC6">
      <w:pPr>
        <w:pStyle w:val="af0"/>
        <w:tabs>
          <w:tab w:val="left" w:pos="142"/>
        </w:tabs>
        <w:ind w:firstLine="567"/>
        <w:jc w:val="both"/>
        <w:rPr>
          <w:b w:val="0"/>
          <w:sz w:val="22"/>
          <w:szCs w:val="22"/>
          <w:lang w:eastAsia="ru-RU"/>
        </w:rPr>
      </w:pPr>
      <w:r>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7. ФОРС-МАЖОРНЫЕ ОБСТОЯТЕЛЬСТВА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Pr>
          <w:b w:val="0"/>
          <w:bCs w:val="0"/>
          <w:kern w:val="0"/>
          <w:sz w:val="22"/>
          <w:szCs w:val="22"/>
          <w:lang w:eastAsia="ru-RU"/>
        </w:rPr>
        <w:t>ств св</w:t>
      </w:r>
      <w:proofErr w:type="gramEnd"/>
      <w:r>
        <w:rPr>
          <w:b w:val="0"/>
          <w:bCs w:val="0"/>
          <w:kern w:val="0"/>
          <w:sz w:val="22"/>
          <w:szCs w:val="22"/>
          <w:lang w:eastAsia="ru-RU"/>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FB3BC6" w:rsidRDefault="00FB3BC6" w:rsidP="00FB3BC6">
      <w:pPr>
        <w:pStyle w:val="ae"/>
        <w:jc w:val="left"/>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8. ПОРЯДОК ИЗМЕНЕНИЯ, РАСТОРЖЕНИЯ ДОГОВОРА АРЕНДЫ</w:t>
      </w:r>
    </w:p>
    <w:p w:rsidR="00FB3BC6" w:rsidRDefault="00FB3BC6" w:rsidP="00FB3BC6">
      <w:pPr>
        <w:pStyle w:val="af0"/>
        <w:tabs>
          <w:tab w:val="left" w:pos="142"/>
          <w:tab w:val="left" w:pos="709"/>
        </w:tabs>
        <w:ind w:firstLine="567"/>
        <w:jc w:val="both"/>
        <w:rPr>
          <w:b w:val="0"/>
          <w:bCs w:val="0"/>
          <w:kern w:val="0"/>
          <w:sz w:val="22"/>
          <w:szCs w:val="22"/>
          <w:lang w:eastAsia="ru-RU"/>
        </w:rPr>
      </w:pPr>
      <w:r>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FB3BC6" w:rsidRDefault="00FB3BC6" w:rsidP="00FB3BC6">
      <w:pPr>
        <w:shd w:val="clear" w:color="auto" w:fill="FFFFFF"/>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bCs/>
          <w:spacing w:val="-7"/>
          <w:sz w:val="22"/>
          <w:szCs w:val="22"/>
        </w:rPr>
        <w:t>8.2. </w:t>
      </w:r>
      <w:proofErr w:type="gramStart"/>
      <w:r>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Pr>
          <w:rFonts w:ascii="Times New Roman" w:hAnsi="Times New Roman" w:cs="Times New Roman"/>
          <w:spacing w:val="-1"/>
          <w:sz w:val="22"/>
          <w:szCs w:val="22"/>
        </w:rPr>
        <w:t xml:space="preserve">в месячный срок и оформляются дополнительными соглашениями, </w:t>
      </w:r>
      <w:r>
        <w:rPr>
          <w:rFonts w:ascii="Times New Roman" w:hAnsi="Times New Roman" w:cs="Times New Roman"/>
          <w:sz w:val="22"/>
          <w:szCs w:val="22"/>
        </w:rPr>
        <w:t>которое подписывается Арендодателем и Арендатором.</w:t>
      </w:r>
      <w:proofErr w:type="gramEnd"/>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8.3. </w:t>
      </w:r>
      <w:r>
        <w:rPr>
          <w:rFonts w:ascii="Times New Roman" w:hAnsi="Times New Roman" w:cs="Times New Roman"/>
          <w:spacing w:val="-1"/>
          <w:sz w:val="22"/>
          <w:szCs w:val="22"/>
        </w:rPr>
        <w:t xml:space="preserve">По требованию Арендодателя Договор аренды </w:t>
      </w:r>
      <w:proofErr w:type="gramStart"/>
      <w:r>
        <w:rPr>
          <w:rFonts w:ascii="Times New Roman" w:hAnsi="Times New Roman" w:cs="Times New Roman"/>
          <w:spacing w:val="-1"/>
          <w:sz w:val="22"/>
          <w:szCs w:val="22"/>
        </w:rPr>
        <w:t>может быть досрочно расторгнут</w:t>
      </w:r>
      <w:proofErr w:type="gramEnd"/>
      <w:r>
        <w:rPr>
          <w:rFonts w:ascii="Times New Roman" w:hAnsi="Times New Roman" w:cs="Times New Roman"/>
          <w:spacing w:val="-1"/>
          <w:sz w:val="22"/>
          <w:szCs w:val="22"/>
        </w:rPr>
        <w:t xml:space="preserve"> в судебном порядке в </w:t>
      </w:r>
      <w:r>
        <w:rPr>
          <w:rFonts w:ascii="Times New Roman" w:hAnsi="Times New Roman" w:cs="Times New Roman"/>
          <w:sz w:val="22"/>
          <w:szCs w:val="22"/>
        </w:rPr>
        <w:t xml:space="preserve">следующих случаях: </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lastRenderedPageBreak/>
        <w:t xml:space="preserve">- при использовании Участка (в целом или частично) не в соответствии с разрешенным использованием, определенным настоящим Договором; </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bCs/>
          <w:spacing w:val="-2"/>
          <w:sz w:val="22"/>
          <w:szCs w:val="22"/>
        </w:rPr>
      </w:pPr>
      <w:r>
        <w:rPr>
          <w:rFonts w:ascii="Times New Roman" w:hAnsi="Times New Roman" w:cs="Times New Roman"/>
          <w:spacing w:val="-1"/>
          <w:sz w:val="22"/>
          <w:szCs w:val="22"/>
        </w:rPr>
        <w:t>- при существенном ухудшении Арендатором состояния Участка;</w:t>
      </w:r>
      <w:r>
        <w:rPr>
          <w:rFonts w:ascii="Times New Roman" w:hAnsi="Times New Roman" w:cs="Times New Roman"/>
          <w:bCs/>
          <w:spacing w:val="-2"/>
          <w:sz w:val="22"/>
          <w:szCs w:val="22"/>
        </w:rPr>
        <w:t xml:space="preserve"> </w:t>
      </w:r>
    </w:p>
    <w:p w:rsidR="00FB3BC6" w:rsidRDefault="00FB3BC6" w:rsidP="00FB3BC6">
      <w:pPr>
        <w:shd w:val="clear" w:color="auto" w:fill="FFFFFF"/>
        <w:tabs>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неиспользовании Участка; </w:t>
      </w:r>
    </w:p>
    <w:p w:rsidR="00FB3BC6" w:rsidRDefault="00FB3BC6" w:rsidP="00FB3BC6">
      <w:pPr>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невыполнении Арендатором полностью или частично условий Договора аренды.</w:t>
      </w:r>
    </w:p>
    <w:p w:rsidR="00FB3BC6" w:rsidRDefault="00FB3BC6" w:rsidP="00FB3BC6">
      <w:pPr>
        <w:tabs>
          <w:tab w:val="left" w:pos="0"/>
          <w:tab w:val="left" w:pos="142"/>
        </w:tabs>
        <w:ind w:right="57"/>
        <w:jc w:val="both"/>
        <w:rPr>
          <w:rFonts w:ascii="Times New Roman" w:hAnsi="Times New Roman" w:cs="Times New Roman"/>
          <w:sz w:val="22"/>
          <w:szCs w:val="22"/>
        </w:rPr>
      </w:pPr>
    </w:p>
    <w:p w:rsidR="00FB3BC6" w:rsidRDefault="00FB3BC6" w:rsidP="00FB3BC6">
      <w:pPr>
        <w:widowControl/>
        <w:tabs>
          <w:tab w:val="left" w:pos="142"/>
        </w:tabs>
        <w:suppressAutoHyphens/>
        <w:autoSpaceDE/>
        <w:adjustRightInd/>
        <w:ind w:firstLine="567"/>
        <w:jc w:val="center"/>
        <w:rPr>
          <w:rFonts w:ascii="Times New Roman" w:hAnsi="Times New Roman" w:cs="Times New Roman"/>
          <w:b/>
          <w:sz w:val="22"/>
          <w:szCs w:val="22"/>
        </w:rPr>
      </w:pPr>
      <w:r>
        <w:rPr>
          <w:rFonts w:ascii="Times New Roman" w:hAnsi="Times New Roman" w:cs="Times New Roman"/>
          <w:b/>
          <w:sz w:val="22"/>
          <w:szCs w:val="22"/>
        </w:rPr>
        <w:t>9. ДОПОЛНИТЕЛЬНЫЕ УСЛОВИЯ ДОГОВОРА</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 xml:space="preserve">9.4. В связи с тем, что Участок в соответствии с картами зон с особыми условиями использования, утвержденными в составе Правил землепользования и застройки полностью расположен в границах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родромов «Придача» и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Арендатор в рамках действия настоящего Договора обязан учесть соответствующие ограничения к земельному участку и объектам капитального строительства.</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9.5. В связи с тем, что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(Балтимор), Арендатор в рамках действия Договора обязан соблюдать требования, установленные воздушным законодательством Российской Федерации.</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9.6. </w:t>
      </w:r>
      <w:proofErr w:type="gramStart"/>
      <w:r>
        <w:rPr>
          <w:rFonts w:ascii="Times New Roman" w:hAnsi="Times New Roman" w:cs="Times New Roman"/>
          <w:sz w:val="22"/>
          <w:szCs w:val="22"/>
        </w:rPr>
        <w:t xml:space="preserve">В связи с тем, что Участок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из полос воздушных подходов исключена зона над правым берегом р. Воронеж, в которой не выполняются полеты при выполнении полетов на аэродроме Воронеж (Придача), при этом земельный участок</w:t>
      </w:r>
      <w:proofErr w:type="gramEnd"/>
      <w:r>
        <w:rPr>
          <w:rFonts w:ascii="Times New Roman" w:hAnsi="Times New Roman" w:cs="Times New Roman"/>
          <w:sz w:val="22"/>
          <w:szCs w:val="22"/>
        </w:rPr>
        <w:t xml:space="preserve"> расположен в границах </w:t>
      </w:r>
      <w:proofErr w:type="spellStart"/>
      <w:r>
        <w:rPr>
          <w:rFonts w:ascii="Times New Roman" w:hAnsi="Times New Roman" w:cs="Times New Roman"/>
          <w:sz w:val="22"/>
          <w:szCs w:val="22"/>
        </w:rPr>
        <w:t>подзоны</w:t>
      </w:r>
      <w:proofErr w:type="spellEnd"/>
      <w:r>
        <w:rPr>
          <w:rFonts w:ascii="Times New Roman" w:hAnsi="Times New Roman" w:cs="Times New Roman"/>
          <w:sz w:val="22"/>
          <w:szCs w:val="22"/>
        </w:rPr>
        <w:t xml:space="preserve"> № 6, Арендатор в рамках действия настоящего Договора обязан при архитектурно-строительном проектировании, строительстве, реконструкции объектов капитального строительства учитывать соответствующие ограничения.</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9.7. </w:t>
      </w:r>
      <w:proofErr w:type="gramStart"/>
      <w:r>
        <w:rPr>
          <w:rFonts w:ascii="Times New Roman" w:hAnsi="Times New Roman" w:cs="Times New Roman"/>
          <w:sz w:val="22"/>
          <w:szCs w:val="22"/>
        </w:rPr>
        <w:t>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roofErr w:type="gramEnd"/>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9.9.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FB3BC6" w:rsidRDefault="00FB3BC6" w:rsidP="00FB3BC6">
      <w:pPr>
        <w:pStyle w:val="af0"/>
        <w:tabs>
          <w:tab w:val="left" w:pos="142"/>
        </w:tabs>
        <w:ind w:firstLine="567"/>
        <w:rPr>
          <w:b w:val="0"/>
          <w:bCs w:val="0"/>
          <w:kern w:val="0"/>
          <w:sz w:val="22"/>
          <w:szCs w:val="22"/>
          <w:lang w:eastAsia="ru-RU"/>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10. ЗАКЛЮЧИТЕЛЬНЫЕ ПОЛОЖЕНИЯ</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10.1.</w:t>
      </w:r>
      <w:r>
        <w:rPr>
          <w:b w:val="0"/>
          <w:bCs w:val="0"/>
          <w:kern w:val="0"/>
          <w:sz w:val="22"/>
          <w:szCs w:val="22"/>
          <w:lang w:eastAsia="ru-RU"/>
        </w:rPr>
        <w:tab/>
        <w:t>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FB3BC6" w:rsidRDefault="00FB3BC6" w:rsidP="00FB3BC6">
      <w:pPr>
        <w:pStyle w:val="ae"/>
        <w:rPr>
          <w:rFonts w:ascii="Times New Roman" w:hAnsi="Times New Roman"/>
          <w:sz w:val="22"/>
          <w:szCs w:val="22"/>
        </w:rPr>
      </w:pPr>
    </w:p>
    <w:p w:rsidR="00FB3BC6" w:rsidRDefault="00FB3BC6" w:rsidP="00FB3BC6">
      <w:pPr>
        <w:pStyle w:val="af0"/>
        <w:ind w:firstLine="567"/>
        <w:rPr>
          <w:bCs w:val="0"/>
          <w:kern w:val="0"/>
          <w:sz w:val="22"/>
          <w:szCs w:val="22"/>
          <w:lang w:eastAsia="ru-RU"/>
        </w:rPr>
      </w:pPr>
      <w:r>
        <w:rPr>
          <w:bCs w:val="0"/>
          <w:kern w:val="0"/>
          <w:sz w:val="22"/>
          <w:szCs w:val="22"/>
          <w:lang w:eastAsia="ru-RU"/>
        </w:rPr>
        <w:t>11. АДРЕСА, РЕКВИЗИТЫ И ПОДПИСИ СТОРОН</w:t>
      </w:r>
    </w:p>
    <w:p w:rsidR="00FB3BC6" w:rsidRDefault="00FB3BC6" w:rsidP="00FB3BC6">
      <w:pPr>
        <w:pStyle w:val="ae"/>
        <w:rPr>
          <w:rFonts w:ascii="Times New Roman" w:hAnsi="Times New Roman"/>
          <w:sz w:val="22"/>
          <w:szCs w:val="22"/>
        </w:rPr>
      </w:pPr>
    </w:p>
    <w:p w:rsidR="00FB3BC6" w:rsidRDefault="00FB3BC6" w:rsidP="00FB3BC6">
      <w:pPr>
        <w:pStyle w:val="af0"/>
        <w:ind w:firstLine="567"/>
        <w:rPr>
          <w:b w:val="0"/>
          <w:bCs w:val="0"/>
          <w:kern w:val="0"/>
          <w:sz w:val="22"/>
          <w:szCs w:val="22"/>
          <w:lang w:eastAsia="ru-RU"/>
        </w:rPr>
      </w:pPr>
      <w:r>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FB3BC6" w:rsidTr="00FB3BC6">
        <w:tc>
          <w:tcPr>
            <w:tcW w:w="5140" w:type="dxa"/>
            <w:tcBorders>
              <w:top w:val="single" w:sz="4" w:space="0" w:color="auto"/>
              <w:left w:val="single" w:sz="4" w:space="0" w:color="auto"/>
              <w:bottom w:val="single" w:sz="4" w:space="0" w:color="auto"/>
              <w:right w:val="single" w:sz="4" w:space="0" w:color="auto"/>
            </w:tcBorders>
            <w:hideMark/>
          </w:tcPr>
          <w:p w:rsidR="00FB3BC6" w:rsidRDefault="00FB3BC6">
            <w:pPr>
              <w:pStyle w:val="af0"/>
              <w:jc w:val="left"/>
              <w:rPr>
                <w:b w:val="0"/>
                <w:bCs w:val="0"/>
                <w:kern w:val="0"/>
                <w:sz w:val="22"/>
                <w:szCs w:val="22"/>
                <w:lang w:eastAsia="ru-RU"/>
              </w:rPr>
            </w:pPr>
            <w:r>
              <w:rPr>
                <w:b w:val="0"/>
                <w:bCs w:val="0"/>
                <w:kern w:val="0"/>
                <w:sz w:val="22"/>
                <w:szCs w:val="22"/>
                <w:lang w:eastAsia="ru-RU"/>
              </w:rPr>
              <w:t>Департамент имущественных и земельных отношений Воронежской области</w:t>
            </w:r>
          </w:p>
          <w:p w:rsidR="00FB3BC6" w:rsidRDefault="00FB3BC6">
            <w:pPr>
              <w:pStyle w:val="af0"/>
              <w:jc w:val="left"/>
              <w:rPr>
                <w:b w:val="0"/>
                <w:bCs w:val="0"/>
                <w:kern w:val="0"/>
                <w:sz w:val="22"/>
                <w:szCs w:val="22"/>
                <w:lang w:eastAsia="ru-RU"/>
              </w:rPr>
            </w:pPr>
            <w:r>
              <w:rPr>
                <w:b w:val="0"/>
                <w:bCs w:val="0"/>
                <w:kern w:val="0"/>
                <w:sz w:val="22"/>
                <w:szCs w:val="22"/>
                <w:lang w:eastAsia="ru-RU"/>
              </w:rPr>
              <w:t>394006, г. Воронеж, пл. Ленина, 12</w:t>
            </w:r>
          </w:p>
          <w:p w:rsidR="00FB3BC6" w:rsidRDefault="00FB3BC6">
            <w:pPr>
              <w:pStyle w:val="af0"/>
              <w:jc w:val="left"/>
              <w:rPr>
                <w:b w:val="0"/>
                <w:bCs w:val="0"/>
                <w:kern w:val="0"/>
                <w:sz w:val="22"/>
                <w:szCs w:val="22"/>
                <w:lang w:eastAsia="ru-RU"/>
              </w:rPr>
            </w:pPr>
            <w:r>
              <w:rPr>
                <w:b w:val="0"/>
                <w:bCs w:val="0"/>
                <w:kern w:val="0"/>
                <w:sz w:val="22"/>
                <w:szCs w:val="22"/>
                <w:lang w:eastAsia="ru-RU"/>
              </w:rPr>
              <w:t>ИНН 3666057069</w:t>
            </w:r>
          </w:p>
          <w:p w:rsidR="00FB3BC6" w:rsidRDefault="00FB3BC6">
            <w:pPr>
              <w:pStyle w:val="ae"/>
              <w:jc w:val="left"/>
              <w:rPr>
                <w:rFonts w:ascii="Times New Roman" w:hAnsi="Times New Roman"/>
                <w:bCs/>
                <w:sz w:val="22"/>
                <w:szCs w:val="22"/>
              </w:rPr>
            </w:pPr>
            <w:r>
              <w:rPr>
                <w:rFonts w:ascii="Times New Roman" w:hAnsi="Times New Roman"/>
                <w:bCs/>
                <w:sz w:val="22"/>
                <w:szCs w:val="22"/>
              </w:rPr>
              <w:t>ОГРН 1023601570904</w:t>
            </w:r>
          </w:p>
          <w:p w:rsidR="00FB3BC6" w:rsidRDefault="00FB3BC6">
            <w:pPr>
              <w:pStyle w:val="af0"/>
              <w:rPr>
                <w:b w:val="0"/>
                <w:bCs w:val="0"/>
                <w:kern w:val="0"/>
                <w:sz w:val="22"/>
                <w:szCs w:val="22"/>
                <w:lang w:eastAsia="ru-RU"/>
              </w:rPr>
            </w:pPr>
            <w:r>
              <w:rPr>
                <w:b w:val="0"/>
                <w:bCs w:val="0"/>
                <w:kern w:val="0"/>
                <w:sz w:val="22"/>
                <w:szCs w:val="22"/>
                <w:lang w:eastAsia="ru-RU"/>
              </w:rPr>
              <w:t xml:space="preserve">____________ __________ </w:t>
            </w:r>
          </w:p>
          <w:p w:rsidR="00FB3BC6" w:rsidRDefault="00FB3BC6">
            <w:pPr>
              <w:pStyle w:val="ae"/>
              <w:jc w:val="left"/>
              <w:rPr>
                <w:rFonts w:ascii="Times New Roman" w:hAnsi="Times New Roman"/>
                <w:sz w:val="22"/>
                <w:szCs w:val="22"/>
              </w:rPr>
            </w:pPr>
            <w:r>
              <w:rPr>
                <w:rFonts w:ascii="Times New Roman" w:hAnsi="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r>
              <w:rPr>
                <w:b w:val="0"/>
                <w:bCs w:val="0"/>
                <w:kern w:val="0"/>
                <w:sz w:val="22"/>
                <w:szCs w:val="22"/>
                <w:lang w:eastAsia="ru-RU"/>
              </w:rPr>
              <w:t xml:space="preserve">____________ __________ </w:t>
            </w:r>
          </w:p>
          <w:p w:rsidR="00FB3BC6" w:rsidRDefault="00FB3BC6">
            <w:pPr>
              <w:pStyle w:val="ae"/>
              <w:rPr>
                <w:rFonts w:ascii="Times New Roman" w:hAnsi="Times New Roman"/>
                <w:sz w:val="22"/>
                <w:szCs w:val="22"/>
              </w:rPr>
            </w:pPr>
            <w:r>
              <w:rPr>
                <w:rFonts w:ascii="Times New Roman" w:hAnsi="Times New Roman"/>
                <w:bCs/>
                <w:sz w:val="22"/>
                <w:szCs w:val="22"/>
              </w:rPr>
              <w:t xml:space="preserve">                                             М.П.</w:t>
            </w:r>
          </w:p>
        </w:tc>
      </w:tr>
    </w:tbl>
    <w:p w:rsidR="00410F55" w:rsidRPr="00F34D21" w:rsidRDefault="00410F55" w:rsidP="00410F55">
      <w:pPr>
        <w:jc w:val="both"/>
        <w:rPr>
          <w:rFonts w:ascii="Times New Roman" w:hAnsi="Times New Roman" w:cs="Times New Roman"/>
          <w:sz w:val="22"/>
          <w:szCs w:val="22"/>
        </w:rPr>
      </w:pPr>
    </w:p>
    <w:p w:rsidR="00FB3BC6" w:rsidRDefault="00FB3BC6" w:rsidP="00FB3BC6">
      <w:pPr>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3</w:t>
      </w:r>
      <w:r w:rsidRPr="00F34D21">
        <w:rPr>
          <w:rFonts w:ascii="Times New Roman" w:hAnsi="Times New Roman" w:cs="Times New Roman"/>
          <w:sz w:val="22"/>
          <w:szCs w:val="22"/>
        </w:rPr>
        <w:t xml:space="preserve"> к извещению о </w:t>
      </w:r>
    </w:p>
    <w:p w:rsidR="00FB3BC6" w:rsidRDefault="00FB3BC6" w:rsidP="00FB3BC6">
      <w:pPr>
        <w:jc w:val="right"/>
        <w:rPr>
          <w:rFonts w:ascii="Times New Roman" w:hAnsi="Times New Roman" w:cs="Times New Roman"/>
          <w:sz w:val="22"/>
          <w:szCs w:val="22"/>
        </w:rPr>
      </w:pPr>
      <w:proofErr w:type="gramStart"/>
      <w:r w:rsidRPr="00F34D21">
        <w:rPr>
          <w:rFonts w:ascii="Times New Roman" w:hAnsi="Times New Roman" w:cs="Times New Roman"/>
          <w:sz w:val="22"/>
          <w:szCs w:val="22"/>
        </w:rPr>
        <w:t>проведении</w:t>
      </w:r>
      <w:proofErr w:type="gramEnd"/>
      <w:r w:rsidRPr="00F34D21">
        <w:rPr>
          <w:rFonts w:ascii="Times New Roman" w:hAnsi="Times New Roman" w:cs="Times New Roman"/>
          <w:sz w:val="22"/>
          <w:szCs w:val="22"/>
        </w:rPr>
        <w:t xml:space="preserve"> открытого аукциона</w:t>
      </w:r>
    </w:p>
    <w:p w:rsidR="00F96993" w:rsidRDefault="00F96993" w:rsidP="00F96993">
      <w:pPr>
        <w:spacing w:line="360" w:lineRule="auto"/>
        <w:rPr>
          <w:rFonts w:ascii="Times New Roman" w:hAnsi="Times New Roman" w:cs="Times New Roman"/>
          <w:sz w:val="22"/>
          <w:szCs w:val="22"/>
        </w:rPr>
      </w:pPr>
    </w:p>
    <w:p w:rsidR="00FB3BC6" w:rsidRDefault="00FB3BC6" w:rsidP="00FB3BC6">
      <w:pPr>
        <w:pStyle w:val="af0"/>
        <w:ind w:firstLine="567"/>
        <w:rPr>
          <w:bCs w:val="0"/>
          <w:kern w:val="0"/>
          <w:sz w:val="22"/>
          <w:szCs w:val="22"/>
          <w:lang w:eastAsia="ru-RU"/>
        </w:rPr>
      </w:pPr>
      <w:r>
        <w:rPr>
          <w:bCs w:val="0"/>
          <w:kern w:val="0"/>
          <w:sz w:val="22"/>
          <w:szCs w:val="22"/>
          <w:lang w:eastAsia="ru-RU"/>
        </w:rPr>
        <w:t xml:space="preserve">Договор </w:t>
      </w:r>
    </w:p>
    <w:p w:rsidR="00FB3BC6" w:rsidRDefault="00FB3BC6" w:rsidP="00FB3BC6">
      <w:pPr>
        <w:ind w:firstLine="567"/>
        <w:jc w:val="center"/>
        <w:rPr>
          <w:rFonts w:ascii="Times New Roman" w:hAnsi="Times New Roman" w:cs="Times New Roman"/>
          <w:b/>
          <w:sz w:val="22"/>
          <w:szCs w:val="22"/>
        </w:rPr>
      </w:pPr>
      <w:r>
        <w:rPr>
          <w:rFonts w:ascii="Times New Roman" w:hAnsi="Times New Roman" w:cs="Times New Roman"/>
          <w:b/>
          <w:sz w:val="22"/>
          <w:szCs w:val="22"/>
        </w:rPr>
        <w:t>аренды земельного участка</w:t>
      </w:r>
    </w:p>
    <w:p w:rsidR="00FB3BC6" w:rsidRDefault="00FB3BC6" w:rsidP="00FB3BC6">
      <w:pPr>
        <w:ind w:firstLine="567"/>
        <w:jc w:val="center"/>
        <w:rPr>
          <w:rFonts w:ascii="Times New Roman" w:hAnsi="Times New Roman" w:cs="Times New Roman"/>
          <w:sz w:val="22"/>
          <w:szCs w:val="22"/>
        </w:rPr>
      </w:pPr>
      <w:r>
        <w:rPr>
          <w:rFonts w:ascii="Times New Roman" w:hAnsi="Times New Roman" w:cs="Times New Roman"/>
          <w:sz w:val="22"/>
          <w:szCs w:val="22"/>
        </w:rPr>
        <w:t>(заключенный по результатам аукциона)</w:t>
      </w:r>
    </w:p>
    <w:p w:rsidR="00FB3BC6" w:rsidRDefault="00FB3BC6" w:rsidP="00FB3BC6">
      <w:pPr>
        <w:ind w:firstLine="567"/>
        <w:jc w:val="center"/>
        <w:rPr>
          <w:rFonts w:ascii="Times New Roman" w:hAnsi="Times New Roman" w:cs="Times New Roman"/>
          <w:sz w:val="22"/>
          <w:szCs w:val="22"/>
        </w:rPr>
      </w:pPr>
    </w:p>
    <w:p w:rsidR="00FB3BC6" w:rsidRDefault="00FB3BC6" w:rsidP="00FB3BC6">
      <w:pPr>
        <w:ind w:right="-99" w:firstLine="567"/>
        <w:jc w:val="center"/>
        <w:rPr>
          <w:rFonts w:ascii="Times New Roman" w:hAnsi="Times New Roman" w:cs="Times New Roman"/>
          <w:sz w:val="22"/>
          <w:szCs w:val="22"/>
        </w:rPr>
      </w:pPr>
      <w:r>
        <w:rPr>
          <w:rFonts w:ascii="Times New Roman" w:hAnsi="Times New Roman" w:cs="Times New Roman"/>
          <w:sz w:val="22"/>
          <w:szCs w:val="22"/>
        </w:rPr>
        <w:t>г. Воронеж, Воронежская область, Российская Федерация</w:t>
      </w:r>
    </w:p>
    <w:p w:rsidR="00FB3BC6" w:rsidRDefault="00FB3BC6" w:rsidP="00FB3BC6">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FB3BC6" w:rsidTr="00FB3BC6">
        <w:tc>
          <w:tcPr>
            <w:tcW w:w="4818" w:type="dxa"/>
            <w:hideMark/>
          </w:tcPr>
          <w:p w:rsidR="00FB3BC6" w:rsidRDefault="00FB3BC6">
            <w:pPr>
              <w:ind w:right="-99"/>
              <w:jc w:val="both"/>
              <w:rPr>
                <w:rFonts w:ascii="Times New Roman" w:hAnsi="Times New Roman" w:cs="Times New Roman"/>
                <w:sz w:val="22"/>
                <w:szCs w:val="22"/>
              </w:rPr>
            </w:pPr>
            <w:r>
              <w:rPr>
                <w:rFonts w:ascii="Times New Roman" w:hAnsi="Times New Roman" w:cs="Times New Roman"/>
                <w:sz w:val="22"/>
                <w:szCs w:val="22"/>
              </w:rPr>
              <w:t>№  ______________</w:t>
            </w:r>
          </w:p>
        </w:tc>
        <w:tc>
          <w:tcPr>
            <w:tcW w:w="5105" w:type="dxa"/>
            <w:hideMark/>
          </w:tcPr>
          <w:p w:rsidR="00FB3BC6" w:rsidRDefault="00FB3BC6">
            <w:pPr>
              <w:ind w:right="-99" w:firstLine="567"/>
              <w:jc w:val="right"/>
              <w:rPr>
                <w:rFonts w:ascii="Times New Roman" w:hAnsi="Times New Roman" w:cs="Times New Roman"/>
                <w:sz w:val="22"/>
                <w:szCs w:val="22"/>
              </w:rPr>
            </w:pPr>
            <w:r>
              <w:rPr>
                <w:rFonts w:ascii="Times New Roman" w:hAnsi="Times New Roman" w:cs="Times New Roman"/>
                <w:sz w:val="22"/>
                <w:szCs w:val="22"/>
              </w:rPr>
              <w:t xml:space="preserve"> « ___»____________ 20__ г.</w:t>
            </w:r>
          </w:p>
        </w:tc>
      </w:tr>
    </w:tbl>
    <w:p w:rsidR="00FB3BC6" w:rsidRDefault="00FB3BC6" w:rsidP="00FB3BC6">
      <w:pPr>
        <w:ind w:firstLine="567"/>
        <w:jc w:val="both"/>
        <w:rPr>
          <w:rFonts w:ascii="Times New Roman" w:hAnsi="Times New Roman" w:cs="Times New Roman"/>
          <w:sz w:val="22"/>
          <w:szCs w:val="22"/>
        </w:rPr>
      </w:pPr>
    </w:p>
    <w:p w:rsidR="00FB3BC6" w:rsidRDefault="00FB3BC6" w:rsidP="00FB3BC6">
      <w:pPr>
        <w:ind w:firstLine="567"/>
        <w:jc w:val="both"/>
        <w:rPr>
          <w:rFonts w:ascii="Times New Roman" w:hAnsi="Times New Roman" w:cs="Times New Roman"/>
          <w:sz w:val="22"/>
          <w:szCs w:val="22"/>
        </w:rPr>
      </w:pPr>
      <w:r>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FB3BC6" w:rsidRDefault="00FB3BC6" w:rsidP="00FB3BC6">
      <w:pPr>
        <w:ind w:firstLine="567"/>
        <w:jc w:val="both"/>
        <w:rPr>
          <w:rFonts w:ascii="Times New Roman" w:hAnsi="Times New Roman" w:cs="Times New Roman"/>
          <w:sz w:val="22"/>
          <w:szCs w:val="22"/>
        </w:rPr>
      </w:pPr>
      <w:proofErr w:type="gramStart"/>
      <w:r>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Pr>
          <w:rFonts w:ascii="Times New Roman" w:hAnsi="Times New Roman" w:cs="Times New Roman"/>
          <w:bCs/>
          <w:sz w:val="22"/>
          <w:szCs w:val="22"/>
        </w:rPr>
        <w:t>на основании протокола_______________________ № _____ от ___________</w:t>
      </w:r>
      <w:r>
        <w:rPr>
          <w:rFonts w:ascii="Times New Roman" w:hAnsi="Times New Roman" w:cs="Times New Roman"/>
          <w:sz w:val="22"/>
          <w:szCs w:val="22"/>
        </w:rPr>
        <w:t xml:space="preserve">,  заключили настоящий договор (далее – Договор) о нижеследующем: </w:t>
      </w:r>
      <w:proofErr w:type="gramEnd"/>
    </w:p>
    <w:p w:rsidR="00FB3BC6" w:rsidRDefault="00FB3BC6" w:rsidP="00FB3BC6">
      <w:pPr>
        <w:ind w:firstLine="567"/>
        <w:jc w:val="both"/>
        <w:rPr>
          <w:rFonts w:ascii="Times New Roman" w:hAnsi="Times New Roman" w:cs="Times New Roman"/>
          <w:sz w:val="22"/>
          <w:szCs w:val="22"/>
        </w:rPr>
      </w:pPr>
    </w:p>
    <w:p w:rsidR="00FB3BC6" w:rsidRDefault="00FB3BC6" w:rsidP="00FB3BC6">
      <w:pPr>
        <w:widowControl/>
        <w:suppressAutoHyphens/>
        <w:autoSpaceDE/>
        <w:adjustRightInd/>
        <w:ind w:right="-99" w:firstLine="567"/>
        <w:jc w:val="center"/>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FB3BC6" w:rsidRDefault="00FB3BC6" w:rsidP="00FB3BC6">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Pr>
          <w:rFonts w:ascii="Times New Roman" w:hAnsi="Times New Roman" w:cs="Times New Roman"/>
          <w:spacing w:val="-3"/>
          <w:sz w:val="22"/>
          <w:szCs w:val="22"/>
        </w:rPr>
        <w:t>36:34:0502001:51</w:t>
      </w:r>
      <w:r>
        <w:rPr>
          <w:rFonts w:ascii="Times New Roman" w:hAnsi="Times New Roman" w:cs="Times New Roman"/>
          <w:bCs/>
          <w:kern w:val="2"/>
          <w:sz w:val="22"/>
          <w:szCs w:val="22"/>
          <w:lang w:eastAsia="ar-SA"/>
        </w:rPr>
        <w:t>, из земель населенных пунктов, расположенный по адресу:</w:t>
      </w:r>
      <w:r>
        <w:rPr>
          <w:rFonts w:ascii="Times New Roman" w:hAnsi="Times New Roman" w:cs="Times New Roman"/>
          <w:sz w:val="22"/>
          <w:szCs w:val="22"/>
        </w:rPr>
        <w:t xml:space="preserve"> </w:t>
      </w:r>
      <w:proofErr w:type="gramStart"/>
      <w:r>
        <w:rPr>
          <w:rFonts w:ascii="Times New Roman" w:hAnsi="Times New Roman" w:cs="Times New Roman"/>
          <w:sz w:val="22"/>
          <w:szCs w:val="22"/>
        </w:rPr>
        <w:t xml:space="preserve">Воронежская область,  г. Воронеж, ул. </w:t>
      </w:r>
      <w:proofErr w:type="spellStart"/>
      <w:r>
        <w:rPr>
          <w:rFonts w:ascii="Times New Roman" w:hAnsi="Times New Roman" w:cs="Times New Roman"/>
          <w:sz w:val="22"/>
          <w:szCs w:val="22"/>
        </w:rPr>
        <w:t>Крейзера</w:t>
      </w:r>
      <w:proofErr w:type="spellEnd"/>
      <w:r>
        <w:rPr>
          <w:rFonts w:ascii="Times New Roman" w:hAnsi="Times New Roman" w:cs="Times New Roman"/>
          <w:sz w:val="22"/>
          <w:szCs w:val="22"/>
        </w:rPr>
        <w:t>, уч. 1 ж,</w:t>
      </w:r>
      <w:r>
        <w:rPr>
          <w:rFonts w:ascii="Times New Roman" w:hAnsi="Times New Roman" w:cs="Times New Roman"/>
          <w:bCs/>
          <w:kern w:val="2"/>
          <w:sz w:val="22"/>
          <w:szCs w:val="22"/>
          <w:lang w:eastAsia="ar-SA"/>
        </w:rPr>
        <w:t xml:space="preserve"> именуемый в дальнейшем «Участок», с разрешенным использованием:</w:t>
      </w:r>
      <w:r>
        <w:rPr>
          <w:rFonts w:ascii="Times New Roman" w:hAnsi="Times New Roman" w:cs="Times New Roman"/>
          <w:sz w:val="22"/>
          <w:szCs w:val="22"/>
        </w:rPr>
        <w:t xml:space="preserve"> склады.</w:t>
      </w:r>
      <w:proofErr w:type="gramEnd"/>
    </w:p>
    <w:p w:rsidR="00FB3BC6" w:rsidRDefault="00FB3BC6" w:rsidP="00FB3BC6">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Площадь Участка </w:t>
      </w:r>
      <w:r>
        <w:rPr>
          <w:rFonts w:ascii="Times New Roman" w:hAnsi="Times New Roman" w:cs="Times New Roman"/>
          <w:bCs/>
          <w:kern w:val="2"/>
          <w:sz w:val="22"/>
          <w:szCs w:val="22"/>
          <w:lang w:eastAsia="ar-SA"/>
        </w:rPr>
        <w:t>5 453 кв. м, в том числе 1 669 кв. м ограничено в использовании. Вид ограничения (обременения): прочие ограничения прав и обременения объекта недвижимости, срок действия: не установлен, реквизиты документа-основания: решение о постановке на кадастровый учет объекта недвижимости от 10.11.2011 № 36:34:05/11-1717 выдан: ФБУ «Кадастровая палата» по Воронежской области Отдел кадастрового учета по г. Воронеж, содержание ограничения (обременения): прочие ограничения. Инженерные коммуникации.</w:t>
      </w:r>
    </w:p>
    <w:p w:rsidR="00FB3BC6" w:rsidRDefault="00FB3BC6" w:rsidP="00FB3BC6">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FB3BC6" w:rsidRDefault="00FB3BC6" w:rsidP="00FB3BC6">
      <w:pPr>
        <w:pStyle w:val="af0"/>
        <w:ind w:firstLine="567"/>
        <w:jc w:val="both"/>
        <w:rPr>
          <w:b w:val="0"/>
          <w:bCs w:val="0"/>
          <w:kern w:val="0"/>
          <w:sz w:val="22"/>
          <w:szCs w:val="22"/>
          <w:lang w:eastAsia="ru-RU"/>
        </w:rPr>
      </w:pPr>
      <w:r>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2. СРОК ДОГОВОРА АРЕНДЫ</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2.1. Срок Договора аренды (срок аренды Участка</w:t>
      </w:r>
      <w:proofErr w:type="gramStart"/>
      <w:r>
        <w:rPr>
          <w:b w:val="0"/>
          <w:bCs w:val="0"/>
          <w:kern w:val="0"/>
          <w:sz w:val="22"/>
          <w:szCs w:val="22"/>
          <w:lang w:eastAsia="ru-RU"/>
        </w:rPr>
        <w:t xml:space="preserve">) – (_____) </w:t>
      </w:r>
      <w:proofErr w:type="gramEnd"/>
      <w:r>
        <w:rPr>
          <w:b w:val="0"/>
          <w:bCs w:val="0"/>
          <w:kern w:val="0"/>
          <w:sz w:val="22"/>
          <w:szCs w:val="22"/>
          <w:lang w:eastAsia="ru-RU"/>
        </w:rPr>
        <w:t xml:space="preserve">лет.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Срок аренды Участка начинает течь с момента подписания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FB3BC6" w:rsidRDefault="00FB3BC6" w:rsidP="00FB3BC6">
      <w:pPr>
        <w:widowControl/>
        <w:tabs>
          <w:tab w:val="left" w:pos="142"/>
        </w:tabs>
        <w:jc w:val="both"/>
        <w:rPr>
          <w:rFonts w:ascii="Times New Roman" w:hAnsi="Times New Roman" w:cs="Times New Roman"/>
          <w:sz w:val="22"/>
          <w:szCs w:val="22"/>
        </w:rPr>
      </w:pPr>
    </w:p>
    <w:p w:rsidR="00FB3BC6" w:rsidRDefault="00FB3BC6" w:rsidP="00FB3BC6">
      <w:pPr>
        <w:pStyle w:val="ae"/>
        <w:tabs>
          <w:tab w:val="left" w:pos="142"/>
        </w:tabs>
        <w:spacing w:after="0"/>
        <w:ind w:firstLine="567"/>
        <w:rPr>
          <w:rFonts w:ascii="Times New Roman" w:hAnsi="Times New Roman"/>
          <w:b/>
          <w:sz w:val="22"/>
          <w:szCs w:val="22"/>
        </w:rPr>
      </w:pPr>
      <w:r>
        <w:rPr>
          <w:rFonts w:ascii="Times New Roman" w:hAnsi="Times New Roman"/>
          <w:b/>
          <w:sz w:val="22"/>
          <w:szCs w:val="22"/>
        </w:rPr>
        <w:t>3. АРЕНДНАЯ ПЛАТА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3.1. Размер ежегодной арендной платы за Участок составляет</w:t>
      </w:r>
      <w:proofErr w:type="gramStart"/>
      <w:r>
        <w:rPr>
          <w:b w:val="0"/>
          <w:bCs w:val="0"/>
          <w:kern w:val="0"/>
          <w:sz w:val="22"/>
          <w:szCs w:val="22"/>
          <w:lang w:eastAsia="ru-RU"/>
        </w:rPr>
        <w:t xml:space="preserve"> ______ (______) </w:t>
      </w:r>
      <w:proofErr w:type="gramEnd"/>
      <w:r>
        <w:rPr>
          <w:b w:val="0"/>
          <w:bCs w:val="0"/>
          <w:kern w:val="0"/>
          <w:sz w:val="22"/>
          <w:szCs w:val="22"/>
          <w:lang w:eastAsia="ru-RU"/>
        </w:rPr>
        <w:t>рублей __ копеек (далее – Арендная плата), согласно отчету об оценке рыночной стоимости.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Арендная плата подлежит начислению </w:t>
      </w:r>
      <w:proofErr w:type="gramStart"/>
      <w:r>
        <w:rPr>
          <w:b w:val="0"/>
          <w:bCs w:val="0"/>
          <w:kern w:val="0"/>
          <w:sz w:val="22"/>
          <w:szCs w:val="22"/>
          <w:lang w:eastAsia="ru-RU"/>
        </w:rPr>
        <w:t>с даты подписания</w:t>
      </w:r>
      <w:proofErr w:type="gramEnd"/>
      <w:r>
        <w:rPr>
          <w:b w:val="0"/>
          <w:bCs w:val="0"/>
          <w:kern w:val="0"/>
          <w:sz w:val="22"/>
          <w:szCs w:val="22"/>
          <w:lang w:eastAsia="ru-RU"/>
        </w:rPr>
        <w:t xml:space="preserve"> Сторонами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КБК 83511105022020000120</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казначейский счет: 03100643000000013100</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единый казначейский счет: 40102810945370000023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в ОТДЕЛЕНИЕ ВОРОНЕЖ БАНКА РОССИИ//УФК по Воронежской области г. Воронеж</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БИК 012007084</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ИНН 3666057069</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КПП 366601001</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ОКТМО 20701000</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Назначение платежа: оплата по договору аренды земельного участка </w:t>
      </w:r>
      <w:proofErr w:type="gramStart"/>
      <w:r>
        <w:rPr>
          <w:rFonts w:ascii="Times New Roman" w:hAnsi="Times New Roman" w:cs="Times New Roman"/>
          <w:sz w:val="22"/>
          <w:szCs w:val="22"/>
        </w:rPr>
        <w:t>от</w:t>
      </w:r>
      <w:proofErr w:type="gramEnd"/>
      <w:r>
        <w:rPr>
          <w:rFonts w:ascii="Times New Roman" w:hAnsi="Times New Roman" w:cs="Times New Roman"/>
          <w:sz w:val="22"/>
          <w:szCs w:val="22"/>
        </w:rPr>
        <w:t xml:space="preserve"> ________ №_________.</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lastRenderedPageBreak/>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w:t>
      </w:r>
      <w:proofErr w:type="gramStart"/>
      <w:r>
        <w:rPr>
          <w:rFonts w:ascii="Times New Roman" w:hAnsi="Times New Roman" w:cs="Times New Roman"/>
          <w:bCs/>
          <w:sz w:val="22"/>
          <w:szCs w:val="22"/>
        </w:rPr>
        <w:t xml:space="preserve"> _____</w:t>
      </w:r>
      <w:r>
        <w:rPr>
          <w:rFonts w:ascii="Times New Roman" w:hAnsi="Times New Roman" w:cs="Times New Roman"/>
          <w:sz w:val="22"/>
          <w:szCs w:val="22"/>
        </w:rPr>
        <w:t xml:space="preserve"> (________) </w:t>
      </w:r>
      <w:proofErr w:type="gramEnd"/>
      <w:r>
        <w:rPr>
          <w:rFonts w:ascii="Times New Roman" w:hAnsi="Times New Roman" w:cs="Times New Roman"/>
          <w:sz w:val="22"/>
          <w:szCs w:val="22"/>
        </w:rPr>
        <w:t xml:space="preserve">рублей __ копеек </w:t>
      </w:r>
      <w:r>
        <w:rPr>
          <w:rFonts w:ascii="Times New Roman" w:hAnsi="Times New Roman" w:cs="Times New Roman"/>
          <w:bCs/>
          <w:sz w:val="22"/>
          <w:szCs w:val="22"/>
        </w:rPr>
        <w:t>засчитывается в счет Арендной платы за Участок.</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w:t>
      </w:r>
      <w:proofErr w:type="gramStart"/>
      <w:r>
        <w:rPr>
          <w:b w:val="0"/>
          <w:bCs w:val="0"/>
          <w:kern w:val="0"/>
          <w:sz w:val="22"/>
          <w:szCs w:val="22"/>
          <w:lang w:eastAsia="ru-RU"/>
        </w:rPr>
        <w:t>с даты подписания</w:t>
      </w:r>
      <w:proofErr w:type="gramEnd"/>
      <w:r>
        <w:rPr>
          <w:b w:val="0"/>
          <w:bCs w:val="0"/>
          <w:kern w:val="0"/>
          <w:sz w:val="22"/>
          <w:szCs w:val="22"/>
          <w:lang w:eastAsia="ru-RU"/>
        </w:rPr>
        <w:t xml:space="preserve"> настоящего Договора.</w:t>
      </w:r>
    </w:p>
    <w:p w:rsidR="00FB3BC6" w:rsidRDefault="00FB3BC6" w:rsidP="00FB3BC6">
      <w:pPr>
        <w:pStyle w:val="ae"/>
        <w:tabs>
          <w:tab w:val="left" w:pos="142"/>
        </w:tabs>
        <w:spacing w:after="0"/>
        <w:ind w:firstLine="567"/>
        <w:jc w:val="both"/>
        <w:rPr>
          <w:rFonts w:ascii="Times New Roman" w:hAnsi="Times New Roman"/>
          <w:bCs/>
          <w:sz w:val="22"/>
          <w:szCs w:val="22"/>
        </w:rPr>
      </w:pPr>
      <w:r>
        <w:rPr>
          <w:rFonts w:ascii="Times New Roman" w:hAnsi="Times New Roman"/>
          <w:sz w:val="22"/>
          <w:szCs w:val="22"/>
        </w:rPr>
        <w:t xml:space="preserve">3.5. Арендную плату за  второй год  аренды Арендатор обязан перечислить </w:t>
      </w:r>
      <w:r>
        <w:rPr>
          <w:rFonts w:ascii="Times New Roman" w:hAnsi="Times New Roman"/>
          <w:bCs/>
          <w:sz w:val="22"/>
          <w:szCs w:val="22"/>
        </w:rPr>
        <w:t>на расчетный счет, указанный в п. 3.2 настоящего Договора,</w:t>
      </w:r>
      <w:r>
        <w:rPr>
          <w:rFonts w:ascii="Times New Roman" w:hAnsi="Times New Roman"/>
          <w:sz w:val="22"/>
          <w:szCs w:val="22"/>
        </w:rPr>
        <w:t xml:space="preserve"> в течение 7 (семи) банковских дней </w:t>
      </w:r>
      <w:proofErr w:type="gramStart"/>
      <w:r>
        <w:rPr>
          <w:rFonts w:ascii="Times New Roman" w:hAnsi="Times New Roman"/>
          <w:sz w:val="22"/>
          <w:szCs w:val="22"/>
        </w:rPr>
        <w:t>с даты подписания</w:t>
      </w:r>
      <w:proofErr w:type="gramEnd"/>
      <w:r>
        <w:rPr>
          <w:rFonts w:ascii="Times New Roman" w:hAnsi="Times New Roman"/>
          <w:sz w:val="22"/>
          <w:szCs w:val="22"/>
        </w:rPr>
        <w:t xml:space="preserve">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w:t>
      </w:r>
      <w:proofErr w:type="gramStart"/>
      <w:r>
        <w:rPr>
          <w:b w:val="0"/>
          <w:bCs w:val="0"/>
          <w:kern w:val="0"/>
          <w:sz w:val="22"/>
          <w:szCs w:val="22"/>
          <w:lang w:eastAsia="ru-RU"/>
        </w:rPr>
        <w:t>с даты вступления</w:t>
      </w:r>
      <w:proofErr w:type="gramEnd"/>
      <w:r>
        <w:rPr>
          <w:b w:val="0"/>
          <w:bCs w:val="0"/>
          <w:kern w:val="0"/>
          <w:sz w:val="22"/>
          <w:szCs w:val="22"/>
          <w:lang w:eastAsia="ru-RU"/>
        </w:rPr>
        <w:t xml:space="preserve"> в силу нормативного акта независимо от механизма изменения арендной платы, предусмотренного настоящим Договором.</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4. ПРАВА И ОБЯЗАННОСТИ АРЕНДОДАТЕЛЯ</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4.1. Арендодатель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 иметь беспрепятственный доступ </w:t>
      </w:r>
      <w:proofErr w:type="gramStart"/>
      <w:r>
        <w:rPr>
          <w:b w:val="0"/>
          <w:bCs w:val="0"/>
          <w:kern w:val="0"/>
          <w:sz w:val="22"/>
          <w:szCs w:val="22"/>
          <w:lang w:eastAsia="ru-RU"/>
        </w:rPr>
        <w:t>на территорию Участка с целью контроля за его использованием в соответствии с условиями</w:t>
      </w:r>
      <w:proofErr w:type="gramEnd"/>
      <w:r>
        <w:rPr>
          <w:b w:val="0"/>
          <w:bCs w:val="0"/>
          <w:kern w:val="0"/>
          <w:sz w:val="22"/>
          <w:szCs w:val="22"/>
          <w:lang w:eastAsia="ru-RU"/>
        </w:rPr>
        <w:t xml:space="preserve">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w:t>
      </w:r>
      <w:r>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приостанавливать работы, ведущиеся Арендатором  с  нарушением условий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расторжения Договора в случаях и порядке, предусмотренных п. 8.3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4.2. Арендодатель обязан:</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предупредить Арендатора обо всех правах третьих лиц на Участок.</w:t>
      </w:r>
    </w:p>
    <w:p w:rsidR="00FB3BC6" w:rsidRDefault="00FB3BC6" w:rsidP="00FB3BC6">
      <w:pPr>
        <w:pStyle w:val="af0"/>
        <w:tabs>
          <w:tab w:val="left" w:pos="142"/>
        </w:tabs>
        <w:ind w:firstLine="567"/>
        <w:rPr>
          <w:b w:val="0"/>
          <w:bCs w:val="0"/>
          <w:kern w:val="0"/>
          <w:sz w:val="22"/>
          <w:szCs w:val="22"/>
          <w:lang w:eastAsia="ru-RU"/>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5. ПРАВА И ОБЯЗАННОСТИ АРЕНДАТОРА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5.1. Арендатор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Арендатор не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5.2. Арендатор обязан:</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в соответствии с условиями Договора своевременно вносить Арендную плату;</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b/>
          <w:bCs/>
          <w:sz w:val="22"/>
          <w:szCs w:val="22"/>
        </w:rPr>
        <w:lastRenderedPageBreak/>
        <w:t>- </w:t>
      </w:r>
      <w:r>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нарушать права других землепользователей;</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оповещать в десятидневный срок об ограничениях (например, арест и т.п.);</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FB3BC6" w:rsidRDefault="00FB3BC6" w:rsidP="00FB3BC6">
      <w:pPr>
        <w:pStyle w:val="ae"/>
        <w:tabs>
          <w:tab w:val="left" w:pos="142"/>
        </w:tabs>
        <w:ind w:firstLine="567"/>
        <w:jc w:val="both"/>
        <w:rPr>
          <w:rFonts w:ascii="Times New Roman" w:hAnsi="Times New Roman"/>
          <w:sz w:val="22"/>
          <w:szCs w:val="22"/>
        </w:rPr>
      </w:pPr>
      <w:r>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FB3BC6" w:rsidRDefault="00FB3BC6" w:rsidP="00FB3BC6">
      <w:pPr>
        <w:pStyle w:val="ae"/>
        <w:tabs>
          <w:tab w:val="left" w:pos="142"/>
        </w:tabs>
        <w:ind w:firstLine="567"/>
        <w:jc w:val="both"/>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6. ОТВЕТСТВЕННОСТЬ СТОРОН</w:t>
      </w:r>
    </w:p>
    <w:p w:rsidR="00FB3BC6" w:rsidRDefault="00FB3BC6" w:rsidP="00FB3BC6">
      <w:pPr>
        <w:shd w:val="clear" w:color="auto" w:fill="FFFFFF"/>
        <w:tabs>
          <w:tab w:val="left" w:pos="142"/>
          <w:tab w:val="left" w:pos="595"/>
        </w:tabs>
        <w:ind w:right="57" w:firstLine="567"/>
        <w:jc w:val="both"/>
        <w:rPr>
          <w:rFonts w:ascii="Times New Roman" w:hAnsi="Times New Roman" w:cs="Times New Roman"/>
          <w:sz w:val="22"/>
          <w:szCs w:val="22"/>
        </w:rPr>
      </w:pPr>
      <w:r>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FB3BC6" w:rsidRDefault="00FB3BC6" w:rsidP="00FB3BC6">
      <w:pPr>
        <w:shd w:val="clear" w:color="auto" w:fill="FFFFFF"/>
        <w:tabs>
          <w:tab w:val="left" w:pos="142"/>
          <w:tab w:val="left" w:pos="667"/>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FB3BC6" w:rsidRDefault="00FB3BC6" w:rsidP="00FB3BC6">
      <w:pPr>
        <w:pStyle w:val="af0"/>
        <w:tabs>
          <w:tab w:val="left" w:pos="142"/>
        </w:tabs>
        <w:ind w:firstLine="567"/>
        <w:jc w:val="both"/>
        <w:rPr>
          <w:sz w:val="22"/>
          <w:szCs w:val="22"/>
        </w:rPr>
      </w:pPr>
      <w:r>
        <w:rPr>
          <w:b w:val="0"/>
          <w:spacing w:val="-2"/>
          <w:sz w:val="22"/>
          <w:szCs w:val="22"/>
        </w:rPr>
        <w:t>6.4</w:t>
      </w:r>
      <w:r>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Pr>
          <w:sz w:val="22"/>
          <w:szCs w:val="22"/>
        </w:rPr>
        <w:t xml:space="preserve"> </w:t>
      </w:r>
    </w:p>
    <w:p w:rsidR="00FB3BC6" w:rsidRDefault="00FB3BC6" w:rsidP="00FB3BC6">
      <w:pPr>
        <w:pStyle w:val="af0"/>
        <w:tabs>
          <w:tab w:val="left" w:pos="142"/>
        </w:tabs>
        <w:ind w:firstLine="567"/>
        <w:jc w:val="both"/>
        <w:rPr>
          <w:b w:val="0"/>
          <w:sz w:val="22"/>
          <w:szCs w:val="22"/>
          <w:lang w:eastAsia="ru-RU"/>
        </w:rPr>
      </w:pPr>
      <w:r>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7. ФОРС-МАЖОРНЫЕ ОБСТОЯТЕЛЬСТВА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Pr>
          <w:b w:val="0"/>
          <w:bCs w:val="0"/>
          <w:kern w:val="0"/>
          <w:sz w:val="22"/>
          <w:szCs w:val="22"/>
          <w:lang w:eastAsia="ru-RU"/>
        </w:rPr>
        <w:t>ств св</w:t>
      </w:r>
      <w:proofErr w:type="gramEnd"/>
      <w:r>
        <w:rPr>
          <w:b w:val="0"/>
          <w:bCs w:val="0"/>
          <w:kern w:val="0"/>
          <w:sz w:val="22"/>
          <w:szCs w:val="22"/>
          <w:lang w:eastAsia="ru-RU"/>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FB3BC6" w:rsidRDefault="00FB3BC6" w:rsidP="00FB3BC6">
      <w:pPr>
        <w:pStyle w:val="ae"/>
        <w:jc w:val="left"/>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8. ПОРЯДОК ИЗМЕНЕНИЯ, РАСТОРЖЕНИЯ ДОГОВОРА АРЕНДЫ</w:t>
      </w:r>
    </w:p>
    <w:p w:rsidR="00FB3BC6" w:rsidRDefault="00FB3BC6" w:rsidP="00FB3BC6">
      <w:pPr>
        <w:pStyle w:val="af0"/>
        <w:tabs>
          <w:tab w:val="left" w:pos="142"/>
          <w:tab w:val="left" w:pos="709"/>
        </w:tabs>
        <w:ind w:firstLine="567"/>
        <w:jc w:val="both"/>
        <w:rPr>
          <w:b w:val="0"/>
          <w:bCs w:val="0"/>
          <w:kern w:val="0"/>
          <w:sz w:val="22"/>
          <w:szCs w:val="22"/>
          <w:lang w:eastAsia="ru-RU"/>
        </w:rPr>
      </w:pPr>
      <w:r>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FB3BC6" w:rsidRDefault="00FB3BC6" w:rsidP="00FB3BC6">
      <w:pPr>
        <w:shd w:val="clear" w:color="auto" w:fill="FFFFFF"/>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bCs/>
          <w:spacing w:val="-7"/>
          <w:sz w:val="22"/>
          <w:szCs w:val="22"/>
        </w:rPr>
        <w:t>8.2. </w:t>
      </w:r>
      <w:proofErr w:type="gramStart"/>
      <w:r>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Pr>
          <w:rFonts w:ascii="Times New Roman" w:hAnsi="Times New Roman" w:cs="Times New Roman"/>
          <w:spacing w:val="-1"/>
          <w:sz w:val="22"/>
          <w:szCs w:val="22"/>
        </w:rPr>
        <w:t xml:space="preserve">в месячный срок и оформляются дополнительными соглашениями, </w:t>
      </w:r>
      <w:r>
        <w:rPr>
          <w:rFonts w:ascii="Times New Roman" w:hAnsi="Times New Roman" w:cs="Times New Roman"/>
          <w:sz w:val="22"/>
          <w:szCs w:val="22"/>
        </w:rPr>
        <w:t>которое подписывается Арендодателем и Арендатором.</w:t>
      </w:r>
      <w:proofErr w:type="gramEnd"/>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lastRenderedPageBreak/>
        <w:t xml:space="preserve">8.3. </w:t>
      </w:r>
      <w:r>
        <w:rPr>
          <w:rFonts w:ascii="Times New Roman" w:hAnsi="Times New Roman" w:cs="Times New Roman"/>
          <w:spacing w:val="-1"/>
          <w:sz w:val="22"/>
          <w:szCs w:val="22"/>
        </w:rPr>
        <w:t xml:space="preserve">По требованию Арендодателя Договор аренды </w:t>
      </w:r>
      <w:proofErr w:type="gramStart"/>
      <w:r>
        <w:rPr>
          <w:rFonts w:ascii="Times New Roman" w:hAnsi="Times New Roman" w:cs="Times New Roman"/>
          <w:spacing w:val="-1"/>
          <w:sz w:val="22"/>
          <w:szCs w:val="22"/>
        </w:rPr>
        <w:t>может быть досрочно расторгнут</w:t>
      </w:r>
      <w:proofErr w:type="gramEnd"/>
      <w:r>
        <w:rPr>
          <w:rFonts w:ascii="Times New Roman" w:hAnsi="Times New Roman" w:cs="Times New Roman"/>
          <w:spacing w:val="-1"/>
          <w:sz w:val="22"/>
          <w:szCs w:val="22"/>
        </w:rPr>
        <w:t xml:space="preserve"> в судебном порядке в </w:t>
      </w:r>
      <w:r>
        <w:rPr>
          <w:rFonts w:ascii="Times New Roman" w:hAnsi="Times New Roman" w:cs="Times New Roman"/>
          <w:sz w:val="22"/>
          <w:szCs w:val="22"/>
        </w:rPr>
        <w:t xml:space="preserve">следующих случаях: </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bCs/>
          <w:spacing w:val="-2"/>
          <w:sz w:val="22"/>
          <w:szCs w:val="22"/>
        </w:rPr>
      </w:pPr>
      <w:r>
        <w:rPr>
          <w:rFonts w:ascii="Times New Roman" w:hAnsi="Times New Roman" w:cs="Times New Roman"/>
          <w:spacing w:val="-1"/>
          <w:sz w:val="22"/>
          <w:szCs w:val="22"/>
        </w:rPr>
        <w:t>- при существенном ухудшении Арендатором состояния Участка;</w:t>
      </w:r>
      <w:r>
        <w:rPr>
          <w:rFonts w:ascii="Times New Roman" w:hAnsi="Times New Roman" w:cs="Times New Roman"/>
          <w:bCs/>
          <w:spacing w:val="-2"/>
          <w:sz w:val="22"/>
          <w:szCs w:val="22"/>
        </w:rPr>
        <w:t xml:space="preserve"> </w:t>
      </w:r>
    </w:p>
    <w:p w:rsidR="00FB3BC6" w:rsidRDefault="00FB3BC6" w:rsidP="00FB3BC6">
      <w:pPr>
        <w:shd w:val="clear" w:color="auto" w:fill="FFFFFF"/>
        <w:tabs>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неиспользовании Участка; </w:t>
      </w:r>
    </w:p>
    <w:p w:rsidR="00FB3BC6" w:rsidRDefault="00FB3BC6" w:rsidP="00FB3BC6">
      <w:pPr>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невыполнении Арендатором полностью или частично условий Договора аренды.</w:t>
      </w:r>
    </w:p>
    <w:p w:rsidR="00FB3BC6" w:rsidRDefault="00FB3BC6" w:rsidP="00FB3BC6">
      <w:pPr>
        <w:tabs>
          <w:tab w:val="left" w:pos="0"/>
          <w:tab w:val="left" w:pos="142"/>
        </w:tabs>
        <w:ind w:right="57"/>
        <w:jc w:val="both"/>
        <w:rPr>
          <w:rFonts w:ascii="Times New Roman" w:hAnsi="Times New Roman" w:cs="Times New Roman"/>
          <w:sz w:val="22"/>
          <w:szCs w:val="22"/>
        </w:rPr>
      </w:pPr>
    </w:p>
    <w:p w:rsidR="00FB3BC6" w:rsidRDefault="00FB3BC6" w:rsidP="00FB3BC6">
      <w:pPr>
        <w:widowControl/>
        <w:tabs>
          <w:tab w:val="left" w:pos="142"/>
        </w:tabs>
        <w:suppressAutoHyphens/>
        <w:autoSpaceDE/>
        <w:adjustRightInd/>
        <w:ind w:firstLine="567"/>
        <w:jc w:val="center"/>
        <w:rPr>
          <w:rFonts w:ascii="Times New Roman" w:hAnsi="Times New Roman" w:cs="Times New Roman"/>
          <w:b/>
          <w:sz w:val="22"/>
          <w:szCs w:val="22"/>
        </w:rPr>
      </w:pPr>
      <w:r>
        <w:rPr>
          <w:rFonts w:ascii="Times New Roman" w:hAnsi="Times New Roman" w:cs="Times New Roman"/>
          <w:b/>
          <w:sz w:val="22"/>
          <w:szCs w:val="22"/>
        </w:rPr>
        <w:t>9. ДОПОЛНИТЕЛЬНЫЕ УСЛОВИЯ ДОГОВОРА</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В связи с тем, что Участок в соответствии с картами зон с особыми условиями использования, утвержденными в составе Правил землепользования и застройки, полностью расположен в границах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(от аэропортов «Придача» и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Арендатор в рамках действия Договора обязан учесть соответствующие ограничения к земельному участку и объектам капитального строительства.</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9.5. В связи с тем, что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Воронеж (Придача), Воронеж (Балтимор), Арендатор в рамках действия Договора обязан соблюдать требования, установленные воздушным законодательством Российской Федерации.</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9.6. </w:t>
      </w:r>
      <w:proofErr w:type="gramStart"/>
      <w:r>
        <w:rPr>
          <w:rFonts w:ascii="Times New Roman" w:hAnsi="Times New Roman" w:cs="Times New Roman"/>
          <w:sz w:val="22"/>
          <w:szCs w:val="22"/>
        </w:rPr>
        <w:t xml:space="preserve">В связи с тем, что Участок расположен в границах </w:t>
      </w:r>
      <w:proofErr w:type="spellStart"/>
      <w:r>
        <w:rPr>
          <w:rFonts w:ascii="Times New Roman" w:hAnsi="Times New Roman" w:cs="Times New Roman"/>
          <w:sz w:val="22"/>
          <w:szCs w:val="22"/>
        </w:rPr>
        <w:t>подзоны</w:t>
      </w:r>
      <w:proofErr w:type="spellEnd"/>
      <w:r>
        <w:rPr>
          <w:rFonts w:ascii="Times New Roman" w:hAnsi="Times New Roman" w:cs="Times New Roman"/>
          <w:sz w:val="22"/>
          <w:szCs w:val="22"/>
        </w:rPr>
        <w:t xml:space="preserve"> № 6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(из полос воздушных подходов исключена зона над правым берегом р. Воронеж, в которой не выполняются полеты при выполнении полетов на аэродроме Воронеж</w:t>
      </w:r>
      <w:proofErr w:type="gramEnd"/>
      <w:r>
        <w:rPr>
          <w:rFonts w:ascii="Times New Roman" w:hAnsi="Times New Roman" w:cs="Times New Roman"/>
          <w:sz w:val="22"/>
          <w:szCs w:val="22"/>
        </w:rPr>
        <w:t xml:space="preserve"> (</w:t>
      </w:r>
      <w:proofErr w:type="gramStart"/>
      <w:r>
        <w:rPr>
          <w:rFonts w:ascii="Times New Roman" w:hAnsi="Times New Roman" w:cs="Times New Roman"/>
          <w:sz w:val="22"/>
          <w:szCs w:val="22"/>
        </w:rPr>
        <w:t>Придача)), Арендатор в рамках действия Договора обязан при архитектурно-строительном проектировании, строительстве, реконструкции объектов капитального строительства, необходимо учитывать соответствующие ограничения.</w:t>
      </w:r>
      <w:proofErr w:type="gramEnd"/>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9.7. </w:t>
      </w:r>
      <w:proofErr w:type="gramStart"/>
      <w:r>
        <w:rPr>
          <w:rFonts w:ascii="Times New Roman" w:hAnsi="Times New Roman" w:cs="Times New Roman"/>
          <w:sz w:val="22"/>
          <w:szCs w:val="22"/>
        </w:rPr>
        <w:t>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roofErr w:type="gramEnd"/>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9.9.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FB3BC6" w:rsidRDefault="00FB3BC6" w:rsidP="00FB3BC6">
      <w:pPr>
        <w:pStyle w:val="af0"/>
        <w:tabs>
          <w:tab w:val="left" w:pos="142"/>
        </w:tabs>
        <w:ind w:firstLine="567"/>
        <w:rPr>
          <w:b w:val="0"/>
          <w:bCs w:val="0"/>
          <w:kern w:val="0"/>
          <w:sz w:val="22"/>
          <w:szCs w:val="22"/>
          <w:lang w:eastAsia="ru-RU"/>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10. ЗАКЛЮЧИТЕЛЬНЫЕ ПОЛОЖЕНИЯ</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10.1.</w:t>
      </w:r>
      <w:r>
        <w:rPr>
          <w:b w:val="0"/>
          <w:bCs w:val="0"/>
          <w:kern w:val="0"/>
          <w:sz w:val="22"/>
          <w:szCs w:val="22"/>
          <w:lang w:eastAsia="ru-RU"/>
        </w:rPr>
        <w:tab/>
        <w:t>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FB3BC6" w:rsidRDefault="00FB3BC6" w:rsidP="00FB3BC6">
      <w:pPr>
        <w:pStyle w:val="ae"/>
        <w:rPr>
          <w:rFonts w:ascii="Times New Roman" w:hAnsi="Times New Roman"/>
          <w:sz w:val="22"/>
          <w:szCs w:val="22"/>
        </w:rPr>
      </w:pPr>
    </w:p>
    <w:p w:rsidR="00FB3BC6" w:rsidRDefault="00FB3BC6" w:rsidP="00FB3BC6">
      <w:pPr>
        <w:pStyle w:val="af0"/>
        <w:ind w:firstLine="567"/>
        <w:rPr>
          <w:bCs w:val="0"/>
          <w:kern w:val="0"/>
          <w:sz w:val="22"/>
          <w:szCs w:val="22"/>
          <w:lang w:eastAsia="ru-RU"/>
        </w:rPr>
      </w:pPr>
      <w:r>
        <w:rPr>
          <w:bCs w:val="0"/>
          <w:kern w:val="0"/>
          <w:sz w:val="22"/>
          <w:szCs w:val="22"/>
          <w:lang w:eastAsia="ru-RU"/>
        </w:rPr>
        <w:t>11. АДРЕСА, РЕКВИЗИТЫ И ПОДПИСИ СТОРОН</w:t>
      </w:r>
    </w:p>
    <w:p w:rsidR="00FB3BC6" w:rsidRDefault="00FB3BC6" w:rsidP="00FB3BC6">
      <w:pPr>
        <w:pStyle w:val="ae"/>
        <w:rPr>
          <w:rFonts w:ascii="Times New Roman" w:hAnsi="Times New Roman"/>
          <w:sz w:val="22"/>
          <w:szCs w:val="22"/>
        </w:rPr>
      </w:pPr>
    </w:p>
    <w:p w:rsidR="00FB3BC6" w:rsidRDefault="00FB3BC6" w:rsidP="00FB3BC6">
      <w:pPr>
        <w:pStyle w:val="af0"/>
        <w:ind w:firstLine="567"/>
        <w:rPr>
          <w:b w:val="0"/>
          <w:bCs w:val="0"/>
          <w:kern w:val="0"/>
          <w:sz w:val="22"/>
          <w:szCs w:val="22"/>
          <w:lang w:eastAsia="ru-RU"/>
        </w:rPr>
      </w:pPr>
      <w:r>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FB3BC6" w:rsidTr="00FB3BC6">
        <w:tc>
          <w:tcPr>
            <w:tcW w:w="5140" w:type="dxa"/>
            <w:tcBorders>
              <w:top w:val="single" w:sz="4" w:space="0" w:color="auto"/>
              <w:left w:val="single" w:sz="4" w:space="0" w:color="auto"/>
              <w:bottom w:val="single" w:sz="4" w:space="0" w:color="auto"/>
              <w:right w:val="single" w:sz="4" w:space="0" w:color="auto"/>
            </w:tcBorders>
            <w:hideMark/>
          </w:tcPr>
          <w:p w:rsidR="00FB3BC6" w:rsidRDefault="00FB3BC6">
            <w:pPr>
              <w:pStyle w:val="af0"/>
              <w:jc w:val="left"/>
              <w:rPr>
                <w:b w:val="0"/>
                <w:bCs w:val="0"/>
                <w:kern w:val="0"/>
                <w:sz w:val="22"/>
                <w:szCs w:val="22"/>
                <w:lang w:eastAsia="ru-RU"/>
              </w:rPr>
            </w:pPr>
            <w:r>
              <w:rPr>
                <w:b w:val="0"/>
                <w:bCs w:val="0"/>
                <w:kern w:val="0"/>
                <w:sz w:val="22"/>
                <w:szCs w:val="22"/>
                <w:lang w:eastAsia="ru-RU"/>
              </w:rPr>
              <w:t>Департамент имущественных и земельных отношений Воронежской области</w:t>
            </w:r>
          </w:p>
          <w:p w:rsidR="00FB3BC6" w:rsidRDefault="00FB3BC6">
            <w:pPr>
              <w:pStyle w:val="af0"/>
              <w:jc w:val="left"/>
              <w:rPr>
                <w:b w:val="0"/>
                <w:bCs w:val="0"/>
                <w:kern w:val="0"/>
                <w:sz w:val="22"/>
                <w:szCs w:val="22"/>
                <w:lang w:eastAsia="ru-RU"/>
              </w:rPr>
            </w:pPr>
            <w:r>
              <w:rPr>
                <w:b w:val="0"/>
                <w:bCs w:val="0"/>
                <w:kern w:val="0"/>
                <w:sz w:val="22"/>
                <w:szCs w:val="22"/>
                <w:lang w:eastAsia="ru-RU"/>
              </w:rPr>
              <w:lastRenderedPageBreak/>
              <w:t>394006, г. Воронеж, пл. Ленина, 12</w:t>
            </w:r>
          </w:p>
          <w:p w:rsidR="00FB3BC6" w:rsidRDefault="00FB3BC6">
            <w:pPr>
              <w:pStyle w:val="af0"/>
              <w:jc w:val="left"/>
              <w:rPr>
                <w:b w:val="0"/>
                <w:bCs w:val="0"/>
                <w:kern w:val="0"/>
                <w:sz w:val="22"/>
                <w:szCs w:val="22"/>
                <w:lang w:eastAsia="ru-RU"/>
              </w:rPr>
            </w:pPr>
            <w:r>
              <w:rPr>
                <w:b w:val="0"/>
                <w:bCs w:val="0"/>
                <w:kern w:val="0"/>
                <w:sz w:val="22"/>
                <w:szCs w:val="22"/>
                <w:lang w:eastAsia="ru-RU"/>
              </w:rPr>
              <w:t>ИНН 3666057069</w:t>
            </w:r>
          </w:p>
          <w:p w:rsidR="00FB3BC6" w:rsidRDefault="00FB3BC6">
            <w:pPr>
              <w:pStyle w:val="ae"/>
              <w:jc w:val="left"/>
              <w:rPr>
                <w:rFonts w:ascii="Times New Roman" w:hAnsi="Times New Roman"/>
                <w:bCs/>
                <w:sz w:val="22"/>
                <w:szCs w:val="22"/>
              </w:rPr>
            </w:pPr>
            <w:r>
              <w:rPr>
                <w:rFonts w:ascii="Times New Roman" w:hAnsi="Times New Roman"/>
                <w:bCs/>
                <w:sz w:val="22"/>
                <w:szCs w:val="22"/>
              </w:rPr>
              <w:t>ОГРН 1023601570904</w:t>
            </w:r>
          </w:p>
          <w:p w:rsidR="00FB3BC6" w:rsidRDefault="00FB3BC6">
            <w:pPr>
              <w:pStyle w:val="af0"/>
              <w:rPr>
                <w:b w:val="0"/>
                <w:bCs w:val="0"/>
                <w:kern w:val="0"/>
                <w:sz w:val="22"/>
                <w:szCs w:val="22"/>
                <w:lang w:eastAsia="ru-RU"/>
              </w:rPr>
            </w:pPr>
            <w:r>
              <w:rPr>
                <w:b w:val="0"/>
                <w:bCs w:val="0"/>
                <w:kern w:val="0"/>
                <w:sz w:val="22"/>
                <w:szCs w:val="22"/>
                <w:lang w:eastAsia="ru-RU"/>
              </w:rPr>
              <w:t xml:space="preserve">____________ __________ </w:t>
            </w:r>
          </w:p>
          <w:p w:rsidR="00FB3BC6" w:rsidRDefault="00FB3BC6">
            <w:pPr>
              <w:pStyle w:val="ae"/>
              <w:jc w:val="left"/>
              <w:rPr>
                <w:rFonts w:ascii="Times New Roman" w:hAnsi="Times New Roman"/>
                <w:sz w:val="22"/>
                <w:szCs w:val="22"/>
              </w:rPr>
            </w:pPr>
            <w:r>
              <w:rPr>
                <w:rFonts w:ascii="Times New Roman" w:hAnsi="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r>
              <w:rPr>
                <w:b w:val="0"/>
                <w:bCs w:val="0"/>
                <w:kern w:val="0"/>
                <w:sz w:val="22"/>
                <w:szCs w:val="22"/>
                <w:lang w:eastAsia="ru-RU"/>
              </w:rPr>
              <w:t xml:space="preserve">____________ __________ </w:t>
            </w:r>
          </w:p>
          <w:p w:rsidR="00FB3BC6" w:rsidRDefault="00FB3BC6">
            <w:pPr>
              <w:pStyle w:val="ae"/>
              <w:rPr>
                <w:rFonts w:ascii="Times New Roman" w:hAnsi="Times New Roman"/>
                <w:sz w:val="22"/>
                <w:szCs w:val="22"/>
              </w:rPr>
            </w:pPr>
            <w:r>
              <w:rPr>
                <w:rFonts w:ascii="Times New Roman" w:hAnsi="Times New Roman"/>
                <w:bCs/>
                <w:sz w:val="22"/>
                <w:szCs w:val="22"/>
              </w:rPr>
              <w:t xml:space="preserve">                                             М.П.</w:t>
            </w:r>
          </w:p>
        </w:tc>
      </w:tr>
    </w:tbl>
    <w:p w:rsidR="00FB3BC6" w:rsidRDefault="00FB3BC6" w:rsidP="00FB3BC6">
      <w:pPr>
        <w:rPr>
          <w:rFonts w:ascii="Times New Roman" w:hAnsi="Times New Roman" w:cs="Times New Roman"/>
          <w:sz w:val="22"/>
          <w:szCs w:val="22"/>
        </w:rPr>
      </w:pPr>
      <w:r>
        <w:rPr>
          <w:rFonts w:ascii="Times New Roman" w:hAnsi="Times New Roman" w:cs="Times New Roman"/>
          <w:sz w:val="22"/>
          <w:szCs w:val="22"/>
        </w:rPr>
        <w:lastRenderedPageBreak/>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p>
    <w:p w:rsidR="00FB3BC6" w:rsidRDefault="00FB3BC6" w:rsidP="00F96993">
      <w:pPr>
        <w:spacing w:line="360" w:lineRule="auto"/>
        <w:rPr>
          <w:rFonts w:ascii="Times New Roman" w:hAnsi="Times New Roman" w:cs="Times New Roman"/>
          <w:sz w:val="22"/>
          <w:szCs w:val="22"/>
        </w:rPr>
      </w:pPr>
    </w:p>
    <w:p w:rsidR="00FB3BC6" w:rsidRDefault="00FB3BC6" w:rsidP="00FB3BC6">
      <w:pPr>
        <w:jc w:val="right"/>
        <w:rPr>
          <w:rFonts w:ascii="Times New Roman" w:hAnsi="Times New Roman" w:cs="Times New Roman"/>
          <w:sz w:val="22"/>
          <w:szCs w:val="22"/>
        </w:rPr>
      </w:pPr>
      <w:r>
        <w:rPr>
          <w:rFonts w:ascii="Times New Roman" w:hAnsi="Times New Roman" w:cs="Times New Roman"/>
          <w:sz w:val="22"/>
          <w:szCs w:val="22"/>
        </w:rPr>
        <w:t>Приложение № 4</w:t>
      </w:r>
      <w:r w:rsidRPr="00F34D21">
        <w:rPr>
          <w:rFonts w:ascii="Times New Roman" w:hAnsi="Times New Roman" w:cs="Times New Roman"/>
          <w:sz w:val="22"/>
          <w:szCs w:val="22"/>
        </w:rPr>
        <w:t xml:space="preserve"> к извещению о </w:t>
      </w:r>
    </w:p>
    <w:p w:rsidR="00FB3BC6" w:rsidRDefault="00FB3BC6" w:rsidP="00FB3BC6">
      <w:pPr>
        <w:jc w:val="right"/>
        <w:rPr>
          <w:rFonts w:ascii="Times New Roman" w:hAnsi="Times New Roman" w:cs="Times New Roman"/>
          <w:sz w:val="22"/>
          <w:szCs w:val="22"/>
        </w:rPr>
      </w:pPr>
      <w:proofErr w:type="gramStart"/>
      <w:r w:rsidRPr="00F34D21">
        <w:rPr>
          <w:rFonts w:ascii="Times New Roman" w:hAnsi="Times New Roman" w:cs="Times New Roman"/>
          <w:sz w:val="22"/>
          <w:szCs w:val="22"/>
        </w:rPr>
        <w:t>проведении</w:t>
      </w:r>
      <w:proofErr w:type="gramEnd"/>
      <w:r w:rsidRPr="00F34D21">
        <w:rPr>
          <w:rFonts w:ascii="Times New Roman" w:hAnsi="Times New Roman" w:cs="Times New Roman"/>
          <w:sz w:val="22"/>
          <w:szCs w:val="22"/>
        </w:rPr>
        <w:t xml:space="preserve"> открытого аукциона</w:t>
      </w:r>
    </w:p>
    <w:p w:rsidR="00FB3BC6" w:rsidRDefault="00FB3BC6" w:rsidP="00F96993">
      <w:pPr>
        <w:spacing w:line="360" w:lineRule="auto"/>
        <w:rPr>
          <w:rFonts w:ascii="Times New Roman" w:hAnsi="Times New Roman" w:cs="Times New Roman"/>
          <w:sz w:val="22"/>
          <w:szCs w:val="22"/>
        </w:rPr>
      </w:pPr>
    </w:p>
    <w:p w:rsidR="00FB3BC6" w:rsidRDefault="00FB3BC6" w:rsidP="00FB3BC6">
      <w:pPr>
        <w:pStyle w:val="af0"/>
        <w:ind w:firstLine="567"/>
        <w:rPr>
          <w:bCs w:val="0"/>
          <w:kern w:val="0"/>
          <w:sz w:val="22"/>
          <w:szCs w:val="22"/>
          <w:lang w:eastAsia="ru-RU"/>
        </w:rPr>
      </w:pPr>
      <w:r>
        <w:rPr>
          <w:bCs w:val="0"/>
          <w:kern w:val="0"/>
          <w:sz w:val="22"/>
          <w:szCs w:val="22"/>
          <w:lang w:eastAsia="ru-RU"/>
        </w:rPr>
        <w:t xml:space="preserve">Договор </w:t>
      </w:r>
    </w:p>
    <w:p w:rsidR="00FB3BC6" w:rsidRDefault="00FB3BC6" w:rsidP="00FB3BC6">
      <w:pPr>
        <w:ind w:firstLine="567"/>
        <w:jc w:val="center"/>
        <w:rPr>
          <w:rFonts w:ascii="Times New Roman" w:hAnsi="Times New Roman" w:cs="Times New Roman"/>
          <w:b/>
          <w:sz w:val="22"/>
          <w:szCs w:val="22"/>
        </w:rPr>
      </w:pPr>
      <w:r>
        <w:rPr>
          <w:rFonts w:ascii="Times New Roman" w:hAnsi="Times New Roman" w:cs="Times New Roman"/>
          <w:b/>
          <w:sz w:val="22"/>
          <w:szCs w:val="22"/>
        </w:rPr>
        <w:t>аренды земельного участка</w:t>
      </w:r>
    </w:p>
    <w:p w:rsidR="00FB3BC6" w:rsidRDefault="00FB3BC6" w:rsidP="00FB3BC6">
      <w:pPr>
        <w:ind w:firstLine="567"/>
        <w:jc w:val="center"/>
        <w:rPr>
          <w:rFonts w:ascii="Times New Roman" w:hAnsi="Times New Roman" w:cs="Times New Roman"/>
          <w:sz w:val="22"/>
          <w:szCs w:val="22"/>
        </w:rPr>
      </w:pPr>
      <w:r>
        <w:rPr>
          <w:rFonts w:ascii="Times New Roman" w:hAnsi="Times New Roman" w:cs="Times New Roman"/>
          <w:sz w:val="22"/>
          <w:szCs w:val="22"/>
        </w:rPr>
        <w:t>(заключенный по результатам аукциона)</w:t>
      </w:r>
    </w:p>
    <w:p w:rsidR="00FB3BC6" w:rsidRDefault="00FB3BC6" w:rsidP="00FB3BC6">
      <w:pPr>
        <w:ind w:firstLine="567"/>
        <w:jc w:val="center"/>
        <w:rPr>
          <w:rFonts w:ascii="Times New Roman" w:hAnsi="Times New Roman" w:cs="Times New Roman"/>
          <w:sz w:val="22"/>
          <w:szCs w:val="22"/>
        </w:rPr>
      </w:pPr>
    </w:p>
    <w:p w:rsidR="00FB3BC6" w:rsidRDefault="00FB3BC6" w:rsidP="00FB3BC6">
      <w:pPr>
        <w:ind w:right="-99" w:firstLine="567"/>
        <w:jc w:val="center"/>
        <w:rPr>
          <w:rFonts w:ascii="Times New Roman" w:hAnsi="Times New Roman" w:cs="Times New Roman"/>
          <w:sz w:val="22"/>
          <w:szCs w:val="22"/>
        </w:rPr>
      </w:pPr>
      <w:r>
        <w:rPr>
          <w:rFonts w:ascii="Times New Roman" w:hAnsi="Times New Roman" w:cs="Times New Roman"/>
          <w:sz w:val="22"/>
          <w:szCs w:val="22"/>
        </w:rPr>
        <w:t>г. Воронеж, Воронежская область, Российская Федерация</w:t>
      </w:r>
    </w:p>
    <w:p w:rsidR="00FB3BC6" w:rsidRDefault="00FB3BC6" w:rsidP="00FB3BC6">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FB3BC6" w:rsidTr="00FB3BC6">
        <w:tc>
          <w:tcPr>
            <w:tcW w:w="4818" w:type="dxa"/>
            <w:hideMark/>
          </w:tcPr>
          <w:p w:rsidR="00FB3BC6" w:rsidRDefault="00FB3BC6">
            <w:pPr>
              <w:ind w:right="-99"/>
              <w:jc w:val="both"/>
              <w:rPr>
                <w:rFonts w:ascii="Times New Roman" w:hAnsi="Times New Roman" w:cs="Times New Roman"/>
                <w:sz w:val="22"/>
                <w:szCs w:val="22"/>
              </w:rPr>
            </w:pPr>
            <w:r>
              <w:rPr>
                <w:rFonts w:ascii="Times New Roman" w:hAnsi="Times New Roman" w:cs="Times New Roman"/>
                <w:sz w:val="22"/>
                <w:szCs w:val="22"/>
              </w:rPr>
              <w:t>№  ______________</w:t>
            </w:r>
          </w:p>
        </w:tc>
        <w:tc>
          <w:tcPr>
            <w:tcW w:w="5105" w:type="dxa"/>
            <w:hideMark/>
          </w:tcPr>
          <w:p w:rsidR="00FB3BC6" w:rsidRDefault="00FB3BC6">
            <w:pPr>
              <w:ind w:right="-99" w:firstLine="567"/>
              <w:jc w:val="right"/>
              <w:rPr>
                <w:rFonts w:ascii="Times New Roman" w:hAnsi="Times New Roman" w:cs="Times New Roman"/>
                <w:sz w:val="22"/>
                <w:szCs w:val="22"/>
              </w:rPr>
            </w:pPr>
            <w:r>
              <w:rPr>
                <w:rFonts w:ascii="Times New Roman" w:hAnsi="Times New Roman" w:cs="Times New Roman"/>
                <w:sz w:val="22"/>
                <w:szCs w:val="22"/>
              </w:rPr>
              <w:t xml:space="preserve"> « ___»____________ 20__ г.</w:t>
            </w:r>
          </w:p>
        </w:tc>
      </w:tr>
    </w:tbl>
    <w:p w:rsidR="00FB3BC6" w:rsidRDefault="00FB3BC6" w:rsidP="00FB3BC6">
      <w:pPr>
        <w:ind w:firstLine="567"/>
        <w:jc w:val="both"/>
        <w:rPr>
          <w:rFonts w:ascii="Times New Roman" w:hAnsi="Times New Roman" w:cs="Times New Roman"/>
          <w:sz w:val="22"/>
          <w:szCs w:val="22"/>
        </w:rPr>
      </w:pPr>
    </w:p>
    <w:p w:rsidR="00FB3BC6" w:rsidRDefault="00FB3BC6" w:rsidP="00FB3BC6">
      <w:pPr>
        <w:ind w:firstLine="567"/>
        <w:jc w:val="both"/>
        <w:rPr>
          <w:rFonts w:ascii="Times New Roman" w:hAnsi="Times New Roman" w:cs="Times New Roman"/>
          <w:sz w:val="22"/>
          <w:szCs w:val="22"/>
        </w:rPr>
      </w:pPr>
      <w:r>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FB3BC6" w:rsidRDefault="00FB3BC6" w:rsidP="00FB3BC6">
      <w:pPr>
        <w:ind w:firstLine="567"/>
        <w:jc w:val="both"/>
        <w:rPr>
          <w:rFonts w:ascii="Times New Roman" w:hAnsi="Times New Roman" w:cs="Times New Roman"/>
          <w:sz w:val="22"/>
          <w:szCs w:val="22"/>
        </w:rPr>
      </w:pPr>
      <w:proofErr w:type="gramStart"/>
      <w:r>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Pr>
          <w:rFonts w:ascii="Times New Roman" w:hAnsi="Times New Roman" w:cs="Times New Roman"/>
          <w:bCs/>
          <w:sz w:val="22"/>
          <w:szCs w:val="22"/>
        </w:rPr>
        <w:t>на основании протокола_______________________ № _____ от ___________</w:t>
      </w:r>
      <w:r>
        <w:rPr>
          <w:rFonts w:ascii="Times New Roman" w:hAnsi="Times New Roman" w:cs="Times New Roman"/>
          <w:sz w:val="22"/>
          <w:szCs w:val="22"/>
        </w:rPr>
        <w:t xml:space="preserve">,  заключили настоящий договор (далее – Договор) о нижеследующем: </w:t>
      </w:r>
      <w:proofErr w:type="gramEnd"/>
    </w:p>
    <w:p w:rsidR="00FB3BC6" w:rsidRDefault="00FB3BC6" w:rsidP="00FB3BC6">
      <w:pPr>
        <w:ind w:firstLine="567"/>
        <w:jc w:val="both"/>
        <w:rPr>
          <w:rFonts w:ascii="Times New Roman" w:hAnsi="Times New Roman" w:cs="Times New Roman"/>
          <w:sz w:val="22"/>
          <w:szCs w:val="22"/>
        </w:rPr>
      </w:pPr>
    </w:p>
    <w:p w:rsidR="00FB3BC6" w:rsidRDefault="00FB3BC6" w:rsidP="00FB3BC6">
      <w:pPr>
        <w:widowControl/>
        <w:suppressAutoHyphens/>
        <w:autoSpaceDE/>
        <w:adjustRightInd/>
        <w:ind w:right="-99" w:firstLine="567"/>
        <w:jc w:val="center"/>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FB3BC6" w:rsidRDefault="00FB3BC6" w:rsidP="00FB3BC6">
      <w:pPr>
        <w:widowControl/>
        <w:ind w:firstLine="567"/>
        <w:jc w:val="both"/>
        <w:rPr>
          <w:rFonts w:ascii="Times New Roman" w:hAnsi="Times New Roman" w:cs="Times New Roman"/>
          <w:bCs/>
          <w:kern w:val="2"/>
          <w:sz w:val="22"/>
          <w:szCs w:val="22"/>
          <w:lang w:eastAsia="ar-SA"/>
        </w:rPr>
      </w:pPr>
      <w:r>
        <w:rPr>
          <w:rFonts w:ascii="Times New Roman" w:hAnsi="Times New Roman" w:cs="Times New Roman"/>
          <w:bCs/>
          <w:kern w:val="2"/>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Pr>
          <w:rFonts w:ascii="Times New Roman" w:hAnsi="Times New Roman" w:cs="Times New Roman"/>
          <w:spacing w:val="-3"/>
          <w:sz w:val="22"/>
          <w:szCs w:val="22"/>
        </w:rPr>
        <w:t>36:34:0105013:411</w:t>
      </w:r>
      <w:r>
        <w:rPr>
          <w:rFonts w:ascii="Times New Roman" w:hAnsi="Times New Roman" w:cs="Times New Roman"/>
          <w:bCs/>
          <w:kern w:val="2"/>
          <w:sz w:val="22"/>
          <w:szCs w:val="22"/>
          <w:lang w:eastAsia="ar-SA"/>
        </w:rPr>
        <w:t>, площадью 2 448 кв. м, из земель населенных пунктов, расположенный по адресу:</w:t>
      </w:r>
      <w:r>
        <w:rPr>
          <w:rFonts w:ascii="Times New Roman" w:hAnsi="Times New Roman" w:cs="Times New Roman"/>
          <w:sz w:val="22"/>
          <w:szCs w:val="22"/>
        </w:rPr>
        <w:t xml:space="preserve"> Воронежская область, г. Воронеж, прилегает к земельному участку №7 по ул. Чуева,</w:t>
      </w:r>
      <w:r>
        <w:rPr>
          <w:rFonts w:ascii="Times New Roman" w:hAnsi="Times New Roman" w:cs="Times New Roman"/>
          <w:bCs/>
          <w:kern w:val="2"/>
          <w:sz w:val="22"/>
          <w:szCs w:val="22"/>
          <w:lang w:eastAsia="ar-SA"/>
        </w:rPr>
        <w:t xml:space="preserve"> именуемый в дальнейшем «Участок», с разрешенным использованием:</w:t>
      </w:r>
      <w:r>
        <w:rPr>
          <w:rFonts w:ascii="Times New Roman" w:hAnsi="Times New Roman" w:cs="Times New Roman"/>
          <w:sz w:val="22"/>
          <w:szCs w:val="22"/>
        </w:rPr>
        <w:t xml:space="preserve"> хранение автотранспорта.</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Согласно выписке из ЕГРН весь земельный участок ограничен в использовании.</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от 26.02.2021 № 113-П выдан: Федеральное агентство воздушного транспорта (</w:t>
      </w:r>
      <w:proofErr w:type="spellStart"/>
      <w:r>
        <w:rPr>
          <w:rFonts w:ascii="Times New Roman" w:hAnsi="Times New Roman" w:cs="Times New Roman"/>
          <w:sz w:val="22"/>
          <w:szCs w:val="22"/>
        </w:rPr>
        <w:t>Росавиация</w:t>
      </w:r>
      <w:proofErr w:type="spellEnd"/>
      <w:r>
        <w:rPr>
          <w:rFonts w:ascii="Times New Roman" w:hAnsi="Times New Roman" w:cs="Times New Roman"/>
          <w:sz w:val="22"/>
          <w:szCs w:val="22"/>
        </w:rPr>
        <w:t>):</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36:00-6.701; вид объекта реестра границ: Зона с особыми условиями использования территории; вид зоны по документу: </w:t>
      </w:r>
      <w:proofErr w:type="spellStart"/>
      <w:r>
        <w:rPr>
          <w:rFonts w:ascii="Times New Roman" w:hAnsi="Times New Roman" w:cs="Times New Roman"/>
          <w:sz w:val="22"/>
          <w:szCs w:val="22"/>
        </w:rPr>
        <w:t>Приаэродромная</w:t>
      </w:r>
      <w:proofErr w:type="spellEnd"/>
      <w:r>
        <w:rPr>
          <w:rFonts w:ascii="Times New Roman" w:hAnsi="Times New Roman" w:cs="Times New Roman"/>
          <w:sz w:val="22"/>
          <w:szCs w:val="22"/>
        </w:rPr>
        <w:t xml:space="preserve"> территория аэродрома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(часть 1); тип зоны: Охранная зона транспорта.</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36:00-6.704; вид объекта реестра границ: Зона с особыми условиями использования территории; вид зоны по документу: Четвертая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(часть 1); тип зоны: Охранная зона транспорта.</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36:00-6.705; вид объекта реестра границ: Зона с особыми условиями использования территории; вид зоны по документу: Пятая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тип зоны: Охранная зона транспорта.</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36:00-6.706; вид объекта реестра границ: Зона с особыми условиями использования территории; Вид зоны по документу: Шестая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тип зоны: Охранная зона транспорта.</w:t>
      </w:r>
    </w:p>
    <w:p w:rsidR="00FB3BC6" w:rsidRDefault="00FB3BC6" w:rsidP="00FB3BC6">
      <w:pPr>
        <w:widowControl/>
        <w:ind w:firstLine="426"/>
        <w:jc w:val="both"/>
        <w:rPr>
          <w:rFonts w:ascii="Times New Roman" w:hAnsi="Times New Roman" w:cs="Times New Roman"/>
          <w:sz w:val="22"/>
          <w:szCs w:val="22"/>
        </w:rPr>
      </w:pPr>
      <w:r>
        <w:rPr>
          <w:rFonts w:ascii="Times New Roman" w:hAnsi="Times New Roman" w:cs="Times New Roman"/>
          <w:sz w:val="22"/>
          <w:szCs w:val="22"/>
        </w:rPr>
        <w:t xml:space="preserve">- реестровый номер границы: 36:00-6.703; Вид объекта реестра границ: Зона с особыми условиями использования территории; вид зоны по документу: Третья </w:t>
      </w:r>
      <w:proofErr w:type="spellStart"/>
      <w:r>
        <w:rPr>
          <w:rFonts w:ascii="Times New Roman" w:hAnsi="Times New Roman" w:cs="Times New Roman"/>
          <w:sz w:val="22"/>
          <w:szCs w:val="22"/>
        </w:rPr>
        <w:t>подзона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w:t>
      </w:r>
      <w:proofErr w:type="gramStart"/>
      <w:r>
        <w:rPr>
          <w:rFonts w:ascii="Times New Roman" w:hAnsi="Times New Roman" w:cs="Times New Roman"/>
          <w:sz w:val="22"/>
          <w:szCs w:val="22"/>
        </w:rPr>
        <w:t>ии аэ</w:t>
      </w:r>
      <w:proofErr w:type="gramEnd"/>
      <w:r>
        <w:rPr>
          <w:rFonts w:ascii="Times New Roman" w:hAnsi="Times New Roman" w:cs="Times New Roman"/>
          <w:sz w:val="22"/>
          <w:szCs w:val="22"/>
        </w:rPr>
        <w:t>родрома 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тип зоны: Охранная зона транспорта.</w:t>
      </w:r>
    </w:p>
    <w:p w:rsidR="00FB3BC6" w:rsidRDefault="00FB3BC6" w:rsidP="00FB3BC6">
      <w:pPr>
        <w:widowControl/>
        <w:ind w:firstLine="567"/>
        <w:jc w:val="both"/>
        <w:rPr>
          <w:rFonts w:ascii="Times New Roman" w:hAnsi="Times New Roman" w:cs="Times New Roman"/>
          <w:bCs/>
          <w:kern w:val="2"/>
          <w:sz w:val="22"/>
          <w:szCs w:val="22"/>
          <w:lang w:eastAsia="ar-SA"/>
        </w:rPr>
      </w:pPr>
      <w:r>
        <w:rPr>
          <w:rFonts w:ascii="Times New Roman" w:hAnsi="Times New Roman" w:cs="Times New Roman"/>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21.12.2017 № 66 выдан: Донское бассейновое водное управление Федерального агентства водных ресурсов (</w:t>
      </w:r>
      <w:proofErr w:type="spellStart"/>
      <w:r>
        <w:rPr>
          <w:rFonts w:ascii="Times New Roman" w:hAnsi="Times New Roman" w:cs="Times New Roman"/>
          <w:sz w:val="22"/>
          <w:szCs w:val="22"/>
        </w:rPr>
        <w:t>Росводресурсы</w:t>
      </w:r>
      <w:proofErr w:type="spellEnd"/>
      <w:r>
        <w:rPr>
          <w:rFonts w:ascii="Times New Roman" w:hAnsi="Times New Roman" w:cs="Times New Roman"/>
          <w:sz w:val="22"/>
          <w:szCs w:val="22"/>
        </w:rPr>
        <w:t xml:space="preserve">); приказ от 07.03.2014 № 64 выдан: Федеральное </w:t>
      </w:r>
      <w:proofErr w:type="spellStart"/>
      <w:r>
        <w:rPr>
          <w:rFonts w:ascii="Times New Roman" w:hAnsi="Times New Roman" w:cs="Times New Roman"/>
          <w:sz w:val="22"/>
          <w:szCs w:val="22"/>
        </w:rPr>
        <w:t>агенство</w:t>
      </w:r>
      <w:proofErr w:type="spellEnd"/>
      <w:r>
        <w:rPr>
          <w:rFonts w:ascii="Times New Roman" w:hAnsi="Times New Roman" w:cs="Times New Roman"/>
          <w:sz w:val="22"/>
          <w:szCs w:val="22"/>
        </w:rPr>
        <w:t xml:space="preserve"> водных ресурсов (</w:t>
      </w:r>
      <w:proofErr w:type="spellStart"/>
      <w:r>
        <w:rPr>
          <w:rFonts w:ascii="Times New Roman" w:hAnsi="Times New Roman" w:cs="Times New Roman"/>
          <w:sz w:val="22"/>
          <w:szCs w:val="22"/>
        </w:rPr>
        <w:t>Росводресурсы</w:t>
      </w:r>
      <w:proofErr w:type="spellEnd"/>
      <w:r>
        <w:rPr>
          <w:rFonts w:ascii="Times New Roman" w:hAnsi="Times New Roman" w:cs="Times New Roman"/>
          <w:sz w:val="22"/>
          <w:szCs w:val="22"/>
        </w:rPr>
        <w:t xml:space="preserve">); содержание ограничения (обременения): ограничения в использовании согласно, ст. 65 </w:t>
      </w:r>
      <w:r>
        <w:rPr>
          <w:rFonts w:ascii="Cambria Math" w:hAnsi="Cambria Math" w:cs="Cambria Math"/>
          <w:sz w:val="22"/>
          <w:szCs w:val="22"/>
        </w:rPr>
        <w:t>«</w:t>
      </w:r>
      <w:proofErr w:type="spellStart"/>
      <w:r>
        <w:rPr>
          <w:rFonts w:ascii="Times New Roman" w:hAnsi="Times New Roman" w:cs="Times New Roman"/>
          <w:sz w:val="22"/>
          <w:szCs w:val="22"/>
        </w:rPr>
        <w:t>Водоохранные</w:t>
      </w:r>
      <w:proofErr w:type="spellEnd"/>
      <w:r>
        <w:rPr>
          <w:rFonts w:ascii="Times New Roman" w:hAnsi="Times New Roman" w:cs="Times New Roman"/>
          <w:sz w:val="22"/>
          <w:szCs w:val="22"/>
        </w:rPr>
        <w:t xml:space="preserve"> зоны и прибрежные защитные полосы</w:t>
      </w:r>
      <w:r>
        <w:rPr>
          <w:rFonts w:ascii="Cambria Math" w:hAnsi="Cambria Math" w:cs="Cambria Math"/>
          <w:sz w:val="22"/>
          <w:szCs w:val="22"/>
        </w:rPr>
        <w:t>»</w:t>
      </w:r>
      <w:r>
        <w:rPr>
          <w:rFonts w:ascii="Times New Roman" w:hAnsi="Times New Roman" w:cs="Times New Roman"/>
          <w:sz w:val="22"/>
          <w:szCs w:val="22"/>
        </w:rPr>
        <w:t xml:space="preserve">, п. 15, 16, 17 Водного кодекса РФ от 03.06.2006 г. № 74-ФЗ. Реестровый номер границы: 36:34-6.446; вид </w:t>
      </w:r>
      <w:r>
        <w:rPr>
          <w:rFonts w:ascii="Times New Roman" w:hAnsi="Times New Roman" w:cs="Times New Roman"/>
          <w:sz w:val="22"/>
          <w:szCs w:val="22"/>
        </w:rPr>
        <w:lastRenderedPageBreak/>
        <w:t xml:space="preserve">объекта реестра границ: Зона с особыми условиями использования территории; вид зоны по документу: </w:t>
      </w:r>
      <w:proofErr w:type="spellStart"/>
      <w:r>
        <w:rPr>
          <w:rFonts w:ascii="Times New Roman" w:hAnsi="Times New Roman" w:cs="Times New Roman"/>
          <w:sz w:val="22"/>
          <w:szCs w:val="22"/>
        </w:rPr>
        <w:t>Водоохранная</w:t>
      </w:r>
      <w:proofErr w:type="spellEnd"/>
      <w:r>
        <w:rPr>
          <w:rFonts w:ascii="Times New Roman" w:hAnsi="Times New Roman" w:cs="Times New Roman"/>
          <w:sz w:val="22"/>
          <w:szCs w:val="22"/>
        </w:rPr>
        <w:t xml:space="preserve"> зона Воронежского водохранилища; тип зоны: </w:t>
      </w:r>
      <w:proofErr w:type="spellStart"/>
      <w:r>
        <w:rPr>
          <w:rFonts w:ascii="Times New Roman" w:hAnsi="Times New Roman" w:cs="Times New Roman"/>
          <w:sz w:val="22"/>
          <w:szCs w:val="22"/>
        </w:rPr>
        <w:t>Водоохранная</w:t>
      </w:r>
      <w:proofErr w:type="spellEnd"/>
      <w:r>
        <w:rPr>
          <w:rFonts w:ascii="Times New Roman" w:hAnsi="Times New Roman" w:cs="Times New Roman"/>
          <w:sz w:val="22"/>
          <w:szCs w:val="22"/>
        </w:rPr>
        <w:t xml:space="preserve"> зона.</w:t>
      </w:r>
    </w:p>
    <w:p w:rsidR="00FB3BC6" w:rsidRDefault="00FB3BC6" w:rsidP="00FB3BC6">
      <w:pPr>
        <w:widowControl/>
        <w:ind w:firstLine="567"/>
        <w:jc w:val="both"/>
        <w:rPr>
          <w:rFonts w:ascii="Times New Roman" w:hAnsi="Times New Roman" w:cs="Times New Roman"/>
          <w:bCs/>
          <w:sz w:val="22"/>
          <w:szCs w:val="22"/>
        </w:rPr>
      </w:pPr>
      <w:r>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FB3BC6" w:rsidRDefault="00FB3BC6" w:rsidP="00FB3BC6">
      <w:pPr>
        <w:pStyle w:val="af0"/>
        <w:ind w:firstLine="567"/>
        <w:jc w:val="both"/>
        <w:rPr>
          <w:b w:val="0"/>
          <w:bCs w:val="0"/>
          <w:kern w:val="0"/>
          <w:sz w:val="22"/>
          <w:szCs w:val="22"/>
          <w:lang w:eastAsia="ru-RU"/>
        </w:rPr>
      </w:pPr>
      <w:r>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2. СРОК ДОГОВОРА АРЕНДЫ</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2.1. Срок Договора аренды (срок аренды Участка</w:t>
      </w:r>
      <w:proofErr w:type="gramStart"/>
      <w:r>
        <w:rPr>
          <w:b w:val="0"/>
          <w:bCs w:val="0"/>
          <w:kern w:val="0"/>
          <w:sz w:val="22"/>
          <w:szCs w:val="22"/>
          <w:lang w:eastAsia="ru-RU"/>
        </w:rPr>
        <w:t xml:space="preserve">) – (_____) </w:t>
      </w:r>
      <w:proofErr w:type="gramEnd"/>
      <w:r>
        <w:rPr>
          <w:b w:val="0"/>
          <w:bCs w:val="0"/>
          <w:kern w:val="0"/>
          <w:sz w:val="22"/>
          <w:szCs w:val="22"/>
          <w:lang w:eastAsia="ru-RU"/>
        </w:rPr>
        <w:t xml:space="preserve">лет.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Срок аренды Участка начинает течь с момента подписания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FB3BC6" w:rsidRDefault="00FB3BC6" w:rsidP="00FB3BC6">
      <w:pPr>
        <w:widowControl/>
        <w:tabs>
          <w:tab w:val="left" w:pos="142"/>
        </w:tabs>
        <w:jc w:val="both"/>
        <w:rPr>
          <w:rFonts w:ascii="Times New Roman" w:hAnsi="Times New Roman" w:cs="Times New Roman"/>
          <w:sz w:val="22"/>
          <w:szCs w:val="22"/>
        </w:rPr>
      </w:pPr>
    </w:p>
    <w:p w:rsidR="00FB3BC6" w:rsidRDefault="00FB3BC6" w:rsidP="00FB3BC6">
      <w:pPr>
        <w:pStyle w:val="ae"/>
        <w:tabs>
          <w:tab w:val="left" w:pos="142"/>
        </w:tabs>
        <w:spacing w:after="0"/>
        <w:ind w:firstLine="567"/>
        <w:rPr>
          <w:rFonts w:ascii="Times New Roman" w:hAnsi="Times New Roman"/>
          <w:b/>
          <w:sz w:val="22"/>
          <w:szCs w:val="22"/>
        </w:rPr>
      </w:pPr>
      <w:r>
        <w:rPr>
          <w:rFonts w:ascii="Times New Roman" w:hAnsi="Times New Roman"/>
          <w:b/>
          <w:sz w:val="22"/>
          <w:szCs w:val="22"/>
        </w:rPr>
        <w:t>3. АРЕНДНАЯ ПЛАТА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3.1. Размер ежегодной арендной платы за Участок составляет</w:t>
      </w:r>
      <w:proofErr w:type="gramStart"/>
      <w:r>
        <w:rPr>
          <w:b w:val="0"/>
          <w:bCs w:val="0"/>
          <w:kern w:val="0"/>
          <w:sz w:val="22"/>
          <w:szCs w:val="22"/>
          <w:lang w:eastAsia="ru-RU"/>
        </w:rPr>
        <w:t xml:space="preserve"> ______ (______) </w:t>
      </w:r>
      <w:proofErr w:type="gramEnd"/>
      <w:r>
        <w:rPr>
          <w:b w:val="0"/>
          <w:bCs w:val="0"/>
          <w:kern w:val="0"/>
          <w:sz w:val="22"/>
          <w:szCs w:val="22"/>
          <w:lang w:eastAsia="ru-RU"/>
        </w:rPr>
        <w:t>рублей __ копеек (далее – Арендная плата), согласно отчету об оценке рыночной стоимости.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Арендная плата подлежит начислению </w:t>
      </w:r>
      <w:proofErr w:type="gramStart"/>
      <w:r>
        <w:rPr>
          <w:b w:val="0"/>
          <w:bCs w:val="0"/>
          <w:kern w:val="0"/>
          <w:sz w:val="22"/>
          <w:szCs w:val="22"/>
          <w:lang w:eastAsia="ru-RU"/>
        </w:rPr>
        <w:t>с даты подписания</w:t>
      </w:r>
      <w:proofErr w:type="gramEnd"/>
      <w:r>
        <w:rPr>
          <w:b w:val="0"/>
          <w:bCs w:val="0"/>
          <w:kern w:val="0"/>
          <w:sz w:val="22"/>
          <w:szCs w:val="22"/>
          <w:lang w:eastAsia="ru-RU"/>
        </w:rPr>
        <w:t xml:space="preserve"> Сторонами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КБК 83511105022020000120</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казначейский счет: 03100643000000013100</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единый казначейский счет: 40102810945370000023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в ОТДЕЛЕНИЕ ВОРОНЕЖ БАНКА РОССИИ//УФК по Воронежской области г. Воронеж</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БИК 012007084</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ИНН 3666057069</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КПП 366601001</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ОКТМО 20701000</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Назначение платежа: оплата по договору аренды земельного участка </w:t>
      </w:r>
      <w:proofErr w:type="gramStart"/>
      <w:r>
        <w:rPr>
          <w:rFonts w:ascii="Times New Roman" w:hAnsi="Times New Roman" w:cs="Times New Roman"/>
          <w:sz w:val="22"/>
          <w:szCs w:val="22"/>
        </w:rPr>
        <w:t>от</w:t>
      </w:r>
      <w:proofErr w:type="gramEnd"/>
      <w:r>
        <w:rPr>
          <w:rFonts w:ascii="Times New Roman" w:hAnsi="Times New Roman" w:cs="Times New Roman"/>
          <w:sz w:val="22"/>
          <w:szCs w:val="22"/>
        </w:rPr>
        <w:t xml:space="preserve"> ________ №_________.</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bCs/>
          <w:sz w:val="22"/>
          <w:szCs w:val="22"/>
        </w:rPr>
        <w:t>3.3. Задаток, внесенный Арендатором на счет Организатора аукциона, в сумме</w:t>
      </w:r>
      <w:proofErr w:type="gramStart"/>
      <w:r>
        <w:rPr>
          <w:rFonts w:ascii="Times New Roman" w:hAnsi="Times New Roman" w:cs="Times New Roman"/>
          <w:bCs/>
          <w:sz w:val="22"/>
          <w:szCs w:val="22"/>
        </w:rPr>
        <w:t xml:space="preserve"> _____</w:t>
      </w:r>
      <w:r>
        <w:rPr>
          <w:rFonts w:ascii="Times New Roman" w:hAnsi="Times New Roman" w:cs="Times New Roman"/>
          <w:sz w:val="22"/>
          <w:szCs w:val="22"/>
        </w:rPr>
        <w:t xml:space="preserve"> (________) </w:t>
      </w:r>
      <w:proofErr w:type="gramEnd"/>
      <w:r>
        <w:rPr>
          <w:rFonts w:ascii="Times New Roman" w:hAnsi="Times New Roman" w:cs="Times New Roman"/>
          <w:sz w:val="22"/>
          <w:szCs w:val="22"/>
        </w:rPr>
        <w:t xml:space="preserve">рублей __ копеек </w:t>
      </w:r>
      <w:r>
        <w:rPr>
          <w:rFonts w:ascii="Times New Roman" w:hAnsi="Times New Roman" w:cs="Times New Roman"/>
          <w:bCs/>
          <w:sz w:val="22"/>
          <w:szCs w:val="22"/>
        </w:rPr>
        <w:t>засчитывается в счет Арендной платы за Участок.</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w:t>
      </w:r>
      <w:proofErr w:type="gramStart"/>
      <w:r>
        <w:rPr>
          <w:b w:val="0"/>
          <w:bCs w:val="0"/>
          <w:kern w:val="0"/>
          <w:sz w:val="22"/>
          <w:szCs w:val="22"/>
          <w:lang w:eastAsia="ru-RU"/>
        </w:rPr>
        <w:t>с даты подписания</w:t>
      </w:r>
      <w:proofErr w:type="gramEnd"/>
      <w:r>
        <w:rPr>
          <w:b w:val="0"/>
          <w:bCs w:val="0"/>
          <w:kern w:val="0"/>
          <w:sz w:val="22"/>
          <w:szCs w:val="22"/>
          <w:lang w:eastAsia="ru-RU"/>
        </w:rPr>
        <w:t xml:space="preserve"> настоящего Договора.</w:t>
      </w:r>
    </w:p>
    <w:p w:rsidR="00FB3BC6" w:rsidRDefault="00FB3BC6" w:rsidP="00FB3BC6">
      <w:pPr>
        <w:pStyle w:val="ae"/>
        <w:tabs>
          <w:tab w:val="left" w:pos="142"/>
        </w:tabs>
        <w:spacing w:after="0"/>
        <w:ind w:firstLine="567"/>
        <w:jc w:val="both"/>
        <w:rPr>
          <w:rFonts w:ascii="Times New Roman" w:hAnsi="Times New Roman"/>
          <w:bCs/>
          <w:sz w:val="22"/>
          <w:szCs w:val="22"/>
        </w:rPr>
      </w:pPr>
      <w:r>
        <w:rPr>
          <w:rFonts w:ascii="Times New Roman" w:hAnsi="Times New Roman"/>
          <w:sz w:val="22"/>
          <w:szCs w:val="22"/>
        </w:rPr>
        <w:t xml:space="preserve">3.5. Арендную плату за  второй год  аренды Арендатор обязан перечислить </w:t>
      </w:r>
      <w:r>
        <w:rPr>
          <w:rFonts w:ascii="Times New Roman" w:hAnsi="Times New Roman"/>
          <w:bCs/>
          <w:sz w:val="22"/>
          <w:szCs w:val="22"/>
        </w:rPr>
        <w:t>на расчетный счет, указанный в п. 3.2 настоящего Договора,</w:t>
      </w:r>
      <w:r>
        <w:rPr>
          <w:rFonts w:ascii="Times New Roman" w:hAnsi="Times New Roman"/>
          <w:sz w:val="22"/>
          <w:szCs w:val="22"/>
        </w:rPr>
        <w:t xml:space="preserve"> в течение 7 (семи) банковских дней </w:t>
      </w:r>
      <w:proofErr w:type="gramStart"/>
      <w:r>
        <w:rPr>
          <w:rFonts w:ascii="Times New Roman" w:hAnsi="Times New Roman"/>
          <w:sz w:val="22"/>
          <w:szCs w:val="22"/>
        </w:rPr>
        <w:t>с даты подписания</w:t>
      </w:r>
      <w:proofErr w:type="gramEnd"/>
      <w:r>
        <w:rPr>
          <w:rFonts w:ascii="Times New Roman" w:hAnsi="Times New Roman"/>
          <w:sz w:val="22"/>
          <w:szCs w:val="22"/>
        </w:rPr>
        <w:t xml:space="preserve">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xml:space="preserve">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w:t>
      </w:r>
      <w:proofErr w:type="gramStart"/>
      <w:r>
        <w:rPr>
          <w:b w:val="0"/>
          <w:bCs w:val="0"/>
          <w:kern w:val="0"/>
          <w:sz w:val="22"/>
          <w:szCs w:val="22"/>
          <w:lang w:eastAsia="ru-RU"/>
        </w:rPr>
        <w:t>с даты вступления</w:t>
      </w:r>
      <w:proofErr w:type="gramEnd"/>
      <w:r>
        <w:rPr>
          <w:b w:val="0"/>
          <w:bCs w:val="0"/>
          <w:kern w:val="0"/>
          <w:sz w:val="22"/>
          <w:szCs w:val="22"/>
          <w:lang w:eastAsia="ru-RU"/>
        </w:rPr>
        <w:t xml:space="preserve"> в силу нормативного акта независимо от механизма изменения арендной платы, предусмотренного настоящим Договором.</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4. ПРАВА И ОБЯЗАННОСТИ АРЕНДОДАТЕЛЯ</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4.1. Арендодатель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lastRenderedPageBreak/>
        <w:t xml:space="preserve">- иметь беспрепятственный доступ </w:t>
      </w:r>
      <w:proofErr w:type="gramStart"/>
      <w:r>
        <w:rPr>
          <w:b w:val="0"/>
          <w:bCs w:val="0"/>
          <w:kern w:val="0"/>
          <w:sz w:val="22"/>
          <w:szCs w:val="22"/>
          <w:lang w:eastAsia="ru-RU"/>
        </w:rPr>
        <w:t>на территорию Участка с целью контроля за его использованием в соответствии с условиями</w:t>
      </w:r>
      <w:proofErr w:type="gramEnd"/>
      <w:r>
        <w:rPr>
          <w:b w:val="0"/>
          <w:bCs w:val="0"/>
          <w:kern w:val="0"/>
          <w:sz w:val="22"/>
          <w:szCs w:val="22"/>
          <w:lang w:eastAsia="ru-RU"/>
        </w:rPr>
        <w:t xml:space="preserve">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w:t>
      </w:r>
      <w:r>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приостанавливать работы, ведущиеся Арендатором  с  нарушением условий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требовать расторжения Договора в случаях и порядке, предусмотренных п. 8.3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4.2. Арендодатель обязан:</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FB3BC6" w:rsidRDefault="00FB3BC6" w:rsidP="00FB3BC6">
      <w:pPr>
        <w:tabs>
          <w:tab w:val="left" w:pos="142"/>
          <w:tab w:val="left" w:pos="9781"/>
        </w:tabs>
        <w:ind w:firstLine="567"/>
        <w:jc w:val="both"/>
        <w:rPr>
          <w:rFonts w:ascii="Times New Roman" w:hAnsi="Times New Roman" w:cs="Times New Roman"/>
          <w:sz w:val="22"/>
          <w:szCs w:val="22"/>
        </w:rPr>
      </w:pPr>
      <w:r>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предупредить Арендатора обо всех правах третьих лиц на Участок.</w:t>
      </w:r>
    </w:p>
    <w:p w:rsidR="00FB3BC6" w:rsidRDefault="00FB3BC6" w:rsidP="00FB3BC6">
      <w:pPr>
        <w:pStyle w:val="af0"/>
        <w:tabs>
          <w:tab w:val="left" w:pos="142"/>
        </w:tabs>
        <w:ind w:firstLine="567"/>
        <w:rPr>
          <w:b w:val="0"/>
          <w:bCs w:val="0"/>
          <w:kern w:val="0"/>
          <w:sz w:val="22"/>
          <w:szCs w:val="22"/>
          <w:lang w:eastAsia="ru-RU"/>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5. ПРАВА И ОБЯЗАННОСТИ АРЕНДАТОРА</w:t>
      </w:r>
    </w:p>
    <w:p w:rsidR="00FB3BC6" w:rsidRDefault="00FB3BC6" w:rsidP="00FB3BC6">
      <w:pPr>
        <w:pStyle w:val="af0"/>
        <w:tabs>
          <w:tab w:val="left" w:pos="142"/>
        </w:tabs>
        <w:ind w:firstLine="567"/>
        <w:jc w:val="both"/>
        <w:rPr>
          <w:b w:val="0"/>
          <w:bCs w:val="0"/>
          <w:kern w:val="0"/>
          <w:sz w:val="22"/>
          <w:szCs w:val="22"/>
          <w:lang w:eastAsia="ru-RU"/>
        </w:rPr>
      </w:pP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5.1. Арендатор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Арендатор не вправе:</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FB3BC6" w:rsidRDefault="00FB3BC6" w:rsidP="00FB3BC6">
      <w:pPr>
        <w:pStyle w:val="ae"/>
        <w:tabs>
          <w:tab w:val="left" w:pos="142"/>
        </w:tabs>
        <w:spacing w:after="0"/>
        <w:ind w:firstLine="567"/>
        <w:jc w:val="both"/>
        <w:rPr>
          <w:rFonts w:ascii="Times New Roman" w:hAnsi="Times New Roman"/>
          <w:sz w:val="22"/>
          <w:szCs w:val="22"/>
        </w:rPr>
      </w:pPr>
      <w:r>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5.2. Арендатор обязан:</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в соответствии с условиями Договора своевременно вносить Арендную плату;</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b/>
          <w:bCs/>
          <w:sz w:val="22"/>
          <w:szCs w:val="22"/>
        </w:rPr>
        <w:t>- </w:t>
      </w:r>
      <w:r>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нарушать права других землепользователей;</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оповещать в десятидневный срок об ограничениях (например, арест и т.п.);</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FB3BC6" w:rsidRDefault="00FB3BC6" w:rsidP="00FB3BC6">
      <w:pPr>
        <w:pStyle w:val="ae"/>
        <w:tabs>
          <w:tab w:val="left" w:pos="142"/>
        </w:tabs>
        <w:ind w:firstLine="567"/>
        <w:jc w:val="both"/>
        <w:rPr>
          <w:rFonts w:ascii="Times New Roman" w:hAnsi="Times New Roman"/>
          <w:sz w:val="22"/>
          <w:szCs w:val="22"/>
        </w:rPr>
      </w:pPr>
      <w:r>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FB3BC6" w:rsidRDefault="00FB3BC6" w:rsidP="00FB3BC6">
      <w:pPr>
        <w:pStyle w:val="ae"/>
        <w:tabs>
          <w:tab w:val="left" w:pos="142"/>
        </w:tabs>
        <w:ind w:firstLine="567"/>
        <w:jc w:val="both"/>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6. ОТВЕТСТВЕННОСТЬ СТОРОН</w:t>
      </w:r>
    </w:p>
    <w:p w:rsidR="00FB3BC6" w:rsidRDefault="00FB3BC6" w:rsidP="00FB3BC6">
      <w:pPr>
        <w:shd w:val="clear" w:color="auto" w:fill="FFFFFF"/>
        <w:tabs>
          <w:tab w:val="left" w:pos="142"/>
          <w:tab w:val="left" w:pos="595"/>
        </w:tabs>
        <w:ind w:right="57" w:firstLine="567"/>
        <w:jc w:val="both"/>
        <w:rPr>
          <w:rFonts w:ascii="Times New Roman" w:hAnsi="Times New Roman" w:cs="Times New Roman"/>
          <w:sz w:val="22"/>
          <w:szCs w:val="22"/>
        </w:rPr>
      </w:pPr>
      <w:r>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FB3BC6" w:rsidRDefault="00FB3BC6" w:rsidP="00FB3BC6">
      <w:pPr>
        <w:shd w:val="clear" w:color="auto" w:fill="FFFFFF"/>
        <w:tabs>
          <w:tab w:val="left" w:pos="142"/>
          <w:tab w:val="left" w:pos="667"/>
        </w:tabs>
        <w:ind w:right="57" w:firstLine="567"/>
        <w:jc w:val="both"/>
        <w:rPr>
          <w:rFonts w:ascii="Times New Roman" w:hAnsi="Times New Roman" w:cs="Times New Roman"/>
          <w:sz w:val="22"/>
          <w:szCs w:val="22"/>
        </w:rPr>
      </w:pPr>
      <w:r>
        <w:rPr>
          <w:rFonts w:ascii="Times New Roman" w:hAnsi="Times New Roman" w:cs="Times New Roman"/>
          <w:sz w:val="22"/>
          <w:szCs w:val="22"/>
        </w:rPr>
        <w:lastRenderedPageBreak/>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FB3BC6" w:rsidRDefault="00FB3BC6" w:rsidP="00FB3BC6">
      <w:pPr>
        <w:pStyle w:val="af0"/>
        <w:tabs>
          <w:tab w:val="left" w:pos="142"/>
        </w:tabs>
        <w:ind w:firstLine="567"/>
        <w:jc w:val="both"/>
        <w:rPr>
          <w:sz w:val="22"/>
          <w:szCs w:val="22"/>
        </w:rPr>
      </w:pPr>
      <w:r>
        <w:rPr>
          <w:b w:val="0"/>
          <w:spacing w:val="-2"/>
          <w:sz w:val="22"/>
          <w:szCs w:val="22"/>
        </w:rPr>
        <w:t>6.4</w:t>
      </w:r>
      <w:r>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Pr>
          <w:sz w:val="22"/>
          <w:szCs w:val="22"/>
        </w:rPr>
        <w:t xml:space="preserve"> </w:t>
      </w:r>
    </w:p>
    <w:p w:rsidR="00FB3BC6" w:rsidRDefault="00FB3BC6" w:rsidP="00FB3BC6">
      <w:pPr>
        <w:pStyle w:val="af0"/>
        <w:tabs>
          <w:tab w:val="left" w:pos="142"/>
        </w:tabs>
        <w:ind w:firstLine="567"/>
        <w:jc w:val="both"/>
        <w:rPr>
          <w:b w:val="0"/>
          <w:sz w:val="22"/>
          <w:szCs w:val="22"/>
          <w:lang w:eastAsia="ru-RU"/>
        </w:rPr>
      </w:pPr>
      <w:r>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FB3BC6" w:rsidRDefault="00FB3BC6" w:rsidP="00FB3BC6">
      <w:pPr>
        <w:pStyle w:val="ae"/>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7. ФОРС-МАЖОРНЫЕ ОБСТОЯТЕЛЬСТВА</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Pr>
          <w:b w:val="0"/>
          <w:bCs w:val="0"/>
          <w:kern w:val="0"/>
          <w:sz w:val="22"/>
          <w:szCs w:val="22"/>
          <w:lang w:eastAsia="ru-RU"/>
        </w:rPr>
        <w:t>ств св</w:t>
      </w:r>
      <w:proofErr w:type="gramEnd"/>
      <w:r>
        <w:rPr>
          <w:b w:val="0"/>
          <w:bCs w:val="0"/>
          <w:kern w:val="0"/>
          <w:sz w:val="22"/>
          <w:szCs w:val="22"/>
          <w:lang w:eastAsia="ru-RU"/>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FB3BC6" w:rsidRDefault="00FB3BC6" w:rsidP="00FB3BC6">
      <w:pPr>
        <w:pStyle w:val="ae"/>
        <w:jc w:val="left"/>
        <w:rPr>
          <w:rFonts w:ascii="Times New Roman" w:hAnsi="Times New Roman"/>
          <w:sz w:val="22"/>
          <w:szCs w:val="22"/>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8. ПОРЯДОК ИЗМЕНЕНИЯ, РАСТОРЖЕНИЯ ДОГОВОРА АРЕНДЫ</w:t>
      </w:r>
    </w:p>
    <w:p w:rsidR="00FB3BC6" w:rsidRDefault="00FB3BC6" w:rsidP="00FB3BC6">
      <w:pPr>
        <w:pStyle w:val="af0"/>
        <w:tabs>
          <w:tab w:val="left" w:pos="142"/>
          <w:tab w:val="left" w:pos="709"/>
        </w:tabs>
        <w:ind w:firstLine="567"/>
        <w:jc w:val="both"/>
        <w:rPr>
          <w:b w:val="0"/>
          <w:bCs w:val="0"/>
          <w:kern w:val="0"/>
          <w:sz w:val="22"/>
          <w:szCs w:val="22"/>
          <w:lang w:eastAsia="ru-RU"/>
        </w:rPr>
      </w:pPr>
      <w:r>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FB3BC6" w:rsidRDefault="00FB3BC6" w:rsidP="00FB3BC6">
      <w:pPr>
        <w:shd w:val="clear" w:color="auto" w:fill="FFFFFF"/>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bCs/>
          <w:spacing w:val="-7"/>
          <w:sz w:val="22"/>
          <w:szCs w:val="22"/>
        </w:rPr>
        <w:t>8.2. </w:t>
      </w:r>
      <w:proofErr w:type="gramStart"/>
      <w:r>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Pr>
          <w:rFonts w:ascii="Times New Roman" w:hAnsi="Times New Roman" w:cs="Times New Roman"/>
          <w:spacing w:val="-1"/>
          <w:sz w:val="22"/>
          <w:szCs w:val="22"/>
        </w:rPr>
        <w:t xml:space="preserve">в месячный срок и оформляются дополнительными соглашениями, </w:t>
      </w:r>
      <w:r>
        <w:rPr>
          <w:rFonts w:ascii="Times New Roman" w:hAnsi="Times New Roman" w:cs="Times New Roman"/>
          <w:sz w:val="22"/>
          <w:szCs w:val="22"/>
        </w:rPr>
        <w:t>которое подписывается Арендодателем и Арендатором.</w:t>
      </w:r>
      <w:proofErr w:type="gramEnd"/>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8.3. </w:t>
      </w:r>
      <w:r>
        <w:rPr>
          <w:rFonts w:ascii="Times New Roman" w:hAnsi="Times New Roman" w:cs="Times New Roman"/>
          <w:spacing w:val="-1"/>
          <w:sz w:val="22"/>
          <w:szCs w:val="22"/>
        </w:rPr>
        <w:t xml:space="preserve">По требованию Арендодателя Договор аренды </w:t>
      </w:r>
      <w:proofErr w:type="gramStart"/>
      <w:r>
        <w:rPr>
          <w:rFonts w:ascii="Times New Roman" w:hAnsi="Times New Roman" w:cs="Times New Roman"/>
          <w:spacing w:val="-1"/>
          <w:sz w:val="22"/>
          <w:szCs w:val="22"/>
        </w:rPr>
        <w:t>может быть досрочно расторгнут</w:t>
      </w:r>
      <w:proofErr w:type="gramEnd"/>
      <w:r>
        <w:rPr>
          <w:rFonts w:ascii="Times New Roman" w:hAnsi="Times New Roman" w:cs="Times New Roman"/>
          <w:spacing w:val="-1"/>
          <w:sz w:val="22"/>
          <w:szCs w:val="22"/>
        </w:rPr>
        <w:t xml:space="preserve"> в судебном порядке в </w:t>
      </w:r>
      <w:r>
        <w:rPr>
          <w:rFonts w:ascii="Times New Roman" w:hAnsi="Times New Roman" w:cs="Times New Roman"/>
          <w:sz w:val="22"/>
          <w:szCs w:val="22"/>
        </w:rPr>
        <w:t xml:space="preserve">следующих случаях: </w:t>
      </w:r>
    </w:p>
    <w:p w:rsidR="00FB3BC6" w:rsidRDefault="00FB3BC6" w:rsidP="00FB3BC6">
      <w:pPr>
        <w:widowControl/>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FB3BC6" w:rsidRDefault="00FB3BC6" w:rsidP="00FB3BC6">
      <w:pPr>
        <w:shd w:val="clear" w:color="auto" w:fill="FFFFFF"/>
        <w:tabs>
          <w:tab w:val="left" w:pos="-993"/>
          <w:tab w:val="left" w:pos="142"/>
        </w:tabs>
        <w:ind w:right="57" w:firstLine="567"/>
        <w:jc w:val="both"/>
        <w:rPr>
          <w:rFonts w:ascii="Times New Roman" w:hAnsi="Times New Roman" w:cs="Times New Roman"/>
          <w:bCs/>
          <w:spacing w:val="-2"/>
          <w:sz w:val="22"/>
          <w:szCs w:val="22"/>
        </w:rPr>
      </w:pPr>
      <w:r>
        <w:rPr>
          <w:rFonts w:ascii="Times New Roman" w:hAnsi="Times New Roman" w:cs="Times New Roman"/>
          <w:spacing w:val="-1"/>
          <w:sz w:val="22"/>
          <w:szCs w:val="22"/>
        </w:rPr>
        <w:t>- при существенном ухудшении Арендатором состояния Участка;</w:t>
      </w:r>
      <w:r>
        <w:rPr>
          <w:rFonts w:ascii="Times New Roman" w:hAnsi="Times New Roman" w:cs="Times New Roman"/>
          <w:bCs/>
          <w:spacing w:val="-2"/>
          <w:sz w:val="22"/>
          <w:szCs w:val="22"/>
        </w:rPr>
        <w:t xml:space="preserve"> </w:t>
      </w:r>
    </w:p>
    <w:p w:rsidR="00FB3BC6" w:rsidRDefault="00FB3BC6" w:rsidP="00FB3BC6">
      <w:pPr>
        <w:shd w:val="clear" w:color="auto" w:fill="FFFFFF"/>
        <w:tabs>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xml:space="preserve">- при неиспользовании Участка; </w:t>
      </w:r>
    </w:p>
    <w:p w:rsidR="00FB3BC6" w:rsidRDefault="00FB3BC6" w:rsidP="00FB3BC6">
      <w:pPr>
        <w:tabs>
          <w:tab w:val="left" w:pos="0"/>
          <w:tab w:val="left" w:pos="142"/>
        </w:tabs>
        <w:ind w:right="57" w:firstLine="567"/>
        <w:jc w:val="both"/>
        <w:rPr>
          <w:rFonts w:ascii="Times New Roman" w:hAnsi="Times New Roman" w:cs="Times New Roman"/>
          <w:sz w:val="22"/>
          <w:szCs w:val="22"/>
        </w:rPr>
      </w:pPr>
      <w:r>
        <w:rPr>
          <w:rFonts w:ascii="Times New Roman" w:hAnsi="Times New Roman" w:cs="Times New Roman"/>
          <w:sz w:val="22"/>
          <w:szCs w:val="22"/>
        </w:rPr>
        <w:t>- при невыполнении Арендатором полностью или частично условий Договора аренды.</w:t>
      </w:r>
    </w:p>
    <w:p w:rsidR="00FB3BC6" w:rsidRDefault="00FB3BC6" w:rsidP="00FB3BC6">
      <w:pPr>
        <w:tabs>
          <w:tab w:val="left" w:pos="0"/>
          <w:tab w:val="left" w:pos="142"/>
        </w:tabs>
        <w:ind w:right="57"/>
        <w:jc w:val="both"/>
        <w:rPr>
          <w:rFonts w:ascii="Times New Roman" w:hAnsi="Times New Roman" w:cs="Times New Roman"/>
          <w:sz w:val="22"/>
          <w:szCs w:val="22"/>
        </w:rPr>
      </w:pPr>
    </w:p>
    <w:p w:rsidR="00FB3BC6" w:rsidRDefault="00FB3BC6" w:rsidP="00FB3BC6">
      <w:pPr>
        <w:widowControl/>
        <w:tabs>
          <w:tab w:val="left" w:pos="142"/>
        </w:tabs>
        <w:suppressAutoHyphens/>
        <w:autoSpaceDE/>
        <w:adjustRightInd/>
        <w:ind w:firstLine="567"/>
        <w:jc w:val="center"/>
        <w:rPr>
          <w:rFonts w:ascii="Times New Roman" w:hAnsi="Times New Roman" w:cs="Times New Roman"/>
          <w:b/>
          <w:sz w:val="22"/>
          <w:szCs w:val="22"/>
        </w:rPr>
      </w:pPr>
      <w:r>
        <w:rPr>
          <w:rFonts w:ascii="Times New Roman" w:hAnsi="Times New Roman" w:cs="Times New Roman"/>
          <w:b/>
          <w:sz w:val="22"/>
          <w:szCs w:val="22"/>
        </w:rPr>
        <w:t>9. ДОПОЛНИТЕЛЬНЫЕ УСЛОВИЯ ДОГОВОРА</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FB3BC6" w:rsidRDefault="00FB3BC6" w:rsidP="00FB3BC6">
      <w:pPr>
        <w:widowControl/>
        <w:tabs>
          <w:tab w:val="left" w:pos="142"/>
        </w:tabs>
        <w:suppressAutoHyphens/>
        <w:autoSpaceDE/>
        <w:adjustRightInd/>
        <w:ind w:firstLine="567"/>
        <w:jc w:val="both"/>
        <w:rPr>
          <w:rFonts w:ascii="Times New Roman" w:hAnsi="Times New Roman" w:cs="Times New Roman"/>
          <w:sz w:val="22"/>
          <w:szCs w:val="22"/>
        </w:rPr>
      </w:pPr>
      <w:r>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w:t>
      </w:r>
      <w:proofErr w:type="gramStart"/>
      <w:r>
        <w:rPr>
          <w:rFonts w:ascii="Times New Roman" w:hAnsi="Times New Roman" w:cs="Times New Roman"/>
          <w:sz w:val="22"/>
          <w:szCs w:val="22"/>
        </w:rPr>
        <w:t xml:space="preserve">В связи с тем, что Участок в соответствии с картами зон с особыми условиями использования, утвержденными в составе Правил землепользования и застройки полностью расположен в границах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Воронеж (Придача) и в </w:t>
      </w:r>
      <w:proofErr w:type="spellStart"/>
      <w:r>
        <w:rPr>
          <w:rFonts w:ascii="Times New Roman" w:hAnsi="Times New Roman" w:cs="Times New Roman"/>
          <w:sz w:val="22"/>
          <w:szCs w:val="22"/>
        </w:rPr>
        <w:t>водоохранной</w:t>
      </w:r>
      <w:proofErr w:type="spellEnd"/>
      <w:r>
        <w:rPr>
          <w:rFonts w:ascii="Times New Roman" w:hAnsi="Times New Roman" w:cs="Times New Roman"/>
          <w:sz w:val="22"/>
          <w:szCs w:val="22"/>
        </w:rPr>
        <w:t xml:space="preserve"> (рыбоохранной) зоне, Арендатор в рамках действия настоящего Договора обязан учесть соответствующие ограничения к земельному участку и объектам капитального строительства.</w:t>
      </w:r>
      <w:proofErr w:type="gramEnd"/>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9.5. В связи с тем, что Участок расположен в пределах </w:t>
      </w:r>
      <w:proofErr w:type="spellStart"/>
      <w:r>
        <w:rPr>
          <w:rFonts w:ascii="Times New Roman" w:hAnsi="Times New Roman" w:cs="Times New Roman"/>
          <w:sz w:val="22"/>
          <w:szCs w:val="22"/>
        </w:rPr>
        <w:t>приаэродромных</w:t>
      </w:r>
      <w:proofErr w:type="spellEnd"/>
      <w:r>
        <w:rPr>
          <w:rFonts w:ascii="Times New Roman" w:hAnsi="Times New Roman" w:cs="Times New Roman"/>
          <w:sz w:val="22"/>
          <w:szCs w:val="22"/>
        </w:rPr>
        <w:t xml:space="preserve"> территорий аэродромов </w:t>
      </w:r>
      <w:r>
        <w:rPr>
          <w:rFonts w:ascii="Times New Roman" w:hAnsi="Times New Roman" w:cs="Times New Roman"/>
          <w:sz w:val="22"/>
          <w:szCs w:val="22"/>
        </w:rPr>
        <w:lastRenderedPageBreak/>
        <w:t>Воронеж (</w:t>
      </w:r>
      <w:proofErr w:type="spellStart"/>
      <w:r>
        <w:rPr>
          <w:rFonts w:ascii="Times New Roman" w:hAnsi="Times New Roman" w:cs="Times New Roman"/>
          <w:sz w:val="22"/>
          <w:szCs w:val="22"/>
        </w:rPr>
        <w:t>Чертовицкое</w:t>
      </w:r>
      <w:proofErr w:type="spellEnd"/>
      <w:r>
        <w:rPr>
          <w:rFonts w:ascii="Times New Roman" w:hAnsi="Times New Roman" w:cs="Times New Roman"/>
          <w:sz w:val="22"/>
          <w:szCs w:val="22"/>
        </w:rPr>
        <w:t>), Воронеж (Придача), Воронеж (Балтимор), Арендатор в рамках действия Договора обязан соблюдать требования, установленные воздушным законодательством Российской Федерации.</w:t>
      </w:r>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9.6. </w:t>
      </w:r>
      <w:proofErr w:type="gramStart"/>
      <w:r>
        <w:rPr>
          <w:rFonts w:ascii="Times New Roman" w:hAnsi="Times New Roman" w:cs="Times New Roman"/>
          <w:sz w:val="22"/>
          <w:szCs w:val="22"/>
        </w:rPr>
        <w:t xml:space="preserve">В связи с тем, что Участок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w:t>
      </w:r>
      <w:proofErr w:type="spellStart"/>
      <w:r>
        <w:rPr>
          <w:rFonts w:ascii="Times New Roman" w:hAnsi="Times New Roman" w:cs="Times New Roman"/>
          <w:sz w:val="22"/>
          <w:szCs w:val="22"/>
        </w:rPr>
        <w:t>Врио</w:t>
      </w:r>
      <w:proofErr w:type="spellEnd"/>
      <w:r>
        <w:rPr>
          <w:rFonts w:ascii="Times New Roman" w:hAnsi="Times New Roman" w:cs="Times New Roman"/>
          <w:sz w:val="22"/>
          <w:szCs w:val="22"/>
        </w:rPr>
        <w:t xml:space="preserve"> директора департамента авиационной промышленности </w:t>
      </w:r>
      <w:proofErr w:type="spellStart"/>
      <w:r>
        <w:rPr>
          <w:rFonts w:ascii="Times New Roman" w:hAnsi="Times New Roman" w:cs="Times New Roman"/>
          <w:sz w:val="22"/>
          <w:szCs w:val="22"/>
        </w:rPr>
        <w:t>Минпромторга</w:t>
      </w:r>
      <w:proofErr w:type="spellEnd"/>
      <w:r>
        <w:rPr>
          <w:rFonts w:ascii="Times New Roman" w:hAnsi="Times New Roman" w:cs="Times New Roman"/>
          <w:sz w:val="22"/>
          <w:szCs w:val="22"/>
        </w:rPr>
        <w:t xml:space="preserve">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расположен в границах </w:t>
      </w:r>
      <w:proofErr w:type="spellStart"/>
      <w:r>
        <w:rPr>
          <w:rFonts w:ascii="Times New Roman" w:hAnsi="Times New Roman" w:cs="Times New Roman"/>
          <w:sz w:val="22"/>
          <w:szCs w:val="22"/>
        </w:rPr>
        <w:t>подзон</w:t>
      </w:r>
      <w:proofErr w:type="spellEnd"/>
      <w:r>
        <w:rPr>
          <w:rFonts w:ascii="Times New Roman" w:hAnsi="Times New Roman" w:cs="Times New Roman"/>
          <w:sz w:val="22"/>
          <w:szCs w:val="22"/>
        </w:rPr>
        <w:t>: №3, №5, №6, Арендатор в рамках действия настоящего Договора обязан при архитектурно-строительном проектировании, строительстве, реконструкции объектов капитального строительства учитывать соответствующие ограничения.</w:t>
      </w:r>
      <w:proofErr w:type="gramEnd"/>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9.7. </w:t>
      </w:r>
      <w:proofErr w:type="gramStart"/>
      <w:r>
        <w:rPr>
          <w:rFonts w:ascii="Times New Roman" w:hAnsi="Times New Roman" w:cs="Times New Roman"/>
          <w:sz w:val="22"/>
          <w:szCs w:val="22"/>
        </w:rPr>
        <w:t>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roofErr w:type="gramEnd"/>
    </w:p>
    <w:p w:rsidR="00FB3BC6" w:rsidRDefault="00FB3BC6" w:rsidP="00FB3BC6">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9.9. Стороны пришли к соглашению, что споры, возникающие при исполнении настоящего Договора, подлежат рассмотрению в суде по месту нахождения Арендодателя</w:t>
      </w:r>
    </w:p>
    <w:p w:rsidR="00FB3BC6" w:rsidRDefault="00FB3BC6" w:rsidP="00FB3BC6">
      <w:pPr>
        <w:pStyle w:val="af0"/>
        <w:tabs>
          <w:tab w:val="left" w:pos="142"/>
        </w:tabs>
        <w:ind w:firstLine="567"/>
        <w:rPr>
          <w:b w:val="0"/>
          <w:bCs w:val="0"/>
          <w:kern w:val="0"/>
          <w:sz w:val="22"/>
          <w:szCs w:val="22"/>
          <w:lang w:eastAsia="ru-RU"/>
        </w:rPr>
      </w:pPr>
    </w:p>
    <w:p w:rsidR="00FB3BC6" w:rsidRDefault="00FB3BC6" w:rsidP="00FB3BC6">
      <w:pPr>
        <w:pStyle w:val="af0"/>
        <w:tabs>
          <w:tab w:val="left" w:pos="142"/>
        </w:tabs>
        <w:ind w:firstLine="567"/>
        <w:rPr>
          <w:bCs w:val="0"/>
          <w:kern w:val="0"/>
          <w:sz w:val="22"/>
          <w:szCs w:val="22"/>
          <w:lang w:eastAsia="ru-RU"/>
        </w:rPr>
      </w:pPr>
      <w:r>
        <w:rPr>
          <w:bCs w:val="0"/>
          <w:kern w:val="0"/>
          <w:sz w:val="22"/>
          <w:szCs w:val="22"/>
          <w:lang w:eastAsia="ru-RU"/>
        </w:rPr>
        <w:t>10. ЗАКЛЮЧИТЕЛЬНЫЕ ПОЛОЖЕНИЯ</w:t>
      </w:r>
    </w:p>
    <w:p w:rsidR="00FB3BC6" w:rsidRDefault="00FB3BC6" w:rsidP="00FB3BC6">
      <w:pPr>
        <w:pStyle w:val="af0"/>
        <w:tabs>
          <w:tab w:val="left" w:pos="142"/>
        </w:tabs>
        <w:ind w:firstLine="567"/>
        <w:jc w:val="both"/>
        <w:rPr>
          <w:b w:val="0"/>
          <w:bCs w:val="0"/>
          <w:kern w:val="0"/>
          <w:sz w:val="22"/>
          <w:szCs w:val="22"/>
          <w:lang w:eastAsia="ru-RU"/>
        </w:rPr>
      </w:pPr>
      <w:r>
        <w:rPr>
          <w:b w:val="0"/>
          <w:bCs w:val="0"/>
          <w:kern w:val="0"/>
          <w:sz w:val="22"/>
          <w:szCs w:val="22"/>
          <w:lang w:eastAsia="ru-RU"/>
        </w:rPr>
        <w:t>10.1.</w:t>
      </w:r>
      <w:r>
        <w:rPr>
          <w:b w:val="0"/>
          <w:bCs w:val="0"/>
          <w:kern w:val="0"/>
          <w:sz w:val="22"/>
          <w:szCs w:val="22"/>
          <w:lang w:eastAsia="ru-RU"/>
        </w:rPr>
        <w:tab/>
        <w:t>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FB3BC6" w:rsidRDefault="00FB3BC6" w:rsidP="00FB3BC6">
      <w:pPr>
        <w:pStyle w:val="ae"/>
        <w:rPr>
          <w:rFonts w:ascii="Times New Roman" w:hAnsi="Times New Roman"/>
          <w:sz w:val="22"/>
          <w:szCs w:val="22"/>
        </w:rPr>
      </w:pPr>
    </w:p>
    <w:p w:rsidR="00FB3BC6" w:rsidRDefault="00FB3BC6" w:rsidP="00FB3BC6">
      <w:pPr>
        <w:pStyle w:val="af0"/>
        <w:ind w:firstLine="567"/>
        <w:rPr>
          <w:bCs w:val="0"/>
          <w:kern w:val="0"/>
          <w:sz w:val="22"/>
          <w:szCs w:val="22"/>
          <w:lang w:eastAsia="ru-RU"/>
        </w:rPr>
      </w:pPr>
    </w:p>
    <w:p w:rsidR="00FB3BC6" w:rsidRDefault="00FB3BC6" w:rsidP="00FB3BC6">
      <w:pPr>
        <w:pStyle w:val="af0"/>
        <w:ind w:firstLine="567"/>
        <w:rPr>
          <w:bCs w:val="0"/>
          <w:kern w:val="0"/>
          <w:sz w:val="22"/>
          <w:szCs w:val="22"/>
          <w:lang w:eastAsia="ru-RU"/>
        </w:rPr>
      </w:pPr>
      <w:r>
        <w:rPr>
          <w:bCs w:val="0"/>
          <w:kern w:val="0"/>
          <w:sz w:val="22"/>
          <w:szCs w:val="22"/>
          <w:lang w:eastAsia="ru-RU"/>
        </w:rPr>
        <w:t>11. АДРЕСА, РЕКВИЗИТЫ И ПОДПИСИ СТОРОН</w:t>
      </w:r>
    </w:p>
    <w:p w:rsidR="00FB3BC6" w:rsidRDefault="00FB3BC6" w:rsidP="00FB3BC6">
      <w:pPr>
        <w:pStyle w:val="ae"/>
        <w:rPr>
          <w:rFonts w:ascii="Times New Roman" w:hAnsi="Times New Roman"/>
          <w:sz w:val="22"/>
          <w:szCs w:val="22"/>
        </w:rPr>
      </w:pPr>
    </w:p>
    <w:p w:rsidR="00FB3BC6" w:rsidRDefault="00FB3BC6" w:rsidP="00FB3BC6">
      <w:pPr>
        <w:pStyle w:val="af0"/>
        <w:ind w:firstLine="567"/>
        <w:rPr>
          <w:b w:val="0"/>
          <w:bCs w:val="0"/>
          <w:kern w:val="0"/>
          <w:sz w:val="22"/>
          <w:szCs w:val="22"/>
          <w:lang w:eastAsia="ru-RU"/>
        </w:rPr>
      </w:pPr>
      <w:r>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FB3BC6" w:rsidTr="00FB3BC6">
        <w:tc>
          <w:tcPr>
            <w:tcW w:w="5140" w:type="dxa"/>
            <w:tcBorders>
              <w:top w:val="single" w:sz="4" w:space="0" w:color="auto"/>
              <w:left w:val="single" w:sz="4" w:space="0" w:color="auto"/>
              <w:bottom w:val="single" w:sz="4" w:space="0" w:color="auto"/>
              <w:right w:val="single" w:sz="4" w:space="0" w:color="auto"/>
            </w:tcBorders>
            <w:hideMark/>
          </w:tcPr>
          <w:p w:rsidR="00FB3BC6" w:rsidRDefault="00FB3BC6">
            <w:pPr>
              <w:pStyle w:val="af0"/>
              <w:jc w:val="left"/>
              <w:rPr>
                <w:b w:val="0"/>
                <w:bCs w:val="0"/>
                <w:kern w:val="0"/>
                <w:sz w:val="22"/>
                <w:szCs w:val="22"/>
                <w:lang w:eastAsia="ru-RU"/>
              </w:rPr>
            </w:pPr>
            <w:r>
              <w:rPr>
                <w:b w:val="0"/>
                <w:bCs w:val="0"/>
                <w:kern w:val="0"/>
                <w:sz w:val="22"/>
                <w:szCs w:val="22"/>
                <w:lang w:eastAsia="ru-RU"/>
              </w:rPr>
              <w:t>Департамент имущественных и земельных отношений Воронежской области</w:t>
            </w:r>
          </w:p>
          <w:p w:rsidR="00FB3BC6" w:rsidRDefault="00FB3BC6">
            <w:pPr>
              <w:pStyle w:val="af0"/>
              <w:jc w:val="left"/>
              <w:rPr>
                <w:b w:val="0"/>
                <w:bCs w:val="0"/>
                <w:kern w:val="0"/>
                <w:sz w:val="22"/>
                <w:szCs w:val="22"/>
                <w:lang w:eastAsia="ru-RU"/>
              </w:rPr>
            </w:pPr>
            <w:r>
              <w:rPr>
                <w:b w:val="0"/>
                <w:bCs w:val="0"/>
                <w:kern w:val="0"/>
                <w:sz w:val="22"/>
                <w:szCs w:val="22"/>
                <w:lang w:eastAsia="ru-RU"/>
              </w:rPr>
              <w:t>394006, г. Воронеж, пл. Ленина, 12</w:t>
            </w:r>
          </w:p>
          <w:p w:rsidR="00FB3BC6" w:rsidRDefault="00FB3BC6">
            <w:pPr>
              <w:pStyle w:val="af0"/>
              <w:jc w:val="left"/>
              <w:rPr>
                <w:b w:val="0"/>
                <w:bCs w:val="0"/>
                <w:kern w:val="0"/>
                <w:sz w:val="22"/>
                <w:szCs w:val="22"/>
                <w:lang w:eastAsia="ru-RU"/>
              </w:rPr>
            </w:pPr>
            <w:r>
              <w:rPr>
                <w:b w:val="0"/>
                <w:bCs w:val="0"/>
                <w:kern w:val="0"/>
                <w:sz w:val="22"/>
                <w:szCs w:val="22"/>
                <w:lang w:eastAsia="ru-RU"/>
              </w:rPr>
              <w:t>ИНН 3666057069</w:t>
            </w:r>
          </w:p>
          <w:p w:rsidR="00FB3BC6" w:rsidRDefault="00FB3BC6">
            <w:pPr>
              <w:pStyle w:val="ae"/>
              <w:jc w:val="left"/>
              <w:rPr>
                <w:rFonts w:ascii="Times New Roman" w:hAnsi="Times New Roman"/>
                <w:bCs/>
                <w:sz w:val="22"/>
                <w:szCs w:val="22"/>
              </w:rPr>
            </w:pPr>
            <w:r>
              <w:rPr>
                <w:rFonts w:ascii="Times New Roman" w:hAnsi="Times New Roman"/>
                <w:bCs/>
                <w:sz w:val="22"/>
                <w:szCs w:val="22"/>
              </w:rPr>
              <w:t>ОГРН 1023601570904</w:t>
            </w:r>
          </w:p>
          <w:p w:rsidR="00FB3BC6" w:rsidRDefault="00FB3BC6">
            <w:pPr>
              <w:pStyle w:val="af0"/>
              <w:rPr>
                <w:b w:val="0"/>
                <w:bCs w:val="0"/>
                <w:kern w:val="0"/>
                <w:sz w:val="22"/>
                <w:szCs w:val="22"/>
                <w:lang w:eastAsia="ru-RU"/>
              </w:rPr>
            </w:pPr>
            <w:r>
              <w:rPr>
                <w:b w:val="0"/>
                <w:bCs w:val="0"/>
                <w:kern w:val="0"/>
                <w:sz w:val="22"/>
                <w:szCs w:val="22"/>
                <w:lang w:eastAsia="ru-RU"/>
              </w:rPr>
              <w:t xml:space="preserve">____________ __________ </w:t>
            </w:r>
          </w:p>
          <w:p w:rsidR="00FB3BC6" w:rsidRDefault="00FB3BC6">
            <w:pPr>
              <w:pStyle w:val="ae"/>
              <w:jc w:val="left"/>
              <w:rPr>
                <w:rFonts w:ascii="Times New Roman" w:hAnsi="Times New Roman"/>
                <w:sz w:val="22"/>
                <w:szCs w:val="22"/>
              </w:rPr>
            </w:pPr>
            <w:r>
              <w:rPr>
                <w:rFonts w:ascii="Times New Roman" w:hAnsi="Times New Roman"/>
                <w:bCs/>
                <w:sz w:val="22"/>
                <w:szCs w:val="22"/>
              </w:rPr>
              <w:t xml:space="preserve">                                             М.П.</w:t>
            </w:r>
          </w:p>
        </w:tc>
        <w:tc>
          <w:tcPr>
            <w:tcW w:w="5140" w:type="dxa"/>
            <w:tcBorders>
              <w:top w:val="single" w:sz="4" w:space="0" w:color="auto"/>
              <w:left w:val="single" w:sz="4" w:space="0" w:color="auto"/>
              <w:bottom w:val="single" w:sz="4" w:space="0" w:color="auto"/>
              <w:right w:val="single" w:sz="4" w:space="0" w:color="auto"/>
            </w:tcBorders>
          </w:tcPr>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p>
          <w:p w:rsidR="00FB3BC6" w:rsidRDefault="00FB3BC6">
            <w:pPr>
              <w:pStyle w:val="af0"/>
              <w:rPr>
                <w:b w:val="0"/>
                <w:bCs w:val="0"/>
                <w:kern w:val="0"/>
                <w:sz w:val="22"/>
                <w:szCs w:val="22"/>
                <w:lang w:eastAsia="ru-RU"/>
              </w:rPr>
            </w:pPr>
            <w:r>
              <w:rPr>
                <w:b w:val="0"/>
                <w:bCs w:val="0"/>
                <w:kern w:val="0"/>
                <w:sz w:val="22"/>
                <w:szCs w:val="22"/>
                <w:lang w:eastAsia="ru-RU"/>
              </w:rPr>
              <w:t xml:space="preserve">____________ __________ </w:t>
            </w:r>
          </w:p>
          <w:p w:rsidR="00FB3BC6" w:rsidRDefault="00FB3BC6">
            <w:pPr>
              <w:pStyle w:val="ae"/>
              <w:rPr>
                <w:rFonts w:ascii="Times New Roman" w:hAnsi="Times New Roman"/>
                <w:sz w:val="22"/>
                <w:szCs w:val="22"/>
              </w:rPr>
            </w:pPr>
            <w:r>
              <w:rPr>
                <w:rFonts w:ascii="Times New Roman" w:hAnsi="Times New Roman"/>
                <w:bCs/>
                <w:sz w:val="22"/>
                <w:szCs w:val="22"/>
              </w:rPr>
              <w:t xml:space="preserve">                                             М.П.</w:t>
            </w:r>
          </w:p>
        </w:tc>
      </w:tr>
    </w:tbl>
    <w:p w:rsidR="0033123A" w:rsidRDefault="0033123A" w:rsidP="00F96993">
      <w:pPr>
        <w:spacing w:line="360" w:lineRule="auto"/>
        <w:rPr>
          <w:rFonts w:ascii="Times New Roman" w:hAnsi="Times New Roman" w:cs="Times New Roman"/>
          <w:sz w:val="22"/>
          <w:szCs w:val="22"/>
        </w:rPr>
      </w:pPr>
    </w:p>
    <w:p w:rsidR="0033123A" w:rsidRDefault="0033123A" w:rsidP="0033123A">
      <w:r>
        <w:br w:type="page"/>
      </w:r>
    </w:p>
    <w:p w:rsidR="0033123A" w:rsidRDefault="0033123A" w:rsidP="00F96993">
      <w:pPr>
        <w:spacing w:line="360" w:lineRule="auto"/>
        <w:rPr>
          <w:rFonts w:ascii="Times New Roman" w:hAnsi="Times New Roman" w:cs="Times New Roman"/>
          <w:sz w:val="22"/>
          <w:szCs w:val="22"/>
        </w:rPr>
        <w:sectPr w:rsidR="0033123A" w:rsidSect="004D5690">
          <w:pgSz w:w="11906" w:h="16838"/>
          <w:pgMar w:top="851" w:right="567" w:bottom="426" w:left="1247" w:header="709" w:footer="709" w:gutter="0"/>
          <w:cols w:space="708"/>
          <w:docGrid w:linePitch="360"/>
        </w:sectPr>
      </w:pPr>
    </w:p>
    <w:p w:rsidR="0033123A" w:rsidRDefault="0033123A" w:rsidP="0033123A">
      <w:pPr>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5</w:t>
      </w:r>
      <w:r w:rsidRPr="00F34D21">
        <w:rPr>
          <w:rFonts w:ascii="Times New Roman" w:hAnsi="Times New Roman" w:cs="Times New Roman"/>
          <w:sz w:val="22"/>
          <w:szCs w:val="22"/>
        </w:rPr>
        <w:t xml:space="preserve"> к извещению о </w:t>
      </w:r>
    </w:p>
    <w:p w:rsidR="0033123A" w:rsidRDefault="0033123A" w:rsidP="0033123A">
      <w:pPr>
        <w:jc w:val="right"/>
        <w:rPr>
          <w:rFonts w:ascii="Times New Roman" w:hAnsi="Times New Roman" w:cs="Times New Roman"/>
          <w:sz w:val="22"/>
          <w:szCs w:val="22"/>
        </w:rPr>
      </w:pPr>
      <w:proofErr w:type="gramStart"/>
      <w:r w:rsidRPr="00F34D21">
        <w:rPr>
          <w:rFonts w:ascii="Times New Roman" w:hAnsi="Times New Roman" w:cs="Times New Roman"/>
          <w:sz w:val="22"/>
          <w:szCs w:val="22"/>
        </w:rPr>
        <w:t>проведении</w:t>
      </w:r>
      <w:proofErr w:type="gramEnd"/>
      <w:r w:rsidRPr="00F34D21">
        <w:rPr>
          <w:rFonts w:ascii="Times New Roman" w:hAnsi="Times New Roman" w:cs="Times New Roman"/>
          <w:sz w:val="22"/>
          <w:szCs w:val="22"/>
        </w:rPr>
        <w:t xml:space="preserve"> открытого аукциона</w:t>
      </w:r>
    </w:p>
    <w:p w:rsidR="0033123A" w:rsidRDefault="0033123A" w:rsidP="0033123A">
      <w:pPr>
        <w:jc w:val="right"/>
        <w:rPr>
          <w:rFonts w:ascii="Times New Roman" w:hAnsi="Times New Roman" w:cs="Times New Roman"/>
          <w:sz w:val="22"/>
          <w:szCs w:val="22"/>
        </w:rPr>
      </w:pPr>
    </w:p>
    <w:p w:rsidR="0033123A" w:rsidRDefault="0033123A" w:rsidP="0033123A">
      <w:pPr>
        <w:jc w:val="center"/>
        <w:rPr>
          <w:rFonts w:ascii="Times New Roman" w:hAnsi="Times New Roman" w:cs="Times New Roman"/>
          <w:sz w:val="22"/>
          <w:szCs w:val="22"/>
        </w:rPr>
      </w:pPr>
      <w:r>
        <w:rPr>
          <w:noProof/>
        </w:rPr>
        <w:drawing>
          <wp:inline distT="0" distB="0" distL="0" distR="0" wp14:anchorId="51022C83" wp14:editId="1957839D">
            <wp:extent cx="7505700" cy="576262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4925" cy="5762030"/>
                    </a:xfrm>
                    <a:prstGeom prst="rect">
                      <a:avLst/>
                    </a:prstGeom>
                  </pic:spPr>
                </pic:pic>
              </a:graphicData>
            </a:graphic>
          </wp:inline>
        </w:drawing>
      </w:r>
    </w:p>
    <w:p w:rsidR="00FB3BC6" w:rsidRDefault="00FB3BC6" w:rsidP="00F96993">
      <w:pPr>
        <w:spacing w:line="360" w:lineRule="auto"/>
        <w:rPr>
          <w:rFonts w:ascii="Times New Roman" w:hAnsi="Times New Roman" w:cs="Times New Roman"/>
          <w:sz w:val="22"/>
          <w:szCs w:val="22"/>
        </w:rPr>
      </w:pPr>
    </w:p>
    <w:p w:rsidR="0033123A" w:rsidRDefault="0033123A" w:rsidP="0033123A">
      <w:pPr>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6</w:t>
      </w:r>
      <w:r w:rsidRPr="00F34D21">
        <w:rPr>
          <w:rFonts w:ascii="Times New Roman" w:hAnsi="Times New Roman" w:cs="Times New Roman"/>
          <w:sz w:val="22"/>
          <w:szCs w:val="22"/>
        </w:rPr>
        <w:t xml:space="preserve"> к извещению о </w:t>
      </w:r>
    </w:p>
    <w:p w:rsidR="0033123A" w:rsidRDefault="0033123A" w:rsidP="0033123A">
      <w:pPr>
        <w:jc w:val="right"/>
        <w:rPr>
          <w:rFonts w:ascii="Times New Roman" w:hAnsi="Times New Roman" w:cs="Times New Roman"/>
          <w:sz w:val="22"/>
          <w:szCs w:val="22"/>
        </w:rPr>
      </w:pPr>
      <w:proofErr w:type="gramStart"/>
      <w:r w:rsidRPr="00F34D21">
        <w:rPr>
          <w:rFonts w:ascii="Times New Roman" w:hAnsi="Times New Roman" w:cs="Times New Roman"/>
          <w:sz w:val="22"/>
          <w:szCs w:val="22"/>
        </w:rPr>
        <w:t>проведении</w:t>
      </w:r>
      <w:proofErr w:type="gramEnd"/>
      <w:r w:rsidRPr="00F34D21">
        <w:rPr>
          <w:rFonts w:ascii="Times New Roman" w:hAnsi="Times New Roman" w:cs="Times New Roman"/>
          <w:sz w:val="22"/>
          <w:szCs w:val="22"/>
        </w:rPr>
        <w:t xml:space="preserve"> открытого аукциона</w:t>
      </w:r>
    </w:p>
    <w:p w:rsidR="0033123A" w:rsidRDefault="0033123A" w:rsidP="0033123A">
      <w:pPr>
        <w:jc w:val="right"/>
        <w:rPr>
          <w:rFonts w:ascii="Times New Roman" w:hAnsi="Times New Roman" w:cs="Times New Roman"/>
          <w:sz w:val="22"/>
          <w:szCs w:val="22"/>
        </w:rPr>
      </w:pPr>
    </w:p>
    <w:p w:rsidR="0033123A" w:rsidRDefault="0033123A" w:rsidP="0033123A">
      <w:pPr>
        <w:spacing w:line="360" w:lineRule="auto"/>
        <w:jc w:val="center"/>
        <w:rPr>
          <w:rFonts w:ascii="Times New Roman" w:hAnsi="Times New Roman" w:cs="Times New Roman"/>
          <w:sz w:val="22"/>
          <w:szCs w:val="22"/>
        </w:rPr>
      </w:pPr>
      <w:r>
        <w:rPr>
          <w:noProof/>
        </w:rPr>
        <w:drawing>
          <wp:inline distT="0" distB="0" distL="0" distR="0" wp14:anchorId="005B8543" wp14:editId="7475D876">
            <wp:extent cx="7600950" cy="5600700"/>
            <wp:effectExtent l="0" t="0" r="0" b="0"/>
            <wp:docPr id="2" name="Рисунок 2" descr="Z:\!Общая\Общая\! Общая 2023\Извещения ЗЕМЛИ НАСЕЛЕННЫХ ПУНКТОВ\ИЗВЕЩЕНИЯ\!НЕОПУБЛИКОВАННЫЕ\г. Воронеж, ул. Крейзера, 1ж аренда, 7 лет\imgonline-com-ua-2to1-mSsX3Hh3rjltW9uA.jpg"/>
            <wp:cNvGraphicFramePr/>
            <a:graphic xmlns:a="http://schemas.openxmlformats.org/drawingml/2006/main">
              <a:graphicData uri="http://schemas.openxmlformats.org/drawingml/2006/picture">
                <pic:pic xmlns:pic="http://schemas.openxmlformats.org/drawingml/2006/picture">
                  <pic:nvPicPr>
                    <pic:cNvPr id="2" name="Рисунок 2" descr="Z:\!Общая\Общая\! Общая 2023\Извещения ЗЕМЛИ НАСЕЛЕННЫХ ПУНКТОВ\ИЗВЕЩЕНИЯ\!НЕОПУБЛИКОВАННЫЕ\г. Воронеж, ул. Крейзера, 1ж аренда, 7 лет\imgonline-com-ua-2to1-mSsX3Hh3rjltW9uA.jpg"/>
                    <pic:cNvPicPr/>
                  </pic:nvPicPr>
                  <pic:blipFill rotWithShape="1">
                    <a:blip r:embed="rId12" cstate="print">
                      <a:extLst>
                        <a:ext uri="{28A0092B-C50C-407E-A947-70E740481C1C}">
                          <a14:useLocalDpi xmlns:a14="http://schemas.microsoft.com/office/drawing/2010/main" val="0"/>
                        </a:ext>
                      </a:extLst>
                    </a:blip>
                    <a:srcRect l="1238" t="2867" r="2133" b="1273"/>
                    <a:stretch/>
                  </pic:blipFill>
                  <pic:spPr bwMode="auto">
                    <a:xfrm>
                      <a:off x="0" y="0"/>
                      <a:ext cx="7604306" cy="5603173"/>
                    </a:xfrm>
                    <a:prstGeom prst="rect">
                      <a:avLst/>
                    </a:prstGeom>
                    <a:noFill/>
                    <a:ln>
                      <a:noFill/>
                    </a:ln>
                    <a:extLst>
                      <a:ext uri="{53640926-AAD7-44D8-BBD7-CCE9431645EC}">
                        <a14:shadowObscured xmlns:a14="http://schemas.microsoft.com/office/drawing/2010/main"/>
                      </a:ext>
                    </a:extLst>
                  </pic:spPr>
                </pic:pic>
              </a:graphicData>
            </a:graphic>
          </wp:inline>
        </w:drawing>
      </w:r>
    </w:p>
    <w:p w:rsidR="0033123A" w:rsidRDefault="0033123A" w:rsidP="0033123A">
      <w:pPr>
        <w:spacing w:line="360" w:lineRule="auto"/>
        <w:jc w:val="center"/>
        <w:rPr>
          <w:rFonts w:ascii="Times New Roman" w:hAnsi="Times New Roman" w:cs="Times New Roman"/>
          <w:sz w:val="22"/>
          <w:szCs w:val="22"/>
        </w:rPr>
      </w:pPr>
    </w:p>
    <w:p w:rsidR="0033123A" w:rsidRDefault="0033123A" w:rsidP="0033123A">
      <w:pPr>
        <w:jc w:val="right"/>
        <w:rPr>
          <w:rFonts w:ascii="Times New Roman" w:hAnsi="Times New Roman" w:cs="Times New Roman"/>
          <w:sz w:val="22"/>
          <w:szCs w:val="22"/>
        </w:rPr>
      </w:pPr>
      <w:r>
        <w:rPr>
          <w:rFonts w:ascii="Times New Roman" w:hAnsi="Times New Roman" w:cs="Times New Roman"/>
          <w:sz w:val="22"/>
          <w:szCs w:val="22"/>
        </w:rPr>
        <w:lastRenderedPageBreak/>
        <w:t>Приложение № 7</w:t>
      </w:r>
      <w:r w:rsidRPr="00F34D21">
        <w:rPr>
          <w:rFonts w:ascii="Times New Roman" w:hAnsi="Times New Roman" w:cs="Times New Roman"/>
          <w:sz w:val="22"/>
          <w:szCs w:val="22"/>
        </w:rPr>
        <w:t xml:space="preserve"> к извещению о </w:t>
      </w:r>
    </w:p>
    <w:p w:rsidR="0033123A" w:rsidRDefault="0033123A" w:rsidP="0033123A">
      <w:pPr>
        <w:jc w:val="right"/>
        <w:rPr>
          <w:rFonts w:ascii="Times New Roman" w:hAnsi="Times New Roman" w:cs="Times New Roman"/>
          <w:sz w:val="22"/>
          <w:szCs w:val="22"/>
        </w:rPr>
      </w:pPr>
      <w:proofErr w:type="gramStart"/>
      <w:r w:rsidRPr="00F34D21">
        <w:rPr>
          <w:rFonts w:ascii="Times New Roman" w:hAnsi="Times New Roman" w:cs="Times New Roman"/>
          <w:sz w:val="22"/>
          <w:szCs w:val="22"/>
        </w:rPr>
        <w:t>проведении</w:t>
      </w:r>
      <w:proofErr w:type="gramEnd"/>
      <w:r w:rsidRPr="00F34D21">
        <w:rPr>
          <w:rFonts w:ascii="Times New Roman" w:hAnsi="Times New Roman" w:cs="Times New Roman"/>
          <w:sz w:val="22"/>
          <w:szCs w:val="22"/>
        </w:rPr>
        <w:t xml:space="preserve"> открытого аукциона</w:t>
      </w:r>
    </w:p>
    <w:p w:rsidR="0033123A" w:rsidRDefault="0033123A" w:rsidP="0033123A">
      <w:pPr>
        <w:jc w:val="right"/>
        <w:rPr>
          <w:rFonts w:ascii="Times New Roman" w:hAnsi="Times New Roman" w:cs="Times New Roman"/>
          <w:sz w:val="22"/>
          <w:szCs w:val="22"/>
        </w:rPr>
      </w:pPr>
    </w:p>
    <w:p w:rsidR="0033123A" w:rsidRPr="00F34D21" w:rsidRDefault="0033123A" w:rsidP="0033123A">
      <w:pPr>
        <w:spacing w:line="360" w:lineRule="auto"/>
        <w:jc w:val="center"/>
        <w:rPr>
          <w:rFonts w:ascii="Times New Roman" w:hAnsi="Times New Roman" w:cs="Times New Roman"/>
          <w:sz w:val="22"/>
          <w:szCs w:val="22"/>
        </w:rPr>
      </w:pPr>
      <w:r>
        <w:rPr>
          <w:noProof/>
        </w:rPr>
        <w:drawing>
          <wp:inline distT="0" distB="0" distL="0" distR="0" wp14:anchorId="6DAAF219" wp14:editId="70541927">
            <wp:extent cx="6981825" cy="5648325"/>
            <wp:effectExtent l="0" t="0" r="0" b="0"/>
            <wp:docPr id="3" name="Рисунок 3" descr="Z:\!Общая\Общая\! Общая 2023\Извещения ЗЕМЛИ НАСЕЛЕННЫХ ПУНКТОВ\ИЗВЕЩЕНИЯ\!НЕОПУБЛИКОВАННЫЕ\г. Воронеж, ул. Чуева, 7 аренда, 7 лет\imgonline-com-ua-2to1-sBHoE1KE6D7S.jpg"/>
            <wp:cNvGraphicFramePr/>
            <a:graphic xmlns:a="http://schemas.openxmlformats.org/drawingml/2006/main">
              <a:graphicData uri="http://schemas.openxmlformats.org/drawingml/2006/picture">
                <pic:pic xmlns:pic="http://schemas.openxmlformats.org/drawingml/2006/picture">
                  <pic:nvPicPr>
                    <pic:cNvPr id="1" name="Рисунок 1" descr="Z:\!Общая\Общая\! Общая 2023\Извещения ЗЕМЛИ НАСЕЛЕННЫХ ПУНКТОВ\ИЗВЕЩЕНИЯ\!НЕОПУБЛИКОВАННЫЕ\г. Воронеж, ул. Чуева, 7 аренда, 7 лет\imgonline-com-ua-2to1-sBHoE1KE6D7S.jpg"/>
                    <pic:cNvPicPr/>
                  </pic:nvPicPr>
                  <pic:blipFill rotWithShape="1">
                    <a:blip r:embed="rId13" cstate="print">
                      <a:extLst>
                        <a:ext uri="{28A0092B-C50C-407E-A947-70E740481C1C}">
                          <a14:useLocalDpi xmlns:a14="http://schemas.microsoft.com/office/drawing/2010/main" val="0"/>
                        </a:ext>
                      </a:extLst>
                    </a:blip>
                    <a:srcRect l="1288" t="1813" r="1395"/>
                    <a:stretch/>
                  </pic:blipFill>
                  <pic:spPr bwMode="auto">
                    <a:xfrm>
                      <a:off x="0" y="0"/>
                      <a:ext cx="6981104" cy="5647742"/>
                    </a:xfrm>
                    <a:prstGeom prst="rect">
                      <a:avLst/>
                    </a:prstGeom>
                    <a:noFill/>
                    <a:ln>
                      <a:noFill/>
                    </a:ln>
                    <a:extLst>
                      <a:ext uri="{53640926-AAD7-44D8-BBD7-CCE9431645EC}">
                        <a14:shadowObscured xmlns:a14="http://schemas.microsoft.com/office/drawing/2010/main"/>
                      </a:ext>
                    </a:extLst>
                  </pic:spPr>
                </pic:pic>
              </a:graphicData>
            </a:graphic>
          </wp:inline>
        </w:drawing>
      </w:r>
    </w:p>
    <w:sectPr w:rsidR="0033123A" w:rsidRPr="00F34D21" w:rsidSect="0033123A">
      <w:pgSz w:w="16838" w:h="11906" w:orient="landscape"/>
      <w:pgMar w:top="1247" w:right="851" w:bottom="567"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084" w:rsidRDefault="00F07084" w:rsidP="00F96993">
      <w:r>
        <w:separator/>
      </w:r>
    </w:p>
  </w:endnote>
  <w:endnote w:type="continuationSeparator" w:id="0">
    <w:p w:rsidR="00F07084" w:rsidRDefault="00F07084"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084" w:rsidRDefault="00F07084" w:rsidP="00F96993">
      <w:r>
        <w:separator/>
      </w:r>
    </w:p>
  </w:footnote>
  <w:footnote w:type="continuationSeparator" w:id="0">
    <w:p w:rsidR="00F07084" w:rsidRDefault="00F07084" w:rsidP="00F969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C477F"/>
    <w:multiLevelType w:val="hybridMultilevel"/>
    <w:tmpl w:val="CC264572"/>
    <w:lvl w:ilvl="0" w:tplc="F81866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6993"/>
    <w:rsid w:val="00001683"/>
    <w:rsid w:val="000060D4"/>
    <w:rsid w:val="000107EB"/>
    <w:rsid w:val="00020389"/>
    <w:rsid w:val="00032F78"/>
    <w:rsid w:val="00036645"/>
    <w:rsid w:val="00073D63"/>
    <w:rsid w:val="000979ED"/>
    <w:rsid w:val="000B6E61"/>
    <w:rsid w:val="000D31CD"/>
    <w:rsid w:val="000E26C2"/>
    <w:rsid w:val="000F07E4"/>
    <w:rsid w:val="00102FA5"/>
    <w:rsid w:val="00106BE3"/>
    <w:rsid w:val="00125E03"/>
    <w:rsid w:val="001410E6"/>
    <w:rsid w:val="00146261"/>
    <w:rsid w:val="00160600"/>
    <w:rsid w:val="00163EE5"/>
    <w:rsid w:val="00167B96"/>
    <w:rsid w:val="001766EF"/>
    <w:rsid w:val="0018399F"/>
    <w:rsid w:val="001860DD"/>
    <w:rsid w:val="0019109A"/>
    <w:rsid w:val="001A247B"/>
    <w:rsid w:val="001B4CF7"/>
    <w:rsid w:val="001D692E"/>
    <w:rsid w:val="001D7980"/>
    <w:rsid w:val="001E4848"/>
    <w:rsid w:val="001F3E42"/>
    <w:rsid w:val="001F7344"/>
    <w:rsid w:val="00213BEA"/>
    <w:rsid w:val="00217327"/>
    <w:rsid w:val="00222DB1"/>
    <w:rsid w:val="00222EF9"/>
    <w:rsid w:val="0022421A"/>
    <w:rsid w:val="002267DF"/>
    <w:rsid w:val="002340E4"/>
    <w:rsid w:val="00251C99"/>
    <w:rsid w:val="00256D93"/>
    <w:rsid w:val="002701F2"/>
    <w:rsid w:val="00270206"/>
    <w:rsid w:val="00282336"/>
    <w:rsid w:val="00294029"/>
    <w:rsid w:val="00295253"/>
    <w:rsid w:val="002A1172"/>
    <w:rsid w:val="002A3CAA"/>
    <w:rsid w:val="002A42BF"/>
    <w:rsid w:val="002C719A"/>
    <w:rsid w:val="002D7C59"/>
    <w:rsid w:val="00305D19"/>
    <w:rsid w:val="00306F31"/>
    <w:rsid w:val="003120DD"/>
    <w:rsid w:val="003179AD"/>
    <w:rsid w:val="0033123A"/>
    <w:rsid w:val="00333B45"/>
    <w:rsid w:val="00370675"/>
    <w:rsid w:val="003A0F95"/>
    <w:rsid w:val="003A39DA"/>
    <w:rsid w:val="003A7686"/>
    <w:rsid w:val="003B6F65"/>
    <w:rsid w:val="003D669E"/>
    <w:rsid w:val="003E4A60"/>
    <w:rsid w:val="00410F55"/>
    <w:rsid w:val="004123F9"/>
    <w:rsid w:val="004135E4"/>
    <w:rsid w:val="00444BAF"/>
    <w:rsid w:val="00472516"/>
    <w:rsid w:val="004A3B78"/>
    <w:rsid w:val="004A7A76"/>
    <w:rsid w:val="004B546B"/>
    <w:rsid w:val="004C75EF"/>
    <w:rsid w:val="004D5690"/>
    <w:rsid w:val="004E2806"/>
    <w:rsid w:val="00520FDC"/>
    <w:rsid w:val="0052432C"/>
    <w:rsid w:val="0054288F"/>
    <w:rsid w:val="00561083"/>
    <w:rsid w:val="005735E5"/>
    <w:rsid w:val="0057702E"/>
    <w:rsid w:val="00580A7A"/>
    <w:rsid w:val="00586388"/>
    <w:rsid w:val="00590A11"/>
    <w:rsid w:val="005A0317"/>
    <w:rsid w:val="005F65A2"/>
    <w:rsid w:val="005F672A"/>
    <w:rsid w:val="00635A0D"/>
    <w:rsid w:val="00644E23"/>
    <w:rsid w:val="00662F48"/>
    <w:rsid w:val="00663D01"/>
    <w:rsid w:val="006667E7"/>
    <w:rsid w:val="0067112F"/>
    <w:rsid w:val="00685DE4"/>
    <w:rsid w:val="00696F46"/>
    <w:rsid w:val="006B3117"/>
    <w:rsid w:val="006D20B0"/>
    <w:rsid w:val="006D304C"/>
    <w:rsid w:val="006D65B5"/>
    <w:rsid w:val="006F0CC7"/>
    <w:rsid w:val="006F4687"/>
    <w:rsid w:val="00704291"/>
    <w:rsid w:val="00707B4A"/>
    <w:rsid w:val="007149C0"/>
    <w:rsid w:val="00715F6C"/>
    <w:rsid w:val="00754B9E"/>
    <w:rsid w:val="00754D83"/>
    <w:rsid w:val="00762AED"/>
    <w:rsid w:val="00783E8F"/>
    <w:rsid w:val="007B676C"/>
    <w:rsid w:val="007E677D"/>
    <w:rsid w:val="007F1926"/>
    <w:rsid w:val="007F27C3"/>
    <w:rsid w:val="007F2C01"/>
    <w:rsid w:val="0081581C"/>
    <w:rsid w:val="00822358"/>
    <w:rsid w:val="00837840"/>
    <w:rsid w:val="00844032"/>
    <w:rsid w:val="0084670B"/>
    <w:rsid w:val="00881C27"/>
    <w:rsid w:val="00882AEA"/>
    <w:rsid w:val="008C492D"/>
    <w:rsid w:val="008D3AC9"/>
    <w:rsid w:val="008F44D2"/>
    <w:rsid w:val="00900200"/>
    <w:rsid w:val="00902E52"/>
    <w:rsid w:val="00912ABD"/>
    <w:rsid w:val="00913C5B"/>
    <w:rsid w:val="00927DE9"/>
    <w:rsid w:val="0093510A"/>
    <w:rsid w:val="00935EAE"/>
    <w:rsid w:val="00947FEB"/>
    <w:rsid w:val="00951744"/>
    <w:rsid w:val="00951F7A"/>
    <w:rsid w:val="00964C40"/>
    <w:rsid w:val="00981340"/>
    <w:rsid w:val="00985F1C"/>
    <w:rsid w:val="00987D5B"/>
    <w:rsid w:val="009A3E61"/>
    <w:rsid w:val="009C7CA1"/>
    <w:rsid w:val="009D46B1"/>
    <w:rsid w:val="009D5420"/>
    <w:rsid w:val="009D587D"/>
    <w:rsid w:val="009E3237"/>
    <w:rsid w:val="009E3364"/>
    <w:rsid w:val="009F22F7"/>
    <w:rsid w:val="009F5D15"/>
    <w:rsid w:val="00A00642"/>
    <w:rsid w:val="00A01C67"/>
    <w:rsid w:val="00A02619"/>
    <w:rsid w:val="00A03524"/>
    <w:rsid w:val="00A065B2"/>
    <w:rsid w:val="00A16B03"/>
    <w:rsid w:val="00A16F6D"/>
    <w:rsid w:val="00A22C81"/>
    <w:rsid w:val="00A34347"/>
    <w:rsid w:val="00A35849"/>
    <w:rsid w:val="00A3763E"/>
    <w:rsid w:val="00A51FF1"/>
    <w:rsid w:val="00A53AC6"/>
    <w:rsid w:val="00A7412D"/>
    <w:rsid w:val="00A81E69"/>
    <w:rsid w:val="00A94D7B"/>
    <w:rsid w:val="00AA00DD"/>
    <w:rsid w:val="00AA45EF"/>
    <w:rsid w:val="00AB6318"/>
    <w:rsid w:val="00AB79E2"/>
    <w:rsid w:val="00AE034E"/>
    <w:rsid w:val="00AE2575"/>
    <w:rsid w:val="00AF6935"/>
    <w:rsid w:val="00B1119C"/>
    <w:rsid w:val="00B15DA0"/>
    <w:rsid w:val="00B35625"/>
    <w:rsid w:val="00B503F4"/>
    <w:rsid w:val="00B51FE7"/>
    <w:rsid w:val="00BA4ADA"/>
    <w:rsid w:val="00BD1D1D"/>
    <w:rsid w:val="00BE33B2"/>
    <w:rsid w:val="00BF4030"/>
    <w:rsid w:val="00BF67A6"/>
    <w:rsid w:val="00C01A43"/>
    <w:rsid w:val="00C055AC"/>
    <w:rsid w:val="00C1323A"/>
    <w:rsid w:val="00C158B2"/>
    <w:rsid w:val="00C273E4"/>
    <w:rsid w:val="00C41B32"/>
    <w:rsid w:val="00C44569"/>
    <w:rsid w:val="00C51192"/>
    <w:rsid w:val="00C6132A"/>
    <w:rsid w:val="00C667A5"/>
    <w:rsid w:val="00C70360"/>
    <w:rsid w:val="00C84058"/>
    <w:rsid w:val="00CC1B7A"/>
    <w:rsid w:val="00CC602D"/>
    <w:rsid w:val="00CC79A5"/>
    <w:rsid w:val="00CE566A"/>
    <w:rsid w:val="00CE66E0"/>
    <w:rsid w:val="00D204EC"/>
    <w:rsid w:val="00D5328C"/>
    <w:rsid w:val="00D53770"/>
    <w:rsid w:val="00D741B0"/>
    <w:rsid w:val="00D766E4"/>
    <w:rsid w:val="00D87426"/>
    <w:rsid w:val="00D939DF"/>
    <w:rsid w:val="00D97A72"/>
    <w:rsid w:val="00DB4BCD"/>
    <w:rsid w:val="00DB61EB"/>
    <w:rsid w:val="00DB759F"/>
    <w:rsid w:val="00DC6606"/>
    <w:rsid w:val="00DD27BF"/>
    <w:rsid w:val="00DD2FB6"/>
    <w:rsid w:val="00DE1AAC"/>
    <w:rsid w:val="00DE1C9A"/>
    <w:rsid w:val="00E069A6"/>
    <w:rsid w:val="00E07A75"/>
    <w:rsid w:val="00E10734"/>
    <w:rsid w:val="00E326F3"/>
    <w:rsid w:val="00E329B7"/>
    <w:rsid w:val="00E3371D"/>
    <w:rsid w:val="00E4023B"/>
    <w:rsid w:val="00E61AE0"/>
    <w:rsid w:val="00E67A86"/>
    <w:rsid w:val="00E7290C"/>
    <w:rsid w:val="00E74BC8"/>
    <w:rsid w:val="00E95F2B"/>
    <w:rsid w:val="00EA205E"/>
    <w:rsid w:val="00EA22D6"/>
    <w:rsid w:val="00EA480D"/>
    <w:rsid w:val="00EB1BAE"/>
    <w:rsid w:val="00EC0BC3"/>
    <w:rsid w:val="00EE177A"/>
    <w:rsid w:val="00F07084"/>
    <w:rsid w:val="00F34D21"/>
    <w:rsid w:val="00F45494"/>
    <w:rsid w:val="00F5733C"/>
    <w:rsid w:val="00F61585"/>
    <w:rsid w:val="00F84639"/>
    <w:rsid w:val="00F87959"/>
    <w:rsid w:val="00F87BD0"/>
    <w:rsid w:val="00F94061"/>
    <w:rsid w:val="00F96993"/>
    <w:rsid w:val="00FB3BC6"/>
    <w:rsid w:val="00FB4D21"/>
    <w:rsid w:val="00FD454F"/>
    <w:rsid w:val="00FD5149"/>
    <w:rsid w:val="00FF6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paragraph" w:styleId="ae">
    <w:name w:val="Subtitle"/>
    <w:basedOn w:val="a"/>
    <w:link w:val="af"/>
    <w:uiPriority w:val="99"/>
    <w:qFormat/>
    <w:rsid w:val="00FB3BC6"/>
    <w:pPr>
      <w:spacing w:after="60"/>
      <w:jc w:val="center"/>
      <w:outlineLvl w:val="1"/>
    </w:pPr>
    <w:rPr>
      <w:rFonts w:cs="Times New Roman"/>
      <w:sz w:val="24"/>
      <w:szCs w:val="24"/>
    </w:rPr>
  </w:style>
  <w:style w:type="character" w:customStyle="1" w:styleId="af">
    <w:name w:val="Подзаголовок Знак"/>
    <w:basedOn w:val="a0"/>
    <w:link w:val="ae"/>
    <w:uiPriority w:val="99"/>
    <w:rsid w:val="00FB3BC6"/>
    <w:rPr>
      <w:rFonts w:ascii="Arial" w:eastAsia="Times New Roman" w:hAnsi="Arial" w:cs="Times New Roman"/>
      <w:sz w:val="24"/>
      <w:szCs w:val="24"/>
      <w:lang w:eastAsia="ru-RU"/>
    </w:rPr>
  </w:style>
  <w:style w:type="paragraph" w:styleId="af0">
    <w:name w:val="Title"/>
    <w:basedOn w:val="a"/>
    <w:next w:val="ae"/>
    <w:link w:val="af1"/>
    <w:uiPriority w:val="99"/>
    <w:qFormat/>
    <w:rsid w:val="00FB3BC6"/>
    <w:pPr>
      <w:widowControl/>
      <w:suppressAutoHyphens/>
      <w:autoSpaceDE/>
      <w:autoSpaceDN/>
      <w:adjustRightInd/>
      <w:jc w:val="center"/>
    </w:pPr>
    <w:rPr>
      <w:rFonts w:ascii="Times New Roman" w:hAnsi="Times New Roman" w:cs="Times New Roman"/>
      <w:b/>
      <w:bCs/>
      <w:kern w:val="2"/>
      <w:sz w:val="24"/>
      <w:lang w:eastAsia="ar-SA"/>
    </w:rPr>
  </w:style>
  <w:style w:type="character" w:customStyle="1" w:styleId="af1">
    <w:name w:val="Название Знак"/>
    <w:basedOn w:val="a0"/>
    <w:link w:val="af0"/>
    <w:uiPriority w:val="99"/>
    <w:rsid w:val="00FB3BC6"/>
    <w:rPr>
      <w:rFonts w:eastAsia="Times New Roman" w:cs="Times New Roman"/>
      <w:b/>
      <w:bCs/>
      <w:kern w:val="2"/>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74342070">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92854033">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1164515868">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50887660">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12515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hyperlink" Target="http://www.torgi.gov.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A7A9F-3EF1-4E1D-9D2B-588E79F03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29</Pages>
  <Words>15682</Words>
  <Characters>89389</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Щетинина Екатерина</cp:lastModifiedBy>
  <cp:revision>165</cp:revision>
  <cp:lastPrinted>2023-02-17T07:02:00Z</cp:lastPrinted>
  <dcterms:created xsi:type="dcterms:W3CDTF">2020-09-09T08:52:00Z</dcterms:created>
  <dcterms:modified xsi:type="dcterms:W3CDTF">2023-02-28T08:39:00Z</dcterms:modified>
</cp:coreProperties>
</file>