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B7EE1">
        <w:rPr>
          <w:b/>
          <w:sz w:val="22"/>
          <w:szCs w:val="22"/>
        </w:rPr>
        <w:t>591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0B3C5A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0B3C5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(</w:t>
            </w:r>
            <w:proofErr w:type="gramStart"/>
            <w:r w:rsidR="000B3C5A">
              <w:rPr>
                <w:lang w:eastAsia="en-US"/>
              </w:rPr>
              <w:t>Николаевское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0B3C5A" w:rsidRPr="00882DB8" w:rsidTr="000B3C5A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B3C5A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lang w:eastAsia="en-US"/>
              </w:rPr>
            </w:pPr>
            <w:r w:rsidRPr="000B3C5A">
              <w:rPr>
                <w:lang w:eastAsia="en-US"/>
              </w:rPr>
              <w:t>36:01:0700002:64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lang w:eastAsia="en-US"/>
              </w:rPr>
            </w:pPr>
            <w:r w:rsidRPr="000B3C5A">
              <w:rPr>
                <w:lang w:eastAsia="en-US"/>
              </w:rPr>
              <w:t>12 965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lang w:eastAsia="en-US"/>
              </w:rPr>
            </w:pPr>
            <w:r w:rsidRPr="000B3C5A">
              <w:rPr>
                <w:lang w:eastAsia="en-US"/>
              </w:rPr>
              <w:t>Воронежская область, р-н Аннинский, Николаевское сельское поселение, центральная часть кадастрового квартала 36:01:0700002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Default="000B3C5A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0B3C5A" w:rsidRDefault="000B3C5A" w:rsidP="000B3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36-36/002-36/999/001/2016-1400/1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b/>
              </w:rPr>
            </w:pPr>
            <w:r w:rsidRPr="000B3C5A">
              <w:rPr>
                <w:b/>
              </w:rPr>
              <w:t>176, 00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C5A" w:rsidRPr="000B3C5A" w:rsidRDefault="000B3C5A" w:rsidP="000B3C5A">
            <w:pPr>
              <w:jc w:val="center"/>
              <w:rPr>
                <w:b/>
                <w:lang w:eastAsia="en-US"/>
              </w:rPr>
            </w:pPr>
            <w:r w:rsidRPr="000B3C5A">
              <w:rPr>
                <w:b/>
                <w:lang w:eastAsia="en-US"/>
              </w:rPr>
              <w:t>176, 00</w:t>
            </w:r>
          </w:p>
        </w:tc>
      </w:tr>
    </w:tbl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10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5311B0" w:rsidRDefault="005311B0" w:rsidP="005311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085920" w:rsidRDefault="00085920" w:rsidP="000859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7E0929" w:rsidRPr="00085920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085920" w:rsidRDefault="007E0929" w:rsidP="007E0929">
      <w:pPr>
        <w:rPr>
          <w:sz w:val="22"/>
          <w:szCs w:val="22"/>
        </w:rPr>
        <w:sectPr w:rsidR="007E0929" w:rsidRPr="0008592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0B3C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0B3C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668E3">
              <w:rPr>
                <w:bCs/>
                <w:sz w:val="22"/>
                <w:szCs w:val="22"/>
              </w:rPr>
              <w:t>3</w:t>
            </w:r>
            <w:r w:rsidR="000B3C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0B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668E3">
              <w:rPr>
                <w:sz w:val="22"/>
                <w:szCs w:val="22"/>
              </w:rPr>
              <w:t>1</w:t>
            </w:r>
            <w:r w:rsidR="000B3C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5668E3">
        <w:rPr>
          <w:sz w:val="22"/>
          <w:szCs w:val="22"/>
        </w:rPr>
        <w:t>3</w:t>
      </w:r>
      <w:r w:rsidR="000B3C5A">
        <w:rPr>
          <w:sz w:val="22"/>
          <w:szCs w:val="22"/>
        </w:rPr>
        <w:t>4</w:t>
      </w:r>
      <w:r>
        <w:rPr>
          <w:sz w:val="22"/>
          <w:szCs w:val="22"/>
        </w:rPr>
        <w:t xml:space="preserve">,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10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E1FCA"/>
    <w:rsid w:val="003322B2"/>
    <w:rsid w:val="005311B0"/>
    <w:rsid w:val="005668E3"/>
    <w:rsid w:val="006C27ED"/>
    <w:rsid w:val="007E0929"/>
    <w:rsid w:val="007E7E81"/>
    <w:rsid w:val="008C70E5"/>
    <w:rsid w:val="00966232"/>
    <w:rsid w:val="0098075F"/>
    <w:rsid w:val="00AC3949"/>
    <w:rsid w:val="00BD64BE"/>
    <w:rsid w:val="00C3113E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2019-11-08T09:21:00Z</dcterms:created>
  <dcterms:modified xsi:type="dcterms:W3CDTF">2019-11-08T11:50:00Z</dcterms:modified>
</cp:coreProperties>
</file>