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43B03">
        <w:rPr>
          <w:b/>
          <w:sz w:val="22"/>
          <w:szCs w:val="22"/>
        </w:rPr>
        <w:t>215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5426DC">
        <w:rPr>
          <w:sz w:val="22"/>
          <w:szCs w:val="22"/>
        </w:rPr>
        <w:t>39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426DC">
        <w:rPr>
          <w:b/>
          <w:bCs/>
          <w:sz w:val="22"/>
          <w:szCs w:val="22"/>
        </w:rPr>
        <w:t xml:space="preserve">             05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1A10D7" w:rsidRDefault="001A10D7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10D7" w:rsidTr="001A10D7">
        <w:tc>
          <w:tcPr>
            <w:tcW w:w="1385" w:type="pct"/>
            <w:hideMark/>
          </w:tcPr>
          <w:p w:rsidR="001A10D7" w:rsidRDefault="001A10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комиссии:</w:t>
            </w:r>
          </w:p>
        </w:tc>
        <w:tc>
          <w:tcPr>
            <w:tcW w:w="3615" w:type="pct"/>
          </w:tcPr>
          <w:p w:rsidR="001A10D7" w:rsidRDefault="001A10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A10D7" w:rsidTr="001A10D7">
        <w:tc>
          <w:tcPr>
            <w:tcW w:w="1385" w:type="pct"/>
            <w:hideMark/>
          </w:tcPr>
          <w:p w:rsidR="001A10D7" w:rsidRDefault="001A10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Пащенко О.М.</w:t>
            </w:r>
          </w:p>
        </w:tc>
        <w:tc>
          <w:tcPr>
            <w:tcW w:w="3615" w:type="pct"/>
            <w:hideMark/>
          </w:tcPr>
          <w:p w:rsidR="001A10D7" w:rsidRDefault="001A10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1A10D7" w:rsidTr="001A10D7">
        <w:tc>
          <w:tcPr>
            <w:tcW w:w="1385" w:type="pct"/>
            <w:hideMark/>
          </w:tcPr>
          <w:p w:rsidR="001A10D7" w:rsidRDefault="001A10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Секретарь комиссии:</w:t>
            </w:r>
          </w:p>
        </w:tc>
        <w:tc>
          <w:tcPr>
            <w:tcW w:w="3615" w:type="pct"/>
          </w:tcPr>
          <w:p w:rsidR="001A10D7" w:rsidRDefault="001A10D7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1A10D7" w:rsidTr="001A10D7">
        <w:tc>
          <w:tcPr>
            <w:tcW w:w="1385" w:type="pct"/>
            <w:hideMark/>
          </w:tcPr>
          <w:p w:rsidR="001A10D7" w:rsidRDefault="001A10D7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10D7" w:rsidRDefault="001A10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</w:tc>
      </w:tr>
      <w:tr w:rsidR="001A10D7" w:rsidTr="001A10D7">
        <w:tc>
          <w:tcPr>
            <w:tcW w:w="1385" w:type="pct"/>
            <w:hideMark/>
          </w:tcPr>
          <w:p w:rsidR="001A10D7" w:rsidRDefault="001A10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Члены комиссии:</w:t>
            </w:r>
          </w:p>
        </w:tc>
        <w:tc>
          <w:tcPr>
            <w:tcW w:w="3615" w:type="pct"/>
          </w:tcPr>
          <w:p w:rsidR="001A10D7" w:rsidRDefault="001A10D7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</w:p>
        </w:tc>
      </w:tr>
      <w:tr w:rsidR="001A10D7" w:rsidTr="001A10D7">
        <w:tc>
          <w:tcPr>
            <w:tcW w:w="1385" w:type="pct"/>
            <w:hideMark/>
          </w:tcPr>
          <w:p w:rsidR="001A10D7" w:rsidRDefault="001A10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Терновых С.В.</w:t>
            </w:r>
          </w:p>
        </w:tc>
        <w:tc>
          <w:tcPr>
            <w:tcW w:w="3615" w:type="pct"/>
          </w:tcPr>
          <w:p w:rsidR="001A10D7" w:rsidRDefault="001A10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1A10D7" w:rsidRDefault="001A10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A10D7" w:rsidTr="001A10D7">
        <w:tc>
          <w:tcPr>
            <w:tcW w:w="1385" w:type="pct"/>
            <w:hideMark/>
          </w:tcPr>
          <w:p w:rsidR="001A10D7" w:rsidRDefault="001A10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Щетинина Е.А.</w:t>
            </w:r>
          </w:p>
        </w:tc>
        <w:tc>
          <w:tcPr>
            <w:tcW w:w="3615" w:type="pct"/>
            <w:hideMark/>
          </w:tcPr>
          <w:p w:rsidR="001A10D7" w:rsidRDefault="001A10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«Фонд госимущества Воронежской области»</w:t>
            </w:r>
          </w:p>
          <w:p w:rsidR="001A10D7" w:rsidRDefault="001A10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A10D7" w:rsidTr="001A10D7">
        <w:tc>
          <w:tcPr>
            <w:tcW w:w="1385" w:type="pct"/>
            <w:hideMark/>
          </w:tcPr>
          <w:p w:rsidR="001A10D7" w:rsidRDefault="001A10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Кузнецова И.В.</w:t>
            </w:r>
          </w:p>
        </w:tc>
        <w:tc>
          <w:tcPr>
            <w:tcW w:w="3615" w:type="pct"/>
            <w:hideMark/>
          </w:tcPr>
          <w:p w:rsidR="001A10D7" w:rsidRDefault="001A10D7">
            <w:pPr>
              <w:pStyle w:val="2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1A10D7" w:rsidRDefault="001A10D7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ВО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DC440B">
        <w:rPr>
          <w:sz w:val="22"/>
          <w:szCs w:val="22"/>
        </w:rPr>
        <w:t>ПИ305071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5426DC">
        <w:rPr>
          <w:sz w:val="22"/>
          <w:szCs w:val="22"/>
        </w:rPr>
        <w:t>05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5426DC">
        <w:rPr>
          <w:sz w:val="22"/>
          <w:szCs w:val="22"/>
        </w:rPr>
        <w:t>5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542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2045F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045F8">
              <w:rPr>
                <w:sz w:val="22"/>
                <w:szCs w:val="22"/>
              </w:rPr>
              <w:t>2</w:t>
            </w:r>
            <w:r w:rsidR="001A4C39">
              <w:rPr>
                <w:sz w:val="22"/>
                <w:szCs w:val="22"/>
              </w:rPr>
              <w:t xml:space="preserve"> (</w:t>
            </w:r>
            <w:r w:rsidR="005426DC">
              <w:rPr>
                <w:sz w:val="22"/>
                <w:szCs w:val="22"/>
              </w:rPr>
              <w:t>Луговское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2045F8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5F8" w:rsidRPr="006722AF" w:rsidRDefault="002045F8" w:rsidP="002045F8">
            <w:pPr>
              <w:jc w:val="center"/>
              <w:rPr>
                <w:sz w:val="22"/>
                <w:szCs w:val="22"/>
                <w:lang w:eastAsia="en-US"/>
              </w:rPr>
            </w:pPr>
            <w:r w:rsidRPr="006722A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5F8" w:rsidRPr="00D2346D" w:rsidRDefault="002045F8" w:rsidP="002045F8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41ABA">
              <w:rPr>
                <w:sz w:val="22"/>
                <w:szCs w:val="22"/>
                <w:lang w:eastAsia="en-US"/>
              </w:rPr>
              <w:t>36:03:5200010:357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5F8" w:rsidRPr="00D2346D" w:rsidRDefault="002045F8" w:rsidP="002045F8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41ABA">
              <w:rPr>
                <w:sz w:val="22"/>
                <w:szCs w:val="22"/>
                <w:lang w:eastAsia="en-US"/>
              </w:rPr>
              <w:t>309 962** (</w:t>
            </w:r>
            <w:proofErr w:type="gramStart"/>
            <w:r w:rsidRPr="00341ABA">
              <w:rPr>
                <w:sz w:val="22"/>
                <w:szCs w:val="22"/>
                <w:lang w:eastAsia="en-US"/>
              </w:rPr>
              <w:t>ограничен</w:t>
            </w:r>
            <w:proofErr w:type="gramEnd"/>
            <w:r w:rsidRPr="00341ABA">
              <w:rPr>
                <w:sz w:val="22"/>
                <w:szCs w:val="22"/>
                <w:lang w:eastAsia="en-US"/>
              </w:rPr>
              <w:t xml:space="preserve"> в использовании)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5F8" w:rsidRPr="00D2346D" w:rsidRDefault="002045F8" w:rsidP="002045F8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341ABA">
              <w:rPr>
                <w:sz w:val="22"/>
                <w:szCs w:val="22"/>
                <w:lang w:eastAsia="en-US"/>
              </w:rPr>
              <w:t xml:space="preserve">Воронежская область, р-н Богучарский, в границах </w:t>
            </w:r>
            <w:proofErr w:type="spellStart"/>
            <w:r w:rsidRPr="00341ABA">
              <w:rPr>
                <w:sz w:val="22"/>
                <w:szCs w:val="22"/>
                <w:lang w:eastAsia="en-US"/>
              </w:rPr>
              <w:t>СХ</w:t>
            </w:r>
            <w:proofErr w:type="gramStart"/>
            <w:r w:rsidRPr="00341ABA">
              <w:rPr>
                <w:sz w:val="22"/>
                <w:szCs w:val="22"/>
                <w:lang w:eastAsia="en-US"/>
              </w:rPr>
              <w:t>А"</w:t>
            </w:r>
            <w:proofErr w:type="gramEnd"/>
            <w:r w:rsidRPr="00341ABA">
              <w:rPr>
                <w:sz w:val="22"/>
                <w:szCs w:val="22"/>
                <w:lang w:eastAsia="en-US"/>
              </w:rPr>
              <w:t>Родина</w:t>
            </w:r>
            <w:proofErr w:type="spellEnd"/>
            <w:r w:rsidRPr="00341ABA">
              <w:rPr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5F8" w:rsidRPr="002045F8" w:rsidRDefault="002045F8" w:rsidP="002045F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045F8">
              <w:rPr>
                <w:sz w:val="22"/>
                <w:szCs w:val="22"/>
                <w:lang w:eastAsia="en-US"/>
              </w:rPr>
              <w:t xml:space="preserve">Для сельскохозяйственного  использования/ </w:t>
            </w:r>
            <w:r w:rsidRPr="002045F8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2045F8" w:rsidRPr="002045F8" w:rsidRDefault="002045F8" w:rsidP="002045F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2045F8">
              <w:rPr>
                <w:rFonts w:eastAsia="TimesNewRomanPSMT"/>
                <w:sz w:val="22"/>
                <w:szCs w:val="22"/>
                <w:lang w:eastAsia="en-US"/>
              </w:rPr>
              <w:t>36:03:5200010:357-36/073/2019-3</w:t>
            </w:r>
          </w:p>
          <w:p w:rsidR="002045F8" w:rsidRPr="002045F8" w:rsidRDefault="002045F8" w:rsidP="002045F8">
            <w:pPr>
              <w:jc w:val="center"/>
              <w:rPr>
                <w:sz w:val="22"/>
                <w:szCs w:val="22"/>
                <w:lang w:eastAsia="en-US"/>
              </w:rPr>
            </w:pPr>
            <w:r w:rsidRPr="002045F8">
              <w:rPr>
                <w:rFonts w:eastAsia="TimesNewRomanPSMT"/>
                <w:sz w:val="22"/>
                <w:szCs w:val="22"/>
                <w:lang w:eastAsia="en-US"/>
              </w:rPr>
              <w:t>12.07.2019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5F8" w:rsidRPr="00D2346D" w:rsidRDefault="002045F8" w:rsidP="002045F8">
            <w:pPr>
              <w:jc w:val="center"/>
              <w:rPr>
                <w:sz w:val="22"/>
                <w:szCs w:val="22"/>
                <w:lang w:eastAsia="en-US"/>
              </w:rPr>
            </w:pPr>
            <w:r w:rsidRPr="00341ABA"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341ABA">
              <w:rPr>
                <w:sz w:val="22"/>
                <w:szCs w:val="22"/>
                <w:lang w:eastAsia="en-US"/>
              </w:rPr>
              <w:t>177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5F8" w:rsidRPr="00D2346D" w:rsidRDefault="002045F8" w:rsidP="002045F8">
            <w:pPr>
              <w:jc w:val="center"/>
              <w:rPr>
                <w:sz w:val="22"/>
                <w:szCs w:val="22"/>
                <w:lang w:eastAsia="en-US"/>
              </w:rPr>
            </w:pPr>
            <w:r w:rsidRPr="00341ABA">
              <w:rPr>
                <w:sz w:val="22"/>
                <w:szCs w:val="22"/>
                <w:lang w:eastAsia="en-US"/>
              </w:rPr>
              <w:t>24</w:t>
            </w:r>
            <w:r>
              <w:rPr>
                <w:sz w:val="22"/>
                <w:szCs w:val="22"/>
                <w:lang w:eastAsia="en-US"/>
              </w:rPr>
              <w:t> </w:t>
            </w:r>
            <w:r w:rsidRPr="00341ABA">
              <w:rPr>
                <w:sz w:val="22"/>
                <w:szCs w:val="22"/>
                <w:lang w:eastAsia="en-US"/>
              </w:rPr>
              <w:t>177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2045F8" w:rsidRDefault="002045F8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2045F8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5426DC" w:rsidRDefault="005426DC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A91EEA" w:rsidRDefault="00A91EE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5426DC">
        <w:rPr>
          <w:sz w:val="22"/>
          <w:szCs w:val="22"/>
        </w:rPr>
        <w:t>:</w:t>
      </w:r>
    </w:p>
    <w:p w:rsidR="002045F8" w:rsidRDefault="002045F8" w:rsidP="002045F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763035">
        <w:rPr>
          <w:sz w:val="22"/>
          <w:szCs w:val="22"/>
        </w:rPr>
        <w:t xml:space="preserve">** весь - </w:t>
      </w:r>
      <w:r w:rsidRPr="00763035">
        <w:rPr>
          <w:rFonts w:eastAsiaTheme="minorHAnsi"/>
          <w:sz w:val="22"/>
          <w:szCs w:val="22"/>
          <w:lang w:eastAsia="en-US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63035">
        <w:rPr>
          <w:rFonts w:eastAsiaTheme="minorHAnsi"/>
          <w:sz w:val="22"/>
          <w:szCs w:val="22"/>
          <w:lang w:eastAsia="en-US"/>
        </w:rPr>
        <w:t>Российской Федерации; Срок действия: не установлен</w:t>
      </w:r>
      <w:r>
        <w:rPr>
          <w:rFonts w:eastAsiaTheme="minorHAnsi"/>
          <w:sz w:val="22"/>
          <w:szCs w:val="22"/>
          <w:lang w:eastAsia="en-US"/>
        </w:rPr>
        <w:t>.</w:t>
      </w:r>
      <w:r w:rsidRPr="00763035">
        <w:rPr>
          <w:rFonts w:eastAsiaTheme="minorHAnsi"/>
          <w:sz w:val="22"/>
          <w:szCs w:val="22"/>
          <w:lang w:eastAsia="en-US"/>
        </w:rPr>
        <w:t xml:space="preserve"> Содержание ограничения (обременения): Согласно ст. 6,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63035">
        <w:rPr>
          <w:rFonts w:eastAsiaTheme="minorHAnsi"/>
          <w:sz w:val="22"/>
          <w:szCs w:val="22"/>
          <w:lang w:eastAsia="en-US"/>
        </w:rPr>
        <w:t>п.4 Водного кодекса РФ от 03.06.2006 г. №74-ФЗ</w:t>
      </w:r>
      <w:r>
        <w:rPr>
          <w:rFonts w:eastAsiaTheme="minorHAnsi"/>
          <w:sz w:val="22"/>
          <w:szCs w:val="22"/>
          <w:lang w:eastAsia="en-US"/>
        </w:rPr>
        <w:t>.</w:t>
      </w:r>
      <w:r w:rsidRPr="00763035">
        <w:rPr>
          <w:rFonts w:eastAsiaTheme="minorHAnsi"/>
          <w:sz w:val="22"/>
          <w:szCs w:val="22"/>
          <w:lang w:eastAsia="en-US"/>
        </w:rPr>
        <w:t xml:space="preserve"> Согласно ст. 6, п.5 Водного кодекса РФ от 03.06.2006 г. №74-ФЗ</w:t>
      </w:r>
      <w:r>
        <w:rPr>
          <w:rFonts w:eastAsiaTheme="minorHAnsi"/>
          <w:sz w:val="22"/>
          <w:szCs w:val="22"/>
          <w:lang w:eastAsia="en-US"/>
        </w:rPr>
        <w:t xml:space="preserve">. </w:t>
      </w:r>
      <w:r w:rsidRPr="00763035">
        <w:rPr>
          <w:rFonts w:eastAsiaTheme="minorHAnsi"/>
          <w:sz w:val="22"/>
          <w:szCs w:val="22"/>
          <w:lang w:eastAsia="en-US"/>
        </w:rPr>
        <w:t>Бессрочно.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63035">
        <w:rPr>
          <w:rFonts w:eastAsiaTheme="minorHAnsi"/>
          <w:sz w:val="22"/>
          <w:szCs w:val="22"/>
          <w:lang w:eastAsia="en-US"/>
        </w:rPr>
        <w:t>Реестровый номер границы: 36:03-6.557; Вид объекта реестра границ: Зона с особыми условиями использования территории;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63035">
        <w:rPr>
          <w:rFonts w:eastAsiaTheme="minorHAnsi"/>
          <w:sz w:val="22"/>
          <w:szCs w:val="22"/>
          <w:lang w:eastAsia="en-US"/>
        </w:rPr>
        <w:t xml:space="preserve">Вид зоны по документу: </w:t>
      </w:r>
      <w:proofErr w:type="spellStart"/>
      <w:r w:rsidRPr="00763035">
        <w:rPr>
          <w:rFonts w:eastAsiaTheme="minorHAnsi"/>
          <w:sz w:val="22"/>
          <w:szCs w:val="22"/>
          <w:lang w:eastAsia="en-US"/>
        </w:rPr>
        <w:t>Водоохранная</w:t>
      </w:r>
      <w:proofErr w:type="spellEnd"/>
      <w:r w:rsidRPr="00763035">
        <w:rPr>
          <w:rFonts w:eastAsiaTheme="minorHAnsi"/>
          <w:sz w:val="22"/>
          <w:szCs w:val="22"/>
          <w:lang w:eastAsia="en-US"/>
        </w:rPr>
        <w:t xml:space="preserve"> зона реки </w:t>
      </w:r>
      <w:proofErr w:type="spellStart"/>
      <w:r w:rsidRPr="00763035">
        <w:rPr>
          <w:rFonts w:eastAsiaTheme="minorHAnsi"/>
          <w:sz w:val="22"/>
          <w:szCs w:val="22"/>
          <w:lang w:eastAsia="en-US"/>
        </w:rPr>
        <w:t>Богучарка</w:t>
      </w:r>
      <w:proofErr w:type="spellEnd"/>
      <w:r w:rsidRPr="00763035">
        <w:rPr>
          <w:rFonts w:eastAsiaTheme="minorHAnsi"/>
          <w:sz w:val="22"/>
          <w:szCs w:val="22"/>
          <w:lang w:eastAsia="en-US"/>
        </w:rPr>
        <w:t xml:space="preserve"> на территории Богучарского муниципального района Воронежской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63035">
        <w:rPr>
          <w:rFonts w:eastAsiaTheme="minorHAnsi"/>
          <w:sz w:val="22"/>
          <w:szCs w:val="22"/>
          <w:lang w:eastAsia="en-US"/>
        </w:rPr>
        <w:t>области; Тип зоны: Зоны с особыми условиями использования территории</w:t>
      </w:r>
      <w:r>
        <w:rPr>
          <w:rFonts w:eastAsiaTheme="minorHAnsi"/>
          <w:sz w:val="22"/>
          <w:szCs w:val="22"/>
          <w:lang w:eastAsia="en-US"/>
        </w:rPr>
        <w:t xml:space="preserve">; </w:t>
      </w:r>
    </w:p>
    <w:p w:rsidR="002045F8" w:rsidRDefault="002045F8" w:rsidP="002045F8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весь - </w:t>
      </w:r>
      <w:r w:rsidRPr="00763035">
        <w:rPr>
          <w:rFonts w:eastAsiaTheme="minorHAnsi"/>
          <w:sz w:val="22"/>
          <w:szCs w:val="22"/>
          <w:lang w:eastAsia="en-US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63035">
        <w:rPr>
          <w:rFonts w:eastAsiaTheme="minorHAnsi"/>
          <w:sz w:val="22"/>
          <w:szCs w:val="22"/>
          <w:lang w:eastAsia="en-US"/>
        </w:rPr>
        <w:t>Российской Федерации</w:t>
      </w:r>
      <w:r>
        <w:rPr>
          <w:rFonts w:eastAsiaTheme="minorHAnsi"/>
          <w:sz w:val="22"/>
          <w:szCs w:val="22"/>
          <w:lang w:eastAsia="en-US"/>
        </w:rPr>
        <w:t xml:space="preserve">. </w:t>
      </w:r>
      <w:r w:rsidRPr="00763035">
        <w:rPr>
          <w:rFonts w:eastAsiaTheme="minorHAnsi"/>
          <w:sz w:val="22"/>
          <w:szCs w:val="22"/>
          <w:lang w:eastAsia="en-US"/>
        </w:rPr>
        <w:t>Срок действия: не установлен</w:t>
      </w:r>
      <w:r>
        <w:rPr>
          <w:rFonts w:eastAsiaTheme="minorHAnsi"/>
          <w:sz w:val="22"/>
          <w:szCs w:val="22"/>
          <w:lang w:eastAsia="en-US"/>
        </w:rPr>
        <w:t>.</w:t>
      </w:r>
      <w:r w:rsidRPr="00763035">
        <w:rPr>
          <w:rFonts w:eastAsiaTheme="minorHAnsi"/>
          <w:sz w:val="22"/>
          <w:szCs w:val="22"/>
          <w:lang w:eastAsia="en-US"/>
        </w:rPr>
        <w:t xml:space="preserve"> Содержание ограничения (обременения): Согласно ст. 6,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63035">
        <w:rPr>
          <w:rFonts w:eastAsiaTheme="minorHAnsi"/>
          <w:sz w:val="22"/>
          <w:szCs w:val="22"/>
          <w:lang w:eastAsia="en-US"/>
        </w:rPr>
        <w:t>п.4 Водного кодекса РФ от 03.06.2006 г. №74-ФЗ</w:t>
      </w:r>
      <w:r>
        <w:rPr>
          <w:rFonts w:eastAsiaTheme="minorHAnsi"/>
          <w:sz w:val="22"/>
          <w:szCs w:val="22"/>
          <w:lang w:eastAsia="en-US"/>
        </w:rPr>
        <w:t>.</w:t>
      </w:r>
      <w:r w:rsidRPr="00763035">
        <w:rPr>
          <w:rFonts w:eastAsiaTheme="minorHAnsi"/>
          <w:sz w:val="22"/>
          <w:szCs w:val="22"/>
          <w:lang w:eastAsia="en-US"/>
        </w:rPr>
        <w:t xml:space="preserve"> Согласно ст. 6, п.5 Водного кодекса РФ от 03.06.2006 г. №74-ФЗ</w:t>
      </w:r>
      <w:r>
        <w:rPr>
          <w:rFonts w:eastAsiaTheme="minorHAnsi"/>
          <w:sz w:val="22"/>
          <w:szCs w:val="22"/>
          <w:lang w:eastAsia="en-US"/>
        </w:rPr>
        <w:t>.</w:t>
      </w:r>
      <w:r w:rsidRPr="00763035">
        <w:rPr>
          <w:rFonts w:eastAsiaTheme="minorHAnsi"/>
          <w:sz w:val="22"/>
          <w:szCs w:val="22"/>
          <w:lang w:eastAsia="en-US"/>
        </w:rPr>
        <w:t xml:space="preserve"> Бессрочно.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63035">
        <w:rPr>
          <w:rFonts w:eastAsiaTheme="minorHAnsi"/>
          <w:sz w:val="22"/>
          <w:szCs w:val="22"/>
          <w:lang w:eastAsia="en-US"/>
        </w:rPr>
        <w:t>Реестровый номер границы: 36:03-6.558; Вид объекта реестра границ: Зона с особыми условиями использования территории;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63035">
        <w:rPr>
          <w:rFonts w:eastAsiaTheme="minorHAnsi"/>
          <w:sz w:val="22"/>
          <w:szCs w:val="22"/>
          <w:lang w:eastAsia="en-US"/>
        </w:rPr>
        <w:t xml:space="preserve">Вид зоны по документу: Прибрежная защитная полоса реки </w:t>
      </w:r>
      <w:proofErr w:type="spellStart"/>
      <w:r w:rsidRPr="00763035">
        <w:rPr>
          <w:rFonts w:eastAsiaTheme="minorHAnsi"/>
          <w:sz w:val="22"/>
          <w:szCs w:val="22"/>
          <w:lang w:eastAsia="en-US"/>
        </w:rPr>
        <w:t>Богучарка</w:t>
      </w:r>
      <w:proofErr w:type="spellEnd"/>
      <w:r w:rsidRPr="00763035">
        <w:rPr>
          <w:rFonts w:eastAsiaTheme="minorHAnsi"/>
          <w:sz w:val="22"/>
          <w:szCs w:val="22"/>
          <w:lang w:eastAsia="en-US"/>
        </w:rPr>
        <w:t xml:space="preserve"> на территории Богучарского муниципального района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63035">
        <w:rPr>
          <w:rFonts w:eastAsiaTheme="minorHAnsi"/>
          <w:sz w:val="22"/>
          <w:szCs w:val="22"/>
          <w:lang w:eastAsia="en-US"/>
        </w:rPr>
        <w:t>Воронежской области; Тип зоны: Зоны с особыми условиями использования территории</w:t>
      </w:r>
      <w:r>
        <w:rPr>
          <w:rFonts w:eastAsiaTheme="minorHAnsi"/>
          <w:sz w:val="22"/>
          <w:szCs w:val="22"/>
          <w:lang w:eastAsia="en-US"/>
        </w:rPr>
        <w:t>;</w:t>
      </w:r>
    </w:p>
    <w:p w:rsidR="002045F8" w:rsidRDefault="002045F8" w:rsidP="002045F8">
      <w:pPr>
        <w:ind w:firstLine="708"/>
        <w:jc w:val="both"/>
        <w:rPr>
          <w:sz w:val="22"/>
          <w:szCs w:val="22"/>
        </w:rPr>
      </w:pPr>
      <w:r w:rsidRPr="00D771FB">
        <w:rPr>
          <w:rFonts w:eastAsiaTheme="minorHAnsi"/>
          <w:sz w:val="22"/>
          <w:szCs w:val="22"/>
          <w:lang w:eastAsia="en-US"/>
        </w:rPr>
        <w:t>Использование земельного участка возможно при условии соблюдения требований ст. 65 Водного кодекса Российской Федерации.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5426DC">
          <w:pgSz w:w="16838" w:h="11906" w:orient="landscape"/>
          <w:pgMar w:top="851" w:right="850" w:bottom="851" w:left="1701" w:header="284" w:footer="284" w:gutter="0"/>
          <w:cols w:space="720"/>
        </w:sectPr>
      </w:pPr>
    </w:p>
    <w:p w:rsidR="006722AF" w:rsidRPr="003916C0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5426DC">
        <w:rPr>
          <w:sz w:val="22"/>
          <w:szCs w:val="22"/>
        </w:rPr>
        <w:t>02</w:t>
      </w:r>
      <w:r w:rsidRPr="003916C0">
        <w:rPr>
          <w:sz w:val="22"/>
          <w:szCs w:val="22"/>
        </w:rPr>
        <w:t>.0</w:t>
      </w:r>
      <w:r w:rsidR="005426DC">
        <w:rPr>
          <w:sz w:val="22"/>
          <w:szCs w:val="22"/>
        </w:rPr>
        <w:t>6</w:t>
      </w:r>
      <w:r w:rsidRPr="003916C0">
        <w:rPr>
          <w:sz w:val="22"/>
          <w:szCs w:val="22"/>
        </w:rPr>
        <w:t xml:space="preserve">.2023 № </w:t>
      </w:r>
      <w:r w:rsidR="00DC62A8">
        <w:rPr>
          <w:sz w:val="22"/>
          <w:szCs w:val="22"/>
        </w:rPr>
        <w:t>213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по состоянию на 11.00 часов </w:t>
      </w:r>
      <w:r w:rsidR="008B7ACF">
        <w:rPr>
          <w:sz w:val="22"/>
          <w:szCs w:val="22"/>
        </w:rPr>
        <w:t>02 июня</w:t>
      </w:r>
      <w:r w:rsidRPr="003916C0">
        <w:rPr>
          <w:sz w:val="22"/>
          <w:szCs w:val="22"/>
        </w:rPr>
        <w:t xml:space="preserve"> 2023</w:t>
      </w:r>
      <w:r w:rsidR="008B7ACF">
        <w:rPr>
          <w:sz w:val="22"/>
          <w:szCs w:val="22"/>
        </w:rPr>
        <w:t xml:space="preserve"> г.</w:t>
      </w:r>
      <w:r w:rsidRPr="003916C0">
        <w:rPr>
          <w:sz w:val="22"/>
          <w:szCs w:val="22"/>
        </w:rPr>
        <w:t xml:space="preserve"> на электронный аукцион  на право заключения договора аренды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расположенного на территории </w:t>
      </w:r>
      <w:r w:rsidR="008B7ACF">
        <w:rPr>
          <w:sz w:val="22"/>
          <w:szCs w:val="22"/>
        </w:rPr>
        <w:t>Богучарского</w:t>
      </w:r>
      <w:r w:rsidR="00F10481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>муниципального района Воронежско</w:t>
      </w:r>
      <w:r w:rsidR="00F10481" w:rsidRPr="00324951">
        <w:rPr>
          <w:sz w:val="22"/>
          <w:szCs w:val="22"/>
        </w:rPr>
        <w:t>й област</w:t>
      </w:r>
      <w:r w:rsidR="00F10481" w:rsidRPr="001A6880">
        <w:rPr>
          <w:sz w:val="22"/>
          <w:szCs w:val="22"/>
        </w:rPr>
        <w:t xml:space="preserve">и, по лоту № </w:t>
      </w:r>
      <w:r w:rsidR="002045F8">
        <w:rPr>
          <w:sz w:val="22"/>
          <w:szCs w:val="22"/>
        </w:rPr>
        <w:t>2</w:t>
      </w:r>
      <w:r w:rsidRPr="001A6880">
        <w:rPr>
          <w:sz w:val="22"/>
          <w:szCs w:val="22"/>
        </w:rPr>
        <w:t xml:space="preserve">, </w:t>
      </w:r>
      <w:r w:rsidR="00F271F0" w:rsidRPr="001A6880">
        <w:rPr>
          <w:sz w:val="22"/>
          <w:szCs w:val="22"/>
        </w:rPr>
        <w:t xml:space="preserve">поступили и зарегистрированы </w:t>
      </w:r>
      <w:r w:rsidR="00F271F0">
        <w:rPr>
          <w:sz w:val="22"/>
          <w:szCs w:val="22"/>
        </w:rPr>
        <w:t xml:space="preserve">       </w:t>
      </w:r>
      <w:r w:rsidR="00F271F0" w:rsidRPr="00383C7A">
        <w:rPr>
          <w:sz w:val="22"/>
          <w:szCs w:val="22"/>
        </w:rPr>
        <w:t>10 (десять) заявок от физических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6722AF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6722AF" w:rsidRPr="00BC0463" w:rsidRDefault="002045F8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24 177</w:t>
            </w:r>
            <w:r w:rsidR="006722AF">
              <w:rPr>
                <w:bCs/>
                <w:sz w:val="22"/>
                <w:szCs w:val="22"/>
              </w:rPr>
              <w:t>,00</w:t>
            </w:r>
            <w:r w:rsidR="006722AF" w:rsidRPr="00A87BAC">
              <w:rPr>
                <w:bCs/>
                <w:sz w:val="22"/>
                <w:szCs w:val="22"/>
              </w:rPr>
              <w:t xml:space="preserve"> рублей</w:t>
            </w:r>
            <w:r w:rsidR="006722AF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F271F0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1A6880" w:rsidRDefault="00F271F0" w:rsidP="009E5A32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25.05.2023</w:t>
            </w:r>
          </w:p>
          <w:p w:rsidR="00F271F0" w:rsidRPr="00383C7A" w:rsidRDefault="00F271F0" w:rsidP="00F271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00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</w:tc>
      </w:tr>
      <w:tr w:rsidR="00F271F0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4821CC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  <w:p w:rsidR="00F271F0" w:rsidRPr="00383C7A" w:rsidRDefault="00F271F0" w:rsidP="00F271F0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44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4821CC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</w:tc>
      </w:tr>
      <w:tr w:rsidR="00F271F0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  <w:p w:rsidR="00F271F0" w:rsidRPr="00383C7A" w:rsidRDefault="00F271F0" w:rsidP="00F271F0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33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</w:tc>
      </w:tr>
      <w:tr w:rsidR="00F271F0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  <w:p w:rsidR="00F271F0" w:rsidRPr="00383C7A" w:rsidRDefault="00F271F0" w:rsidP="00F271F0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35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</w:tc>
      </w:tr>
      <w:tr w:rsidR="00F271F0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  <w:p w:rsidR="00F271F0" w:rsidRPr="00383C7A" w:rsidRDefault="00F271F0" w:rsidP="00F271F0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46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</w:tc>
      </w:tr>
      <w:tr w:rsidR="00F271F0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  <w:p w:rsidR="00F271F0" w:rsidRPr="00383C7A" w:rsidRDefault="00F271F0" w:rsidP="00F271F0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13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Pr="00383C7A">
              <w:rPr>
                <w:bCs/>
                <w:sz w:val="22"/>
                <w:szCs w:val="22"/>
              </w:rPr>
              <w:t>.05.2023</w:t>
            </w:r>
          </w:p>
        </w:tc>
      </w:tr>
      <w:tr w:rsidR="00F271F0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  <w:p w:rsidR="00F271F0" w:rsidRPr="00383C7A" w:rsidRDefault="00F271F0" w:rsidP="00F271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25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</w:tc>
      </w:tr>
      <w:tr w:rsidR="00F271F0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  <w:p w:rsidR="00F271F0" w:rsidRPr="00383C7A" w:rsidRDefault="00F271F0" w:rsidP="00F271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34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</w:tc>
      </w:tr>
      <w:tr w:rsidR="00F271F0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  <w:p w:rsidR="00F271F0" w:rsidRPr="00383C7A" w:rsidRDefault="00F271F0" w:rsidP="00F271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10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</w:tc>
      </w:tr>
      <w:tr w:rsidR="00F271F0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  <w:p w:rsidR="00F271F0" w:rsidRPr="00383C7A" w:rsidRDefault="00F271F0" w:rsidP="00F271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  <w:r w:rsidRPr="00383C7A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30</w:t>
            </w:r>
            <w:r w:rsidRPr="00383C7A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 w:rsidRPr="00383C7A">
              <w:rPr>
                <w:bCs/>
                <w:sz w:val="22"/>
                <w:szCs w:val="22"/>
              </w:rPr>
              <w:t>Задаток внесен</w:t>
            </w:r>
          </w:p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383C7A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6</w:t>
            </w:r>
            <w:r w:rsidRPr="00383C7A">
              <w:rPr>
                <w:bCs/>
                <w:sz w:val="22"/>
                <w:szCs w:val="22"/>
              </w:rPr>
              <w:t>.2023</w:t>
            </w:r>
          </w:p>
        </w:tc>
      </w:tr>
    </w:tbl>
    <w:p w:rsidR="006722AF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F10481" w:rsidRDefault="006722AF" w:rsidP="006722AF">
      <w:pPr>
        <w:rPr>
          <w:sz w:val="22"/>
          <w:szCs w:val="22"/>
        </w:rPr>
      </w:pPr>
      <w:r>
        <w:tab/>
      </w:r>
      <w:r w:rsidRPr="00F10481">
        <w:rPr>
          <w:sz w:val="22"/>
          <w:szCs w:val="22"/>
        </w:rPr>
        <w:t>Отозванных заявок нет.</w:t>
      </w:r>
    </w:p>
    <w:p w:rsidR="006722AF" w:rsidRDefault="006722AF" w:rsidP="006722AF"/>
    <w:p w:rsidR="006722AF" w:rsidRDefault="006722AF" w:rsidP="006722A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электронного аукциона представлены выписки со счета      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722AF" w:rsidRPr="00F10481" w:rsidRDefault="006722AF" w:rsidP="006722AF">
      <w:pPr>
        <w:ind w:firstLine="720"/>
        <w:jc w:val="both"/>
        <w:rPr>
          <w:sz w:val="22"/>
          <w:szCs w:val="22"/>
        </w:rPr>
      </w:pPr>
    </w:p>
    <w:p w:rsidR="006722AF" w:rsidRPr="00F10481" w:rsidRDefault="006722AF" w:rsidP="006722A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6722AF" w:rsidRPr="00F10481" w:rsidRDefault="006722AF" w:rsidP="006722A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6722AF" w:rsidRPr="00F10481" w:rsidRDefault="006722AF" w:rsidP="006722AF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6722AF" w:rsidRPr="00F10481" w:rsidRDefault="006722AF" w:rsidP="006722AF">
      <w:pPr>
        <w:ind w:firstLine="720"/>
        <w:jc w:val="center"/>
        <w:rPr>
          <w:b/>
          <w:sz w:val="22"/>
          <w:szCs w:val="22"/>
        </w:rPr>
      </w:pPr>
    </w:p>
    <w:p w:rsidR="006722AF" w:rsidRDefault="006722AF" w:rsidP="006722AF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</w:t>
      </w:r>
      <w:r w:rsidR="00F10481">
        <w:rPr>
          <w:b/>
          <w:sz w:val="22"/>
          <w:szCs w:val="22"/>
        </w:rPr>
        <w:t xml:space="preserve">по лоту № </w:t>
      </w:r>
      <w:r w:rsidR="002045F8">
        <w:rPr>
          <w:b/>
          <w:sz w:val="22"/>
          <w:szCs w:val="22"/>
        </w:rPr>
        <w:t>2</w:t>
      </w:r>
      <w:r w:rsidR="00F104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6722AF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F" w:rsidRDefault="006722AF" w:rsidP="009E5A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F" w:rsidRDefault="006722AF" w:rsidP="009E5A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F271F0" w:rsidTr="009E5A32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9E5A32">
            <w:pPr>
              <w:jc w:val="center"/>
              <w:rPr>
                <w:sz w:val="22"/>
                <w:szCs w:val="22"/>
              </w:rPr>
            </w:pPr>
            <w:bookmarkStart w:id="1" w:name="_GoBack" w:colFirst="1" w:colLast="1"/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383C7A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F271F0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Pr="004821CC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F271F0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Мануковский Евгений Юрьевич</w:t>
            </w:r>
          </w:p>
        </w:tc>
      </w:tr>
      <w:tr w:rsidR="00F271F0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Дятлов Роман Сергеевич</w:t>
            </w:r>
          </w:p>
        </w:tc>
      </w:tr>
      <w:tr w:rsidR="00F271F0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F271F0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Богданова Ольга Васильевна</w:t>
            </w:r>
          </w:p>
        </w:tc>
      </w:tr>
      <w:tr w:rsidR="00F271F0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F271F0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F271F0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Новикова Татьяна Васильевна</w:t>
            </w:r>
          </w:p>
        </w:tc>
      </w:tr>
      <w:tr w:rsidR="00F271F0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0" w:rsidRDefault="00F271F0" w:rsidP="0039444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bookmarkEnd w:id="1"/>
    </w:tbl>
    <w:p w:rsidR="006722AF" w:rsidRDefault="006722AF" w:rsidP="006722AF">
      <w:pPr>
        <w:ind w:firstLine="720"/>
        <w:jc w:val="both"/>
        <w:rPr>
          <w:sz w:val="22"/>
          <w:szCs w:val="22"/>
        </w:rPr>
      </w:pPr>
    </w:p>
    <w:p w:rsidR="006722AF" w:rsidRDefault="006722AF" w:rsidP="006722A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6722AF" w:rsidRDefault="006722AF" w:rsidP="006722AF">
      <w:pPr>
        <w:ind w:firstLine="720"/>
        <w:jc w:val="both"/>
        <w:rPr>
          <w:sz w:val="22"/>
          <w:szCs w:val="22"/>
        </w:rPr>
      </w:pPr>
    </w:p>
    <w:p w:rsidR="006722AF" w:rsidRDefault="006722AF" w:rsidP="006722A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6722AF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DC62A8" w:rsidRDefault="006722AF" w:rsidP="006722AF">
      <w:pPr>
        <w:jc w:val="both"/>
        <w:rPr>
          <w:sz w:val="22"/>
          <w:szCs w:val="22"/>
        </w:rPr>
      </w:pPr>
      <w:r w:rsidRPr="00DC62A8">
        <w:rPr>
          <w:sz w:val="22"/>
          <w:szCs w:val="22"/>
        </w:rPr>
        <w:t>Пащенко О.М.</w:t>
      </w:r>
      <w:r w:rsidRPr="00DC62A8">
        <w:rPr>
          <w:sz w:val="22"/>
          <w:szCs w:val="22"/>
        </w:rPr>
        <w:tab/>
      </w:r>
      <w:r w:rsidRPr="00DC62A8">
        <w:rPr>
          <w:sz w:val="22"/>
          <w:szCs w:val="22"/>
        </w:rPr>
        <w:tab/>
      </w:r>
      <w:r w:rsidRPr="00DC62A8">
        <w:rPr>
          <w:sz w:val="22"/>
          <w:szCs w:val="22"/>
        </w:rPr>
        <w:tab/>
        <w:t>_______________</w:t>
      </w:r>
      <w:r w:rsidRPr="00DC62A8">
        <w:rPr>
          <w:sz w:val="22"/>
          <w:szCs w:val="22"/>
        </w:rPr>
        <w:tab/>
      </w:r>
      <w:r w:rsidRPr="00DC62A8">
        <w:rPr>
          <w:sz w:val="22"/>
          <w:szCs w:val="22"/>
        </w:rPr>
        <w:tab/>
        <w:t>________________</w:t>
      </w:r>
    </w:p>
    <w:p w:rsidR="006722AF" w:rsidRPr="00DC62A8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DC62A8" w:rsidRDefault="00DC62A8" w:rsidP="006722AF">
      <w:pPr>
        <w:jc w:val="both"/>
        <w:rPr>
          <w:sz w:val="22"/>
          <w:szCs w:val="22"/>
        </w:rPr>
      </w:pPr>
      <w:r w:rsidRPr="00DC62A8">
        <w:rPr>
          <w:sz w:val="22"/>
          <w:szCs w:val="22"/>
        </w:rPr>
        <w:t>Терновых С.В.</w:t>
      </w:r>
      <w:r w:rsidR="006722AF" w:rsidRPr="00DC62A8">
        <w:rPr>
          <w:sz w:val="22"/>
          <w:szCs w:val="22"/>
        </w:rPr>
        <w:tab/>
      </w:r>
      <w:r w:rsidR="006722AF" w:rsidRPr="00DC62A8">
        <w:rPr>
          <w:sz w:val="22"/>
          <w:szCs w:val="22"/>
        </w:rPr>
        <w:tab/>
      </w:r>
      <w:r w:rsidR="006722AF" w:rsidRPr="00DC62A8">
        <w:rPr>
          <w:sz w:val="22"/>
          <w:szCs w:val="22"/>
        </w:rPr>
        <w:tab/>
        <w:t>_______________</w:t>
      </w:r>
      <w:r w:rsidR="006722AF" w:rsidRPr="00DC62A8">
        <w:rPr>
          <w:sz w:val="22"/>
          <w:szCs w:val="22"/>
        </w:rPr>
        <w:tab/>
      </w:r>
      <w:r w:rsidR="006722AF" w:rsidRPr="00DC62A8">
        <w:rPr>
          <w:sz w:val="22"/>
          <w:szCs w:val="22"/>
        </w:rPr>
        <w:tab/>
        <w:t>________________</w:t>
      </w:r>
    </w:p>
    <w:p w:rsidR="006722AF" w:rsidRPr="00DC62A8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DC62A8" w:rsidRDefault="00DC62A8" w:rsidP="006722AF">
      <w:pPr>
        <w:jc w:val="both"/>
        <w:rPr>
          <w:sz w:val="22"/>
          <w:szCs w:val="22"/>
        </w:rPr>
      </w:pPr>
      <w:r w:rsidRPr="00DC62A8">
        <w:rPr>
          <w:sz w:val="22"/>
          <w:szCs w:val="22"/>
        </w:rPr>
        <w:t>Щетинина Е.А.</w:t>
      </w:r>
      <w:r w:rsidR="006722AF" w:rsidRPr="00DC62A8">
        <w:rPr>
          <w:sz w:val="22"/>
          <w:szCs w:val="22"/>
        </w:rPr>
        <w:tab/>
      </w:r>
      <w:r w:rsidR="006722AF" w:rsidRPr="00DC62A8">
        <w:rPr>
          <w:sz w:val="22"/>
          <w:szCs w:val="22"/>
        </w:rPr>
        <w:tab/>
        <w:t>_______________</w:t>
      </w:r>
      <w:r w:rsidR="006722AF" w:rsidRPr="00DC62A8">
        <w:rPr>
          <w:sz w:val="22"/>
          <w:szCs w:val="22"/>
        </w:rPr>
        <w:tab/>
      </w:r>
      <w:r w:rsidR="006722AF" w:rsidRPr="00DC62A8">
        <w:rPr>
          <w:sz w:val="22"/>
          <w:szCs w:val="22"/>
        </w:rPr>
        <w:tab/>
        <w:t>________________</w:t>
      </w:r>
    </w:p>
    <w:p w:rsidR="006722AF" w:rsidRPr="00DC62A8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DC62A8" w:rsidRDefault="0045135F" w:rsidP="006722AF">
      <w:pPr>
        <w:jc w:val="both"/>
        <w:rPr>
          <w:sz w:val="22"/>
          <w:szCs w:val="22"/>
        </w:rPr>
      </w:pPr>
      <w:r w:rsidRPr="00DC62A8">
        <w:rPr>
          <w:sz w:val="22"/>
          <w:szCs w:val="22"/>
        </w:rPr>
        <w:t>Кузнецова</w:t>
      </w:r>
      <w:r w:rsidR="00F10481" w:rsidRPr="00DC62A8">
        <w:rPr>
          <w:sz w:val="22"/>
          <w:szCs w:val="22"/>
        </w:rPr>
        <w:t xml:space="preserve"> И.В.</w:t>
      </w:r>
      <w:r w:rsidR="006722AF" w:rsidRPr="00DC62A8">
        <w:rPr>
          <w:sz w:val="22"/>
          <w:szCs w:val="22"/>
        </w:rPr>
        <w:tab/>
      </w:r>
      <w:r w:rsidR="006722AF" w:rsidRPr="00DC62A8">
        <w:rPr>
          <w:sz w:val="22"/>
          <w:szCs w:val="22"/>
        </w:rPr>
        <w:tab/>
        <w:t>_______________</w:t>
      </w:r>
      <w:r w:rsidR="006722AF" w:rsidRPr="00DC62A8">
        <w:rPr>
          <w:sz w:val="22"/>
          <w:szCs w:val="22"/>
        </w:rPr>
        <w:tab/>
      </w:r>
      <w:r w:rsidR="006722AF" w:rsidRPr="00DC62A8">
        <w:rPr>
          <w:sz w:val="22"/>
          <w:szCs w:val="22"/>
        </w:rPr>
        <w:tab/>
        <w:t>________________</w:t>
      </w:r>
    </w:p>
    <w:p w:rsidR="006722AF" w:rsidRPr="00DC62A8" w:rsidRDefault="006722AF" w:rsidP="006722AF">
      <w:pPr>
        <w:jc w:val="both"/>
        <w:rPr>
          <w:sz w:val="22"/>
          <w:szCs w:val="22"/>
        </w:rPr>
      </w:pPr>
    </w:p>
    <w:p w:rsidR="006722AF" w:rsidRDefault="006722AF" w:rsidP="006722AF">
      <w:pPr>
        <w:jc w:val="both"/>
        <w:rPr>
          <w:sz w:val="22"/>
          <w:szCs w:val="22"/>
        </w:rPr>
      </w:pPr>
      <w:r w:rsidRPr="00DC62A8">
        <w:rPr>
          <w:sz w:val="22"/>
          <w:szCs w:val="22"/>
        </w:rPr>
        <w:t>Сахно З.Е.</w:t>
      </w:r>
      <w:r w:rsidRPr="00DC62A8">
        <w:rPr>
          <w:sz w:val="22"/>
          <w:szCs w:val="22"/>
        </w:rPr>
        <w:tab/>
      </w:r>
      <w:r w:rsidRPr="00DC62A8">
        <w:rPr>
          <w:sz w:val="22"/>
          <w:szCs w:val="22"/>
        </w:rPr>
        <w:tab/>
      </w:r>
      <w:r w:rsidRPr="00DC62A8">
        <w:rPr>
          <w:sz w:val="22"/>
          <w:szCs w:val="22"/>
        </w:rPr>
        <w:tab/>
        <w:t>_______________</w:t>
      </w:r>
      <w:r w:rsidRPr="00DC62A8">
        <w:rPr>
          <w:sz w:val="22"/>
          <w:szCs w:val="22"/>
        </w:rPr>
        <w:tab/>
      </w:r>
      <w:r w:rsidRPr="00DC62A8">
        <w:rPr>
          <w:sz w:val="22"/>
          <w:szCs w:val="22"/>
        </w:rPr>
        <w:tab/>
        <w:t>________________</w:t>
      </w:r>
    </w:p>
    <w:sectPr w:rsidR="0067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3492B"/>
    <w:rsid w:val="001511FF"/>
    <w:rsid w:val="0015705F"/>
    <w:rsid w:val="001658E7"/>
    <w:rsid w:val="001A022A"/>
    <w:rsid w:val="001A10D7"/>
    <w:rsid w:val="001A4C39"/>
    <w:rsid w:val="001A4E1C"/>
    <w:rsid w:val="001A6880"/>
    <w:rsid w:val="001F7417"/>
    <w:rsid w:val="001F7650"/>
    <w:rsid w:val="002019E2"/>
    <w:rsid w:val="00203A0D"/>
    <w:rsid w:val="002045F8"/>
    <w:rsid w:val="00221355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C154D"/>
    <w:rsid w:val="00507927"/>
    <w:rsid w:val="00512184"/>
    <w:rsid w:val="005129F2"/>
    <w:rsid w:val="00522344"/>
    <w:rsid w:val="005327F9"/>
    <w:rsid w:val="005426DC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B7ACF"/>
    <w:rsid w:val="008F36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541C9"/>
    <w:rsid w:val="00A63E45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7D3A"/>
    <w:rsid w:val="00BE4060"/>
    <w:rsid w:val="00C36E28"/>
    <w:rsid w:val="00C75F01"/>
    <w:rsid w:val="00C96A5A"/>
    <w:rsid w:val="00CB14DE"/>
    <w:rsid w:val="00CE4D41"/>
    <w:rsid w:val="00CE722E"/>
    <w:rsid w:val="00D06D92"/>
    <w:rsid w:val="00D10023"/>
    <w:rsid w:val="00D12351"/>
    <w:rsid w:val="00D27793"/>
    <w:rsid w:val="00D365EB"/>
    <w:rsid w:val="00D43B03"/>
    <w:rsid w:val="00D610F9"/>
    <w:rsid w:val="00D62257"/>
    <w:rsid w:val="00D7224B"/>
    <w:rsid w:val="00DB345C"/>
    <w:rsid w:val="00DB45DF"/>
    <w:rsid w:val="00DB5B76"/>
    <w:rsid w:val="00DB6DBB"/>
    <w:rsid w:val="00DC440B"/>
    <w:rsid w:val="00DC62A8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271F0"/>
    <w:rsid w:val="00F30ED9"/>
    <w:rsid w:val="00F968F4"/>
    <w:rsid w:val="00F9747B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8350-0714-41F0-85D0-E9054293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11</cp:revision>
  <cp:lastPrinted>2023-05-16T05:35:00Z</cp:lastPrinted>
  <dcterms:created xsi:type="dcterms:W3CDTF">2023-05-26T11:35:00Z</dcterms:created>
  <dcterms:modified xsi:type="dcterms:W3CDTF">2023-06-02T09:16:00Z</dcterms:modified>
</cp:coreProperties>
</file>