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FC" w:rsidRDefault="00A574FC" w:rsidP="00A574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548</w:t>
      </w:r>
    </w:p>
    <w:p w:rsidR="00A574FC" w:rsidRDefault="00A574FC" w:rsidP="00A574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A574FC" w:rsidRDefault="00A574FC" w:rsidP="00A574FC">
      <w:pPr>
        <w:rPr>
          <w:sz w:val="22"/>
          <w:szCs w:val="22"/>
        </w:rPr>
      </w:pPr>
    </w:p>
    <w:p w:rsidR="00A574FC" w:rsidRDefault="00A574FC" w:rsidP="00A574FC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2019-62</w:t>
      </w:r>
    </w:p>
    <w:p w:rsidR="00A574FC" w:rsidRDefault="00A574FC" w:rsidP="00A574FC">
      <w:pPr>
        <w:rPr>
          <w:sz w:val="22"/>
          <w:szCs w:val="22"/>
        </w:rPr>
      </w:pPr>
    </w:p>
    <w:p w:rsidR="00A574FC" w:rsidRDefault="00A574FC" w:rsidP="00A574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29 октября  2019 г.</w:t>
      </w:r>
    </w:p>
    <w:p w:rsidR="00A574FC" w:rsidRDefault="00A574FC" w:rsidP="00A574FC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A574FC" w:rsidTr="00A574FC">
        <w:tc>
          <w:tcPr>
            <w:tcW w:w="138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</w:p>
        </w:tc>
      </w:tr>
      <w:tr w:rsidR="00A574FC" w:rsidTr="00A574FC">
        <w:tc>
          <w:tcPr>
            <w:tcW w:w="138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574FC" w:rsidTr="00A574FC">
        <w:tc>
          <w:tcPr>
            <w:tcW w:w="138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574FC" w:rsidRDefault="00A574F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574FC" w:rsidTr="00A574FC">
        <w:tc>
          <w:tcPr>
            <w:tcW w:w="1385" w:type="pct"/>
            <w:hideMark/>
          </w:tcPr>
          <w:p w:rsidR="00A574FC" w:rsidRDefault="00A574F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574FC" w:rsidTr="00A574FC">
        <w:tc>
          <w:tcPr>
            <w:tcW w:w="138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574FC" w:rsidRDefault="00A574F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574FC" w:rsidTr="00A574FC">
        <w:tc>
          <w:tcPr>
            <w:tcW w:w="138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574FC" w:rsidTr="00A574FC">
        <w:tc>
          <w:tcPr>
            <w:tcW w:w="138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A574FC" w:rsidRDefault="00A574F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A574FC" w:rsidTr="00A574FC">
        <w:tc>
          <w:tcPr>
            <w:tcW w:w="1385" w:type="pct"/>
            <w:hideMark/>
          </w:tcPr>
          <w:p w:rsidR="00A574FC" w:rsidRDefault="00A574F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574FC" w:rsidTr="00A574FC">
        <w:tc>
          <w:tcPr>
            <w:tcW w:w="1385" w:type="pct"/>
            <w:hideMark/>
          </w:tcPr>
          <w:p w:rsidR="00A574FC" w:rsidRDefault="00A574FC"/>
        </w:tc>
        <w:tc>
          <w:tcPr>
            <w:tcW w:w="3615" w:type="pct"/>
            <w:hideMark/>
          </w:tcPr>
          <w:p w:rsidR="00A574FC" w:rsidRDefault="00A574FC"/>
        </w:tc>
      </w:tr>
    </w:tbl>
    <w:p w:rsidR="00A574FC" w:rsidRDefault="00A574FC" w:rsidP="00A574FC">
      <w:pPr>
        <w:rPr>
          <w:b/>
          <w:bCs/>
          <w:sz w:val="22"/>
          <w:szCs w:val="22"/>
        </w:rPr>
      </w:pPr>
    </w:p>
    <w:p w:rsidR="00A574FC" w:rsidRDefault="00A574FC" w:rsidP="00A574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A574FC" w:rsidRDefault="00A574FC" w:rsidP="00A574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A574FC" w:rsidRDefault="00A574FC" w:rsidP="00A574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A574FC" w:rsidRDefault="00A574FC" w:rsidP="00A574FC">
      <w:pPr>
        <w:ind w:firstLine="720"/>
        <w:jc w:val="both"/>
        <w:rPr>
          <w:sz w:val="22"/>
          <w:szCs w:val="22"/>
        </w:rPr>
      </w:pPr>
    </w:p>
    <w:p w:rsidR="00A574FC" w:rsidRDefault="00A574FC" w:rsidP="00A574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органов местного самоуправления Липчанского сельского поселения Богучарского муниципального района Воронежской области,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18.09.2019.</w:t>
      </w:r>
    </w:p>
    <w:p w:rsidR="00A574FC" w:rsidRDefault="00A574FC" w:rsidP="00A574FC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A574FC" w:rsidTr="00A574FC">
        <w:tc>
          <w:tcPr>
            <w:tcW w:w="1468" w:type="pct"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574FC" w:rsidRDefault="00A574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A574FC" w:rsidTr="00A574FC">
        <w:tc>
          <w:tcPr>
            <w:tcW w:w="1468" w:type="pct"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574FC" w:rsidRDefault="00A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574FC" w:rsidRDefault="00A574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574FC" w:rsidTr="00A574FC">
        <w:tc>
          <w:tcPr>
            <w:tcW w:w="1468" w:type="pct"/>
            <w:hideMark/>
          </w:tcPr>
          <w:p w:rsidR="00A574FC" w:rsidRDefault="00A5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574FC" w:rsidRDefault="00A574FC">
            <w:pPr>
              <w:jc w:val="both"/>
              <w:rPr>
                <w:sz w:val="22"/>
                <w:szCs w:val="22"/>
              </w:rPr>
            </w:pPr>
          </w:p>
        </w:tc>
      </w:tr>
      <w:tr w:rsidR="00A574FC" w:rsidTr="00A574FC">
        <w:tc>
          <w:tcPr>
            <w:tcW w:w="1468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A574FC" w:rsidRDefault="00A574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A574FC" w:rsidRDefault="00A574FC" w:rsidP="00A574FC">
      <w:pPr>
        <w:ind w:firstLine="720"/>
        <w:jc w:val="both"/>
        <w:rPr>
          <w:sz w:val="22"/>
          <w:szCs w:val="22"/>
        </w:rPr>
      </w:pPr>
    </w:p>
    <w:p w:rsidR="00A574FC" w:rsidRDefault="00A574FC" w:rsidP="00A574FC">
      <w:pPr>
        <w:rPr>
          <w:b/>
          <w:sz w:val="24"/>
          <w:szCs w:val="24"/>
        </w:rPr>
        <w:sectPr w:rsidR="00A574FC">
          <w:pgSz w:w="11906" w:h="16838"/>
          <w:pgMar w:top="1134" w:right="850" w:bottom="1134" w:left="1701" w:header="284" w:footer="284" w:gutter="0"/>
          <w:cols w:space="720"/>
        </w:sectPr>
      </w:pPr>
    </w:p>
    <w:p w:rsidR="00A574FC" w:rsidRDefault="00A574FC" w:rsidP="00A574FC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A574FC" w:rsidRDefault="00A574FC" w:rsidP="00A574FC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A574FC" w:rsidRDefault="00A574FC" w:rsidP="00A574FC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A574FC" w:rsidTr="00A574FC">
        <w:trPr>
          <w:trHeight w:val="13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74FC" w:rsidRDefault="00A574F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74FC" w:rsidRDefault="00A574FC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74FC" w:rsidRDefault="00A574F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74FC" w:rsidRDefault="00A574FC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74FC" w:rsidRDefault="00A574FC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74FC" w:rsidRDefault="00A574FC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74FC" w:rsidRDefault="00A574FC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A574FC" w:rsidRDefault="00A574FC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A574FC" w:rsidTr="00A574F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jc w:val="center"/>
              <w:rPr>
                <w:b/>
              </w:rPr>
            </w:pPr>
            <w:r>
              <w:rPr>
                <w:b/>
              </w:rPr>
              <w:t>Богучарский муниципальный район Воронежской области</w:t>
            </w:r>
          </w:p>
        </w:tc>
      </w:tr>
      <w:tr w:rsidR="00A574FC" w:rsidTr="00A574F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1 (Липчанское с/п)</w:t>
            </w:r>
          </w:p>
        </w:tc>
      </w:tr>
      <w:tr w:rsidR="00A574FC" w:rsidTr="00A574FC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36:03:5500017:40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6 584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>, р-н Богучарский, восточная часть кадастрового квартала 36:03:5500017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A574FC" w:rsidRDefault="00A57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36:03:5500017:40-36/004/2017-1 от 14.04.2017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jc w:val="center"/>
              <w:rPr>
                <w:b/>
              </w:rPr>
            </w:pPr>
            <w:r>
              <w:rPr>
                <w:b/>
              </w:rPr>
              <w:t>98, 00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4FC" w:rsidRDefault="00A574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98, 00</w:t>
            </w:r>
          </w:p>
        </w:tc>
      </w:tr>
    </w:tbl>
    <w:p w:rsidR="00A574FC" w:rsidRDefault="00A574FC" w:rsidP="00A574FC">
      <w:pPr>
        <w:ind w:firstLine="708"/>
        <w:jc w:val="both"/>
        <w:rPr>
          <w:sz w:val="22"/>
          <w:szCs w:val="22"/>
        </w:rPr>
      </w:pPr>
    </w:p>
    <w:p w:rsidR="00A574FC" w:rsidRDefault="00A574FC" w:rsidP="00A574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574FC" w:rsidRDefault="00A574FC" w:rsidP="00A574FC">
      <w:pPr>
        <w:ind w:firstLine="708"/>
        <w:jc w:val="both"/>
        <w:rPr>
          <w:sz w:val="22"/>
          <w:szCs w:val="22"/>
        </w:rPr>
      </w:pPr>
    </w:p>
    <w:p w:rsidR="00A574FC" w:rsidRDefault="00A574FC" w:rsidP="00A574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A574FC" w:rsidRDefault="00A574FC" w:rsidP="00A574FC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A574FC" w:rsidRDefault="00A574FC" w:rsidP="00A574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A574FC" w:rsidRDefault="00A574FC" w:rsidP="00A574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A574FC" w:rsidRDefault="00A574FC" w:rsidP="00A574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A574FC" w:rsidRDefault="00A574FC" w:rsidP="00A574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A574FC" w:rsidRDefault="00A574FC" w:rsidP="00A574FC">
      <w:pPr>
        <w:ind w:firstLine="709"/>
        <w:jc w:val="both"/>
        <w:rPr>
          <w:sz w:val="22"/>
          <w:szCs w:val="22"/>
        </w:rPr>
      </w:pPr>
    </w:p>
    <w:p w:rsidR="00A574FC" w:rsidRDefault="00A574FC" w:rsidP="00A574FC">
      <w:pPr>
        <w:rPr>
          <w:sz w:val="22"/>
          <w:szCs w:val="22"/>
        </w:rPr>
        <w:sectPr w:rsidR="00A574F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A574FC" w:rsidRDefault="00A574FC" w:rsidP="00A574F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28 октября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31 октября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 </w:t>
      </w:r>
      <w:r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</w:rPr>
        <w:t xml:space="preserve"> 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не поступило и не зарегистрировано ни одной заявки.</w:t>
      </w:r>
    </w:p>
    <w:p w:rsidR="00A574FC" w:rsidRDefault="00A574FC" w:rsidP="00A574F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A574FC" w:rsidRDefault="00A574FC" w:rsidP="00A574FC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A574FC" w:rsidRDefault="00A574FC" w:rsidP="00A574FC">
      <w:pPr>
        <w:ind w:firstLine="720"/>
        <w:jc w:val="both"/>
        <w:rPr>
          <w:b/>
          <w:bCs/>
          <w:sz w:val="22"/>
          <w:szCs w:val="22"/>
        </w:rPr>
      </w:pPr>
    </w:p>
    <w:p w:rsidR="00A574FC" w:rsidRDefault="00A574FC" w:rsidP="00A574FC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val="x-none" w:eastAsia="x-none"/>
        </w:rPr>
        <w:t>Аукцион на право заключения договор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аренды земельн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занятого защитными лесными насаждениями, </w:t>
      </w:r>
      <w:r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 xml:space="preserve">и Богучарского </w:t>
      </w:r>
      <w:r>
        <w:rPr>
          <w:bCs/>
          <w:sz w:val="22"/>
          <w:szCs w:val="22"/>
          <w:lang w:val="x-none" w:eastAsia="x-none"/>
        </w:rPr>
        <w:t>муниципальн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Воронежской области</w:t>
      </w:r>
      <w:r>
        <w:rPr>
          <w:sz w:val="22"/>
          <w:szCs w:val="22"/>
        </w:rPr>
        <w:t>,  по лоту № 1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A574FC" w:rsidRDefault="00A574FC" w:rsidP="00A574FC">
      <w:pPr>
        <w:ind w:left="567"/>
        <w:jc w:val="both"/>
        <w:rPr>
          <w:sz w:val="22"/>
          <w:szCs w:val="22"/>
        </w:rPr>
      </w:pPr>
    </w:p>
    <w:p w:rsidR="00A574FC" w:rsidRDefault="00A574FC" w:rsidP="00A574FC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(арендодателю).</w:t>
      </w:r>
      <w:proofErr w:type="gramEnd"/>
    </w:p>
    <w:p w:rsidR="00A574FC" w:rsidRDefault="00A574FC" w:rsidP="00A574FC"/>
    <w:p w:rsidR="00A574FC" w:rsidRDefault="00A574FC" w:rsidP="00A574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A574FC" w:rsidRDefault="00A574FC" w:rsidP="00A574FC">
      <w:pPr>
        <w:jc w:val="both"/>
        <w:rPr>
          <w:b/>
          <w:bCs/>
          <w:sz w:val="22"/>
          <w:szCs w:val="22"/>
        </w:rPr>
      </w:pPr>
    </w:p>
    <w:p w:rsidR="00A574FC" w:rsidRDefault="00A574FC" w:rsidP="00A574F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574FC" w:rsidRDefault="00A574FC" w:rsidP="00A574FC">
      <w:pPr>
        <w:jc w:val="both"/>
        <w:rPr>
          <w:b/>
          <w:bCs/>
          <w:sz w:val="22"/>
          <w:szCs w:val="22"/>
        </w:rPr>
      </w:pPr>
    </w:p>
    <w:p w:rsidR="00A574FC" w:rsidRDefault="00A574FC" w:rsidP="00A574F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574FC" w:rsidRDefault="00A574FC" w:rsidP="00A574FC">
      <w:pPr>
        <w:jc w:val="both"/>
        <w:rPr>
          <w:bCs/>
          <w:sz w:val="22"/>
          <w:szCs w:val="22"/>
        </w:rPr>
      </w:pPr>
    </w:p>
    <w:p w:rsidR="00A574FC" w:rsidRDefault="00A574FC" w:rsidP="00A574F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574FC" w:rsidRDefault="00A574FC" w:rsidP="00A574FC">
      <w:pPr>
        <w:jc w:val="both"/>
        <w:rPr>
          <w:sz w:val="22"/>
          <w:szCs w:val="22"/>
        </w:rPr>
      </w:pPr>
    </w:p>
    <w:p w:rsidR="00A574FC" w:rsidRDefault="00A574FC" w:rsidP="00A574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A574FC" w:rsidRDefault="00A574FC" w:rsidP="00A574FC">
      <w:pPr>
        <w:jc w:val="both"/>
        <w:rPr>
          <w:sz w:val="22"/>
          <w:szCs w:val="22"/>
        </w:rPr>
      </w:pPr>
    </w:p>
    <w:p w:rsidR="00A574FC" w:rsidRDefault="00A574FC" w:rsidP="00A574F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759C3" w:rsidRDefault="00B759C3">
      <w:bookmarkStart w:id="0" w:name="_GoBack"/>
      <w:bookmarkEnd w:id="0"/>
    </w:p>
    <w:sectPr w:rsidR="00B7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B5"/>
    <w:rsid w:val="00A574FC"/>
    <w:rsid w:val="00B759C3"/>
    <w:rsid w:val="00D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4F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74F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A574FC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574FC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574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A57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4F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74F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A574FC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574FC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574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A57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2019-10-29T07:25:00Z</cp:lastPrinted>
  <dcterms:created xsi:type="dcterms:W3CDTF">2019-10-29T07:24:00Z</dcterms:created>
  <dcterms:modified xsi:type="dcterms:W3CDTF">2019-10-29T07:26:00Z</dcterms:modified>
</cp:coreProperties>
</file>