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4F60BF4F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b/>
          <w:bCs/>
          <w:sz w:val="24"/>
          <w:szCs w:val="24"/>
        </w:rPr>
        <w:t>Новохоперского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6CAEA" w14:textId="77777777" w:rsidR="00932B51" w:rsidRPr="005C5B7C" w:rsidRDefault="00932B51" w:rsidP="00932B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1B4FEDBB" w14:textId="77777777" w:rsidR="00932B51" w:rsidRDefault="00932B51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6DED1E03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B50481">
        <w:rPr>
          <w:rFonts w:ascii="Times New Roman" w:hAnsi="Times New Roman"/>
          <w:sz w:val="24"/>
          <w:szCs w:val="24"/>
        </w:rPr>
        <w:t>24.03.2020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B50481">
        <w:rPr>
          <w:rFonts w:ascii="Times New Roman" w:hAnsi="Times New Roman"/>
          <w:sz w:val="24"/>
          <w:szCs w:val="24"/>
        </w:rPr>
        <w:t>644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2111F409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D85373">
        <w:rPr>
          <w:rFonts w:ascii="Times New Roman" w:hAnsi="Times New Roman" w:cs="Times New Roman"/>
          <w:sz w:val="24"/>
          <w:szCs w:val="24"/>
        </w:rPr>
        <w:t>30 марта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4A50D529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D85373">
        <w:rPr>
          <w:rFonts w:ascii="Times New Roman" w:hAnsi="Times New Roman" w:cs="Times New Roman"/>
          <w:sz w:val="24"/>
          <w:szCs w:val="24"/>
        </w:rPr>
        <w:t>27 апреля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3516B9FC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D85373">
        <w:rPr>
          <w:rFonts w:ascii="Times New Roman" w:hAnsi="Times New Roman" w:cs="Times New Roman"/>
          <w:sz w:val="24"/>
          <w:szCs w:val="24"/>
        </w:rPr>
        <w:t>28 апреля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7D4CE538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85373">
        <w:rPr>
          <w:rFonts w:ascii="Times New Roman" w:hAnsi="Times New Roman" w:cs="Times New Roman"/>
          <w:sz w:val="24"/>
          <w:szCs w:val="24"/>
        </w:rPr>
        <w:t>30 апреля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3023602E" w14:textId="43B94100" w:rsidR="004051D3" w:rsidRDefault="008A5FB6" w:rsidP="00B50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B50481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568"/>
        <w:gridCol w:w="1563"/>
        <w:gridCol w:w="1477"/>
      </w:tblGrid>
      <w:tr w:rsidR="007928A3" w:rsidRPr="00BC0C3E" w14:paraId="40FED32F" w14:textId="77777777" w:rsidTr="00D1005E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№ </w:t>
            </w:r>
            <w:proofErr w:type="gramStart"/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</w:t>
            </w:r>
            <w:proofErr w:type="gramEnd"/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Площадь объекта, м</w:t>
            </w:r>
            <w:proofErr w:type="gramStart"/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pacing w:val="-3"/>
                <w:sz w:val="22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pacing w:val="-3"/>
                <w:sz w:val="22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pacing w:val="-3"/>
                <w:sz w:val="22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Pr="00BC0C3E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b/>
                <w:spacing w:val="-3"/>
                <w:sz w:val="22"/>
                <w:szCs w:val="24"/>
                <w:lang w:eastAsia="en-US"/>
              </w:rPr>
              <w:t>руб.</w:t>
            </w:r>
          </w:p>
        </w:tc>
      </w:tr>
      <w:tr w:rsidR="006A0B8A" w:rsidRPr="00BC0C3E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47E6631F" w:rsidR="006A0B8A" w:rsidRPr="00BC0C3E" w:rsidRDefault="00B50481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C0C3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Новохоперский</w:t>
            </w:r>
            <w:r w:rsidR="00ED7C68" w:rsidRPr="00BC0C3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81750" w:rsidRPr="00BC0C3E">
              <w:rPr>
                <w:rFonts w:ascii="Times New Roman" w:hAnsi="Times New Roman" w:cs="Times New Roman"/>
                <w:b/>
                <w:sz w:val="22"/>
                <w:szCs w:val="24"/>
              </w:rPr>
              <w:t>район</w:t>
            </w:r>
          </w:p>
        </w:tc>
      </w:tr>
      <w:tr w:rsidR="007928A3" w:rsidRPr="00BC0C3E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6EA9CE95" w:rsidR="007928A3" w:rsidRPr="00BC0C3E" w:rsidRDefault="00172488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</w:rPr>
              <w:t xml:space="preserve">Лот № </w:t>
            </w:r>
            <w:r w:rsidR="00DE79D3" w:rsidRPr="00BC0C3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ED7C68" w:rsidRPr="00BC0C3E">
              <w:rPr>
                <w:sz w:val="22"/>
              </w:rPr>
              <w:t xml:space="preserve"> </w:t>
            </w:r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Коленовское</w:t>
            </w:r>
            <w:proofErr w:type="spellEnd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:rsidRPr="00BC0C3E" w14:paraId="657512E5" w14:textId="77777777" w:rsidTr="00F334A6">
        <w:trPr>
          <w:cantSplit/>
          <w:trHeight w:val="70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BC0C3E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5F9CBCC9" w:rsidR="007928A3" w:rsidRPr="00BC0C3E" w:rsidRDefault="002B3F7B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36:17:7200004:53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246091CF" w:rsidR="007928A3" w:rsidRPr="00BC0C3E" w:rsidRDefault="002B3F7B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175 050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3069ED1C" w:rsidR="007928A3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Новохоперский, с/</w:t>
            </w:r>
            <w:proofErr w:type="gramStart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Долиновское</w:t>
            </w:r>
            <w:proofErr w:type="spellEnd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в юго-восточной части кадастрового квартала 36:17:7200004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014233E6" w:rsidR="007928A3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07CDC277" w:rsidR="007928A3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5 812,00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2AACF49B" w:rsidR="007928A3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5 812,00</w:t>
            </w:r>
          </w:p>
        </w:tc>
      </w:tr>
      <w:tr w:rsidR="00172488" w:rsidRPr="00BC0C3E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239D120C" w:rsidR="00172488" w:rsidRPr="00BC0C3E" w:rsidRDefault="00981750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</w:t>
            </w:r>
            <w:r w:rsidR="00DE79D3"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Коленовское</w:t>
            </w:r>
            <w:proofErr w:type="spellEnd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EB3252" w:rsidRPr="00BC0C3E" w14:paraId="502549C6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BC0C3E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39EB5BB4" w:rsidR="00EB3252" w:rsidRPr="00BC0C3E" w:rsidRDefault="002B3F7B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36:17:7300011:41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6492C710" w:rsidR="00EB3252" w:rsidRPr="00BC0C3E" w:rsidRDefault="002B3F7B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1 229 687* (в том числе 36 596 ограничено в использовании)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6708FC0B" w:rsidR="00EB3252" w:rsidRPr="00BC0C3E" w:rsidRDefault="002B3F7B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Новохоперский, с/</w:t>
            </w:r>
            <w:proofErr w:type="gramStart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Долиновское</w:t>
            </w:r>
            <w:proofErr w:type="spellEnd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п </w:t>
            </w:r>
            <w:proofErr w:type="spellStart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Долиновский</w:t>
            </w:r>
            <w:proofErr w:type="spellEnd"/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сельское поселение в западной части кадастрового квартала 36:17:7300011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2AD3BCD4" w:rsidR="00EB3252" w:rsidRPr="00BC0C3E" w:rsidRDefault="002B3F7B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6E08D61B" w:rsidR="00EB3252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205 727,00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3078D649" w:rsidR="00EB3252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205 727,00</w:t>
            </w:r>
          </w:p>
        </w:tc>
      </w:tr>
      <w:tr w:rsidR="00981750" w:rsidRPr="00BC0C3E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49F474B1" w:rsidR="00981750" w:rsidRPr="00BC0C3E" w:rsidRDefault="00981750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</w:t>
            </w:r>
            <w:r w:rsidR="00DE79D3"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>Коленовское</w:t>
            </w:r>
            <w:proofErr w:type="spellEnd"/>
            <w:r w:rsidR="002B3F7B" w:rsidRPr="00BC0C3E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981750" w:rsidRPr="00BC0C3E" w14:paraId="2929DF4F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BC0C3E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1262A033" w:rsidR="00981750" w:rsidRPr="00BC0C3E" w:rsidRDefault="002B3F7B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36:17:7200006:69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5DBC58E7" w:rsidR="00981750" w:rsidRPr="00BC0C3E" w:rsidRDefault="002B3F7B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207 607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21E2D8DB" w:rsidR="00981750" w:rsidRPr="00BC0C3E" w:rsidRDefault="002B3F7B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Новохоперский, восточная часть кадастрового квартала 36:17:7200006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341D3956" w:rsidR="00981750" w:rsidRPr="00BC0C3E" w:rsidRDefault="002B3F7B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337AE9F4" w:rsidR="00981750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6 913,00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4B973AFF" w:rsidR="00981750" w:rsidRPr="00BC0C3E" w:rsidRDefault="002B3F7B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C0C3E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6 913,00</w:t>
            </w:r>
          </w:p>
        </w:tc>
      </w:tr>
    </w:tbl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49F538AC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50481">
        <w:rPr>
          <w:rFonts w:ascii="Times New Roman" w:hAnsi="Times New Roman"/>
          <w:sz w:val="24"/>
          <w:szCs w:val="24"/>
        </w:rPr>
        <w:t>частков по лотам №№ 1-3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5DB454E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2B3F7B">
        <w:rPr>
          <w:rFonts w:ascii="Times New Roman" w:hAnsi="Times New Roman"/>
          <w:sz w:val="24"/>
          <w:szCs w:val="24"/>
        </w:rPr>
        <w:t>:</w:t>
      </w:r>
    </w:p>
    <w:p w14:paraId="26894418" w14:textId="06FF426B" w:rsidR="002B3F7B" w:rsidRPr="002B3F7B" w:rsidRDefault="002B3F7B" w:rsidP="002B3F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F7B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07.04.2015; Реквизиты документа-основания: Заявление МРСК ЦЕНТРА филиал «Воронежэнерго» «О внесении сведений» от 25.01.2012 № ВО/28/347 выдан: МРСК ЦЕНТРА филиал «Воронеж</w:t>
      </w:r>
      <w:r>
        <w:rPr>
          <w:rFonts w:ascii="Times New Roman" w:hAnsi="Times New Roman"/>
          <w:sz w:val="24"/>
          <w:szCs w:val="24"/>
        </w:rPr>
        <w:t xml:space="preserve">энерго»; Содержание ограничения </w:t>
      </w:r>
      <w:r w:rsidRPr="002B3F7B">
        <w:rPr>
          <w:rFonts w:ascii="Times New Roman" w:hAnsi="Times New Roman"/>
          <w:sz w:val="24"/>
          <w:szCs w:val="24"/>
        </w:rPr>
        <w:t xml:space="preserve">(обременения): перечень ограничений прав и особые условия использования территории внутри охранной зоны установлены </w:t>
      </w:r>
      <w:proofErr w:type="gramStart"/>
      <w:r w:rsidRPr="002B3F7B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2B3F7B">
        <w:rPr>
          <w:rFonts w:ascii="Times New Roman" w:hAnsi="Times New Roman"/>
          <w:sz w:val="24"/>
          <w:szCs w:val="24"/>
        </w:rPr>
        <w:t xml:space="preserve">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Реестровый номер границы: 36.17.2.5</w:t>
      </w:r>
    </w:p>
    <w:p w14:paraId="3095333B" w14:textId="35636553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C44780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13C24485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00E2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C00E2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C00E2A">
        <w:rPr>
          <w:rFonts w:ascii="Times New Roman" w:hAnsi="Times New Roman"/>
          <w:sz w:val="24"/>
          <w:szCs w:val="24"/>
        </w:rPr>
        <w:t>ого</w:t>
      </w:r>
      <w:r w:rsidRPr="00C00E2A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C00E2A">
        <w:rPr>
          <w:rFonts w:ascii="Times New Roman" w:hAnsi="Times New Roman"/>
          <w:sz w:val="24"/>
          <w:szCs w:val="24"/>
        </w:rPr>
        <w:t>а</w:t>
      </w:r>
      <w:r w:rsidR="00F63D0F" w:rsidRPr="00C00E2A">
        <w:rPr>
          <w:rFonts w:ascii="Times New Roman" w:hAnsi="Times New Roman"/>
          <w:sz w:val="24"/>
          <w:szCs w:val="24"/>
        </w:rPr>
        <w:t xml:space="preserve">, </w:t>
      </w:r>
      <w:r w:rsidRPr="00C00E2A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C00E2A">
        <w:rPr>
          <w:rFonts w:ascii="Times New Roman" w:hAnsi="Times New Roman"/>
          <w:sz w:val="24"/>
          <w:szCs w:val="24"/>
        </w:rPr>
        <w:t>2020</w:t>
      </w:r>
      <w:r w:rsidRPr="00C00E2A">
        <w:rPr>
          <w:rFonts w:ascii="Times New Roman" w:hAnsi="Times New Roman"/>
          <w:sz w:val="24"/>
          <w:szCs w:val="24"/>
        </w:rPr>
        <w:t xml:space="preserve"> –</w:t>
      </w:r>
      <w:r w:rsidR="00DA661D" w:rsidRPr="00C00E2A">
        <w:rPr>
          <w:rFonts w:ascii="Times New Roman" w:hAnsi="Times New Roman"/>
          <w:sz w:val="24"/>
          <w:szCs w:val="24"/>
        </w:rPr>
        <w:t xml:space="preserve"> </w:t>
      </w:r>
      <w:r w:rsidR="00C00E2A" w:rsidRPr="00C00E2A">
        <w:rPr>
          <w:rFonts w:ascii="Times New Roman" w:hAnsi="Times New Roman"/>
          <w:sz w:val="24"/>
          <w:szCs w:val="24"/>
        </w:rPr>
        <w:t>22</w:t>
      </w:r>
      <w:r w:rsidRPr="00C00E2A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C4A1" w14:textId="77777777" w:rsidR="007D6A52" w:rsidRDefault="007D6A52" w:rsidP="00225547">
      <w:r>
        <w:separator/>
      </w:r>
    </w:p>
  </w:endnote>
  <w:endnote w:type="continuationSeparator" w:id="0">
    <w:p w14:paraId="02A9FBE1" w14:textId="77777777" w:rsidR="007D6A52" w:rsidRDefault="007D6A52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B5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32B51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3FC41" w14:textId="77777777" w:rsidR="007D6A52" w:rsidRDefault="007D6A52" w:rsidP="00225547">
      <w:r>
        <w:separator/>
      </w:r>
    </w:p>
  </w:footnote>
  <w:footnote w:type="continuationSeparator" w:id="0">
    <w:p w14:paraId="22515781" w14:textId="77777777" w:rsidR="007D6A52" w:rsidRDefault="007D6A52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7B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6A52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2B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0C3E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0E2A"/>
    <w:rsid w:val="00C01431"/>
    <w:rsid w:val="00C04BD2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85373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EAE9-220B-42F8-8BFE-468B02E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112</cp:revision>
  <cp:lastPrinted>2019-09-10T12:44:00Z</cp:lastPrinted>
  <dcterms:created xsi:type="dcterms:W3CDTF">2015-11-18T12:10:00Z</dcterms:created>
  <dcterms:modified xsi:type="dcterms:W3CDTF">2020-03-26T08:23:00Z</dcterms:modified>
</cp:coreProperties>
</file>