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3F6B9A">
        <w:rPr>
          <w:b/>
          <w:sz w:val="22"/>
          <w:szCs w:val="22"/>
        </w:rPr>
        <w:t>220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292404">
        <w:rPr>
          <w:sz w:val="22"/>
          <w:szCs w:val="22"/>
        </w:rPr>
        <w:t>7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292404">
        <w:rPr>
          <w:b/>
          <w:bCs/>
          <w:sz w:val="22"/>
          <w:szCs w:val="22"/>
        </w:rPr>
        <w:t>07</w:t>
      </w:r>
      <w:r w:rsidR="00561931">
        <w:rPr>
          <w:b/>
          <w:bCs/>
          <w:sz w:val="22"/>
          <w:szCs w:val="22"/>
        </w:rPr>
        <w:t xml:space="preserve"> апреля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92404" w:rsidTr="002E03EE">
        <w:tc>
          <w:tcPr>
            <w:tcW w:w="138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561931">
              <w:rPr>
                <w:sz w:val="22"/>
                <w:szCs w:val="22"/>
              </w:rPr>
              <w:t>ВО</w:t>
            </w:r>
            <w:proofErr w:type="gramEnd"/>
            <w:r w:rsidRPr="0056193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292404" w:rsidRDefault="00292404" w:rsidP="002E03E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  <w:hideMark/>
          </w:tcPr>
          <w:p w:rsidR="00292404" w:rsidRPr="00207DCC" w:rsidRDefault="00292404" w:rsidP="002E03EE">
            <w:pPr>
              <w:jc w:val="both"/>
              <w:rPr>
                <w:sz w:val="22"/>
                <w:szCs w:val="22"/>
              </w:rPr>
            </w:pPr>
            <w:r w:rsidRPr="005E740E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5E740E">
              <w:rPr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292404" w:rsidRPr="00207DCC" w:rsidRDefault="00292404" w:rsidP="002E03EE">
            <w:pPr>
              <w:jc w:val="both"/>
              <w:rPr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 xml:space="preserve">юрисконсульт I категории отдела подготовки и проведения торгов КУ </w:t>
            </w:r>
            <w:proofErr w:type="gramStart"/>
            <w:r w:rsidRPr="00AC6907">
              <w:rPr>
                <w:sz w:val="22"/>
                <w:szCs w:val="22"/>
              </w:rPr>
              <w:t>ВО</w:t>
            </w:r>
            <w:proofErr w:type="gramEnd"/>
            <w:r w:rsidRPr="00AC690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8D4E0A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</w:t>
      </w:r>
      <w:r w:rsidR="00584496">
        <w:rPr>
          <w:sz w:val="22"/>
          <w:szCs w:val="22"/>
        </w:rPr>
        <w:t xml:space="preserve">, </w:t>
      </w:r>
      <w:r w:rsidR="00584496" w:rsidRPr="00584496">
        <w:rPr>
          <w:sz w:val="22"/>
          <w:szCs w:val="22"/>
        </w:rPr>
        <w:t>извещение о внесении изменений в извещение о проведении аукциона</w:t>
      </w:r>
      <w:r>
        <w:rPr>
          <w:sz w:val="22"/>
          <w:szCs w:val="22"/>
        </w:rPr>
        <w:t xml:space="preserve"> было опубликовано в </w:t>
      </w:r>
      <w:proofErr w:type="spellStart"/>
      <w:r w:rsidR="002327A5" w:rsidRPr="002327A5">
        <w:rPr>
          <w:sz w:val="22"/>
          <w:szCs w:val="22"/>
        </w:rPr>
        <w:t>Верхнемамонской</w:t>
      </w:r>
      <w:proofErr w:type="spellEnd"/>
      <w:r w:rsidR="002327A5" w:rsidRPr="002327A5">
        <w:rPr>
          <w:sz w:val="22"/>
          <w:szCs w:val="22"/>
        </w:rPr>
        <w:t xml:space="preserve">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в  сети</w:t>
      </w:r>
      <w:proofErr w:type="gramEnd"/>
      <w:r>
        <w:rPr>
          <w:sz w:val="22"/>
          <w:szCs w:val="22"/>
        </w:rPr>
        <w:t xml:space="preserve">  «Интернет» </w:t>
      </w:r>
      <w:r w:rsidR="002327A5" w:rsidRPr="002327A5">
        <w:rPr>
          <w:sz w:val="22"/>
          <w:szCs w:val="22"/>
        </w:rPr>
        <w:t>07.02.2020</w:t>
      </w:r>
      <w:r w:rsidR="00584496">
        <w:rPr>
          <w:sz w:val="22"/>
          <w:szCs w:val="22"/>
        </w:rPr>
        <w:t xml:space="preserve">, </w:t>
      </w:r>
      <w:r w:rsidR="00584496" w:rsidRPr="00584496">
        <w:rPr>
          <w:sz w:val="22"/>
          <w:szCs w:val="22"/>
        </w:rPr>
        <w:t>27.03.2020</w:t>
      </w:r>
      <w:r w:rsidR="00584496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proofErr w:type="spellEnd"/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C20D6A">
        <w:trPr>
          <w:cantSplit/>
          <w:trHeight w:val="9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3F6B9A" w:rsidP="00C20D6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Лот № 8</w:t>
            </w:r>
            <w:r w:rsidRPr="00097BE0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097BE0">
              <w:rPr>
                <w:sz w:val="22"/>
                <w:szCs w:val="22"/>
                <w:lang w:eastAsia="en-US"/>
              </w:rPr>
              <w:t>Осетровское</w:t>
            </w:r>
            <w:proofErr w:type="spellEnd"/>
            <w:r w:rsidRPr="00097BE0">
              <w:rPr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B943AF" w:rsidRPr="00E8153C" w:rsidTr="00B943AF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B943AF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3F0F9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3F6B9A" w:rsidP="00B943A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97BE0">
              <w:rPr>
                <w:sz w:val="22"/>
                <w:szCs w:val="22"/>
                <w:lang w:eastAsia="en-US"/>
              </w:rPr>
              <w:t>36:06:1600027:125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B9A" w:rsidRPr="00097BE0" w:rsidRDefault="003F6B9A" w:rsidP="003F6B9A">
            <w:pPr>
              <w:spacing w:line="21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097BE0">
              <w:rPr>
                <w:sz w:val="22"/>
                <w:szCs w:val="22"/>
                <w:lang w:eastAsia="en-US"/>
              </w:rPr>
              <w:t>15 255 * (в том числе 2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97BE0">
              <w:rPr>
                <w:sz w:val="22"/>
                <w:szCs w:val="22"/>
                <w:lang w:eastAsia="en-US"/>
              </w:rPr>
              <w:t>502</w:t>
            </w:r>
            <w:proofErr w:type="gramEnd"/>
          </w:p>
          <w:p w:rsidR="00B943AF" w:rsidRPr="00E8153C" w:rsidRDefault="003F6B9A" w:rsidP="003F6B9A">
            <w:pPr>
              <w:jc w:val="center"/>
              <w:rPr>
                <w:sz w:val="22"/>
                <w:szCs w:val="22"/>
                <w:lang w:eastAsia="en-US"/>
              </w:rPr>
            </w:pPr>
            <w:r w:rsidRPr="00097BE0">
              <w:rPr>
                <w:sz w:val="22"/>
                <w:szCs w:val="22"/>
                <w:lang w:eastAsia="en-US"/>
              </w:rPr>
              <w:t>ограничено в использовании)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B9A" w:rsidRPr="00097BE0" w:rsidRDefault="003F6B9A" w:rsidP="003F6B9A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097BE0">
              <w:rPr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097BE0">
              <w:rPr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097BE0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097BE0">
              <w:rPr>
                <w:sz w:val="22"/>
                <w:szCs w:val="22"/>
                <w:lang w:eastAsia="en-US"/>
              </w:rPr>
              <w:t>Осетровское</w:t>
            </w:r>
            <w:proofErr w:type="spellEnd"/>
            <w:r w:rsidRPr="00097BE0">
              <w:rPr>
                <w:sz w:val="22"/>
                <w:szCs w:val="22"/>
                <w:lang w:eastAsia="en-US"/>
              </w:rPr>
              <w:t xml:space="preserve"> сельское поселение, западная часть</w:t>
            </w:r>
          </w:p>
          <w:p w:rsidR="00B943AF" w:rsidRPr="00E8153C" w:rsidRDefault="003F6B9A" w:rsidP="003F6B9A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097BE0">
              <w:rPr>
                <w:sz w:val="22"/>
                <w:szCs w:val="22"/>
                <w:lang w:eastAsia="en-US"/>
              </w:rPr>
              <w:t>кадастрового квартала 36:06:1600027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AF" w:rsidRPr="00E52474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B943AF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="003F6B9A" w:rsidRPr="003F6B9A">
              <w:rPr>
                <w:sz w:val="22"/>
                <w:szCs w:val="22"/>
                <w:lang w:eastAsia="en-US"/>
              </w:rPr>
              <w:t>36:06:1600027:125-36/001/2</w:t>
            </w:r>
            <w:r w:rsidR="003F6B9A">
              <w:rPr>
                <w:sz w:val="22"/>
                <w:szCs w:val="22"/>
                <w:lang w:eastAsia="en-US"/>
              </w:rPr>
              <w:t xml:space="preserve">017-1 </w:t>
            </w:r>
            <w:r w:rsidR="003F6B9A" w:rsidRPr="003F6B9A">
              <w:rPr>
                <w:sz w:val="22"/>
                <w:szCs w:val="22"/>
                <w:lang w:eastAsia="en-US"/>
              </w:rPr>
              <w:t>от 07.02.2017</w:t>
            </w:r>
          </w:p>
          <w:p w:rsidR="00B943AF" w:rsidRPr="00E55189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3F6B9A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97BE0">
              <w:rPr>
                <w:sz w:val="22"/>
                <w:szCs w:val="22"/>
                <w:lang w:eastAsia="en-US"/>
              </w:rPr>
              <w:t>211,00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3F6B9A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97BE0">
              <w:rPr>
                <w:sz w:val="22"/>
                <w:szCs w:val="22"/>
                <w:lang w:eastAsia="en-US"/>
              </w:rPr>
              <w:t>211,00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="003F6B9A">
        <w:rPr>
          <w:sz w:val="22"/>
          <w:szCs w:val="22"/>
        </w:rPr>
        <w:t xml:space="preserve"> № 8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3F6B9A" w:rsidRPr="00314261" w:rsidRDefault="003F6B9A" w:rsidP="003F6B9A">
      <w:pPr>
        <w:ind w:firstLine="708"/>
        <w:jc w:val="both"/>
        <w:rPr>
          <w:sz w:val="24"/>
          <w:szCs w:val="24"/>
        </w:rPr>
      </w:pPr>
      <w:r w:rsidRPr="00314261">
        <w:rPr>
          <w:sz w:val="24"/>
          <w:szCs w:val="24"/>
        </w:rPr>
        <w:t>Обременения, ограничения:</w:t>
      </w:r>
    </w:p>
    <w:p w:rsidR="003F6B9A" w:rsidRDefault="003F6B9A" w:rsidP="003F6B9A">
      <w:pPr>
        <w:ind w:firstLine="708"/>
        <w:jc w:val="both"/>
        <w:rPr>
          <w:sz w:val="24"/>
          <w:szCs w:val="24"/>
        </w:rPr>
      </w:pPr>
      <w:r w:rsidRPr="006B66B9">
        <w:rPr>
          <w:sz w:val="24"/>
          <w:szCs w:val="24"/>
        </w:rPr>
        <w:t xml:space="preserve">*Вид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30.03.2015; Реквизиты документа-основания: заявление филиала открытого акционерного общества </w:t>
      </w:r>
      <w:r>
        <w:rPr>
          <w:rFonts w:ascii="Cambria Math" w:hAnsi="Cambria Math" w:cs="Cambria Math"/>
          <w:sz w:val="24"/>
          <w:szCs w:val="24"/>
        </w:rPr>
        <w:t>«</w:t>
      </w:r>
      <w:r w:rsidRPr="006B66B9">
        <w:rPr>
          <w:sz w:val="24"/>
          <w:szCs w:val="24"/>
        </w:rPr>
        <w:t>Межрегиональная распределительная сетевая компания Центра</w:t>
      </w:r>
      <w:r>
        <w:rPr>
          <w:rFonts w:ascii="Cambria Math" w:hAnsi="Cambria Math" w:cs="Cambria Math"/>
          <w:sz w:val="24"/>
          <w:szCs w:val="24"/>
        </w:rPr>
        <w:t>»</w:t>
      </w:r>
      <w:r w:rsidRPr="006B66B9">
        <w:rPr>
          <w:sz w:val="24"/>
          <w:szCs w:val="24"/>
        </w:rPr>
        <w:t xml:space="preserve"> - </w:t>
      </w:r>
      <w:r>
        <w:rPr>
          <w:rFonts w:ascii="Cambria Math" w:hAnsi="Cambria Math" w:cs="Cambria Math"/>
          <w:sz w:val="24"/>
          <w:szCs w:val="24"/>
        </w:rPr>
        <w:t>«</w:t>
      </w:r>
      <w:r w:rsidRPr="006B66B9">
        <w:rPr>
          <w:sz w:val="24"/>
          <w:szCs w:val="24"/>
        </w:rPr>
        <w:t>Воронежэнерго</w:t>
      </w:r>
      <w:r>
        <w:rPr>
          <w:rFonts w:ascii="Cambria Math" w:hAnsi="Cambria Math" w:cs="Cambria Math"/>
          <w:sz w:val="24"/>
          <w:szCs w:val="24"/>
        </w:rPr>
        <w:t>»</w:t>
      </w:r>
      <w:r w:rsidRPr="006B66B9">
        <w:rPr>
          <w:sz w:val="24"/>
          <w:szCs w:val="24"/>
        </w:rPr>
        <w:t xml:space="preserve"> от 21.05.2012 </w:t>
      </w:r>
      <w:r>
        <w:rPr>
          <w:sz w:val="24"/>
          <w:szCs w:val="24"/>
        </w:rPr>
        <w:t xml:space="preserve">                      </w:t>
      </w:r>
      <w:r w:rsidRPr="006B66B9">
        <w:rPr>
          <w:sz w:val="24"/>
          <w:szCs w:val="24"/>
        </w:rPr>
        <w:t>№ ВР/28/3874/18 выдан: филиал открытого акционерного общест</w:t>
      </w:r>
      <w:r>
        <w:rPr>
          <w:sz w:val="24"/>
          <w:szCs w:val="24"/>
        </w:rPr>
        <w:t>ва</w:t>
      </w:r>
      <w:r w:rsidRPr="006B66B9">
        <w:rPr>
          <w:sz w:val="24"/>
          <w:szCs w:val="24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>«</w:t>
      </w:r>
      <w:r w:rsidRPr="006B66B9">
        <w:rPr>
          <w:sz w:val="24"/>
          <w:szCs w:val="24"/>
        </w:rPr>
        <w:t>Межрегиональная распределительная сетевая компания Центра</w:t>
      </w:r>
      <w:r>
        <w:rPr>
          <w:rFonts w:ascii="Cambria Math" w:hAnsi="Cambria Math" w:cs="Cambria Math"/>
          <w:sz w:val="24"/>
          <w:szCs w:val="24"/>
        </w:rPr>
        <w:t>»</w:t>
      </w:r>
      <w:r w:rsidRPr="006B66B9">
        <w:rPr>
          <w:sz w:val="24"/>
          <w:szCs w:val="24"/>
        </w:rPr>
        <w:t xml:space="preserve"> - </w:t>
      </w:r>
      <w:r>
        <w:rPr>
          <w:rFonts w:ascii="Cambria Math" w:hAnsi="Cambria Math" w:cs="Cambria Math"/>
          <w:sz w:val="24"/>
          <w:szCs w:val="24"/>
        </w:rPr>
        <w:t>«</w:t>
      </w:r>
      <w:r w:rsidRPr="006B66B9">
        <w:rPr>
          <w:sz w:val="24"/>
          <w:szCs w:val="24"/>
        </w:rPr>
        <w:t>Воронежэнерго</w:t>
      </w:r>
      <w:r>
        <w:rPr>
          <w:rFonts w:ascii="Cambria Math" w:hAnsi="Cambria Math" w:cs="Cambria Math"/>
          <w:sz w:val="24"/>
          <w:szCs w:val="24"/>
        </w:rPr>
        <w:t>»</w:t>
      </w:r>
      <w:r w:rsidRPr="006B66B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E52474"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584496">
        <w:rPr>
          <w:rFonts w:ascii="Times New Roman" w:hAnsi="Times New Roman"/>
          <w:b w:val="0"/>
          <w:sz w:val="22"/>
          <w:szCs w:val="22"/>
          <w:lang w:val="ru-RU"/>
        </w:rPr>
        <w:t>06</w:t>
      </w:r>
      <w:r w:rsidR="00FB6424" w:rsidRPr="00FB642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584496">
        <w:rPr>
          <w:rFonts w:ascii="Times New Roman" w:hAnsi="Times New Roman"/>
          <w:b w:val="0"/>
          <w:sz w:val="22"/>
          <w:szCs w:val="22"/>
          <w:lang w:val="ru-RU"/>
        </w:rPr>
        <w:t>09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 xml:space="preserve"> 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proofErr w:type="spellStart"/>
      <w:r w:rsidR="00FB6424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proofErr w:type="spellEnd"/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3F6B9A">
        <w:rPr>
          <w:rFonts w:ascii="Times New Roman" w:hAnsi="Times New Roman"/>
          <w:b w:val="0"/>
          <w:sz w:val="22"/>
          <w:szCs w:val="22"/>
          <w:lang w:val="ru-RU"/>
        </w:rPr>
        <w:t>8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3F6B9A">
            <w:pPr>
              <w:jc w:val="center"/>
              <w:rPr>
                <w:bCs/>
                <w:sz w:val="22"/>
                <w:szCs w:val="22"/>
              </w:rPr>
            </w:pPr>
            <w:r w:rsidRPr="003F6B9A">
              <w:rPr>
                <w:sz w:val="22"/>
                <w:szCs w:val="22"/>
                <w:lang w:eastAsia="en-US"/>
              </w:rPr>
              <w:t>211,00</w:t>
            </w:r>
            <w:r w:rsidR="00C20D6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рублей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01</w:t>
            </w:r>
            <w:r w:rsidR="00102EFD" w:rsidRPr="00C87081">
              <w:rPr>
                <w:bCs/>
                <w:sz w:val="22"/>
                <w:szCs w:val="22"/>
              </w:rPr>
              <w:t>-</w:t>
            </w:r>
            <w:r w:rsidR="003F6B9A">
              <w:rPr>
                <w:bCs/>
                <w:sz w:val="22"/>
                <w:szCs w:val="22"/>
              </w:rPr>
              <w:t>95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C87081" w:rsidP="001B3CE6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11</w:t>
            </w:r>
            <w:r w:rsidR="00102EFD" w:rsidRPr="00C87081">
              <w:rPr>
                <w:sz w:val="22"/>
                <w:szCs w:val="22"/>
              </w:rPr>
              <w:t>.</w:t>
            </w:r>
            <w:r w:rsidR="00DB45DF" w:rsidRPr="00C87081">
              <w:rPr>
                <w:sz w:val="22"/>
                <w:szCs w:val="22"/>
              </w:rPr>
              <w:t>03</w:t>
            </w:r>
            <w:r w:rsidR="00102EFD" w:rsidRPr="00C87081">
              <w:rPr>
                <w:sz w:val="22"/>
                <w:szCs w:val="22"/>
              </w:rPr>
              <w:t>.20</w:t>
            </w:r>
            <w:r w:rsidR="00B10B26" w:rsidRPr="00C87081">
              <w:rPr>
                <w:sz w:val="22"/>
                <w:szCs w:val="22"/>
              </w:rPr>
              <w:t>20</w:t>
            </w:r>
          </w:p>
          <w:p w:rsidR="00102EFD" w:rsidRDefault="00C87081" w:rsidP="00B10B26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15</w:t>
            </w:r>
            <w:r w:rsidR="00102EFD" w:rsidRPr="00C87081">
              <w:rPr>
                <w:sz w:val="22"/>
                <w:szCs w:val="22"/>
              </w:rPr>
              <w:t xml:space="preserve"> ч. </w:t>
            </w:r>
            <w:r w:rsidR="003F6B9A">
              <w:rPr>
                <w:sz w:val="22"/>
                <w:szCs w:val="22"/>
              </w:rPr>
              <w:t>17</w:t>
            </w:r>
            <w:r w:rsidR="00102EFD" w:rsidRPr="00C8708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F" w:rsidRPr="00DB45DF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DB45DF">
              <w:rPr>
                <w:bCs/>
                <w:sz w:val="22"/>
                <w:szCs w:val="22"/>
              </w:rPr>
              <w:t>ограниченной</w:t>
            </w:r>
            <w:proofErr w:type="gramEnd"/>
          </w:p>
          <w:p w:rsidR="00B10B26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05</w:t>
            </w:r>
            <w:r w:rsidR="00102EFD" w:rsidRPr="00C87081">
              <w:rPr>
                <w:bCs/>
                <w:sz w:val="22"/>
                <w:szCs w:val="22"/>
              </w:rPr>
              <w:t>.</w:t>
            </w:r>
            <w:r w:rsidR="00441B76" w:rsidRPr="00C87081">
              <w:rPr>
                <w:bCs/>
                <w:sz w:val="22"/>
                <w:szCs w:val="22"/>
              </w:rPr>
              <w:t>03</w:t>
            </w:r>
            <w:r w:rsidR="00102EFD" w:rsidRPr="00C87081">
              <w:rPr>
                <w:bCs/>
                <w:sz w:val="22"/>
                <w:szCs w:val="22"/>
              </w:rPr>
              <w:t>.20</w:t>
            </w:r>
            <w:r w:rsidR="00B10B26" w:rsidRPr="00C87081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2E12F5" w:rsidRPr="00C87081">
        <w:rPr>
          <w:bCs/>
          <w:sz w:val="22"/>
          <w:szCs w:val="22"/>
        </w:rPr>
        <w:t>01-</w:t>
      </w:r>
      <w:r w:rsidR="003F6B9A">
        <w:rPr>
          <w:bCs/>
          <w:sz w:val="22"/>
          <w:szCs w:val="22"/>
        </w:rPr>
        <w:t>95</w:t>
      </w:r>
      <w:r w:rsidRPr="00C87081">
        <w:rPr>
          <w:sz w:val="22"/>
          <w:szCs w:val="22"/>
        </w:rPr>
        <w:t>,</w:t>
      </w:r>
      <w:r>
        <w:rPr>
          <w:sz w:val="22"/>
          <w:szCs w:val="22"/>
        </w:rPr>
        <w:t xml:space="preserve">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>расположенного</w:t>
      </w:r>
      <w:bookmarkStart w:id="1" w:name="_GoBack"/>
      <w:bookmarkEnd w:id="1"/>
      <w:r>
        <w:rPr>
          <w:sz w:val="22"/>
          <w:szCs w:val="22"/>
        </w:rPr>
        <w:t xml:space="preserve">  на территории </w:t>
      </w:r>
      <w:proofErr w:type="spellStart"/>
      <w:r w:rsidR="00441B76" w:rsidRPr="00441B76">
        <w:rPr>
          <w:sz w:val="22"/>
          <w:szCs w:val="22"/>
        </w:rPr>
        <w:t>Верхнемамонского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3F6B9A">
        <w:rPr>
          <w:sz w:val="22"/>
          <w:szCs w:val="22"/>
        </w:rPr>
        <w:t xml:space="preserve"> по лоту № 8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292404" w:rsidP="00F30ED9">
      <w:pPr>
        <w:jc w:val="both"/>
        <w:rPr>
          <w:sz w:val="22"/>
          <w:szCs w:val="22"/>
        </w:rPr>
      </w:pPr>
      <w:r w:rsidRPr="00292404">
        <w:rPr>
          <w:sz w:val="22"/>
          <w:szCs w:val="22"/>
        </w:rPr>
        <w:t>Попова И.В.</w:t>
      </w:r>
      <w:r w:rsidR="00F30ED9" w:rsidRPr="00207DCC">
        <w:rPr>
          <w:sz w:val="22"/>
          <w:szCs w:val="22"/>
        </w:rPr>
        <w:tab/>
      </w:r>
      <w:r w:rsidR="00F30ED9" w:rsidRPr="00207DC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30ED9" w:rsidRPr="00207DCC">
        <w:rPr>
          <w:sz w:val="22"/>
          <w:szCs w:val="22"/>
        </w:rPr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441B76" w:rsidP="00F30ED9">
      <w:pPr>
        <w:jc w:val="both"/>
        <w:rPr>
          <w:sz w:val="22"/>
          <w:szCs w:val="22"/>
        </w:rPr>
      </w:pPr>
      <w:r w:rsidRPr="00441B76">
        <w:rPr>
          <w:sz w:val="22"/>
          <w:szCs w:val="22"/>
        </w:rPr>
        <w:t>Ратькова В.А.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FD1971" w:rsidRDefault="00FD1971" w:rsidP="00F30ED9">
      <w:pPr>
        <w:jc w:val="both"/>
        <w:rPr>
          <w:sz w:val="22"/>
          <w:szCs w:val="22"/>
        </w:rPr>
      </w:pPr>
    </w:p>
    <w:p w:rsidR="00FD1971" w:rsidRDefault="00FD1971" w:rsidP="00F30ED9">
      <w:pPr>
        <w:jc w:val="both"/>
        <w:rPr>
          <w:sz w:val="22"/>
          <w:szCs w:val="22"/>
        </w:rPr>
      </w:pPr>
      <w:r w:rsidRPr="00FD1971"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D1971">
        <w:rPr>
          <w:sz w:val="22"/>
          <w:szCs w:val="22"/>
        </w:rPr>
        <w:t>_______________</w:t>
      </w:r>
    </w:p>
    <w:sectPr w:rsidR="00FD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101D3E"/>
    <w:rsid w:val="00102EFD"/>
    <w:rsid w:val="001658E7"/>
    <w:rsid w:val="001A4C39"/>
    <w:rsid w:val="001F7650"/>
    <w:rsid w:val="00207DCC"/>
    <w:rsid w:val="00221355"/>
    <w:rsid w:val="00222A9F"/>
    <w:rsid w:val="002327A5"/>
    <w:rsid w:val="002464A4"/>
    <w:rsid w:val="00284F37"/>
    <w:rsid w:val="00292404"/>
    <w:rsid w:val="002E12F5"/>
    <w:rsid w:val="00307CFD"/>
    <w:rsid w:val="003F6B9A"/>
    <w:rsid w:val="00441B76"/>
    <w:rsid w:val="00476AC5"/>
    <w:rsid w:val="00561931"/>
    <w:rsid w:val="00584496"/>
    <w:rsid w:val="00640D47"/>
    <w:rsid w:val="006415DA"/>
    <w:rsid w:val="007006DB"/>
    <w:rsid w:val="00744E8E"/>
    <w:rsid w:val="00814FD1"/>
    <w:rsid w:val="008320E2"/>
    <w:rsid w:val="008931BA"/>
    <w:rsid w:val="008D4E0A"/>
    <w:rsid w:val="00942E27"/>
    <w:rsid w:val="009A7D34"/>
    <w:rsid w:val="00A31BBB"/>
    <w:rsid w:val="00AB46A4"/>
    <w:rsid w:val="00AC6907"/>
    <w:rsid w:val="00AD1C0D"/>
    <w:rsid w:val="00AE20A3"/>
    <w:rsid w:val="00B10B26"/>
    <w:rsid w:val="00B42FDF"/>
    <w:rsid w:val="00B943AF"/>
    <w:rsid w:val="00B9570C"/>
    <w:rsid w:val="00C20D6A"/>
    <w:rsid w:val="00C87081"/>
    <w:rsid w:val="00D83C2D"/>
    <w:rsid w:val="00DB45DF"/>
    <w:rsid w:val="00DE3A8A"/>
    <w:rsid w:val="00E014FA"/>
    <w:rsid w:val="00E52474"/>
    <w:rsid w:val="00E55189"/>
    <w:rsid w:val="00EA0014"/>
    <w:rsid w:val="00EB6343"/>
    <w:rsid w:val="00F10878"/>
    <w:rsid w:val="00F24FF0"/>
    <w:rsid w:val="00F30ED9"/>
    <w:rsid w:val="00FB6424"/>
    <w:rsid w:val="00FD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admin</cp:lastModifiedBy>
  <cp:revision>40</cp:revision>
  <cp:lastPrinted>2019-11-26T14:13:00Z</cp:lastPrinted>
  <dcterms:created xsi:type="dcterms:W3CDTF">2020-01-27T08:05:00Z</dcterms:created>
  <dcterms:modified xsi:type="dcterms:W3CDTF">2020-04-03T12:01:00Z</dcterms:modified>
</cp:coreProperties>
</file>