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B12638">
        <w:rPr>
          <w:b/>
          <w:sz w:val="22"/>
          <w:szCs w:val="22"/>
        </w:rPr>
        <w:t>606</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D7224B">
      <w:pPr>
        <w:jc w:val="right"/>
        <w:rPr>
          <w:sz w:val="22"/>
          <w:szCs w:val="22"/>
        </w:rPr>
      </w:pPr>
      <w:r>
        <w:rPr>
          <w:sz w:val="22"/>
          <w:szCs w:val="22"/>
        </w:rPr>
        <w:t>Реестровый номер торгов  202</w:t>
      </w:r>
      <w:r w:rsidR="00CC15BB">
        <w:rPr>
          <w:sz w:val="22"/>
          <w:szCs w:val="22"/>
        </w:rPr>
        <w:t>2</w:t>
      </w:r>
      <w:r w:rsidR="001A4C39">
        <w:rPr>
          <w:sz w:val="22"/>
          <w:szCs w:val="22"/>
        </w:rPr>
        <w:t>-</w:t>
      </w:r>
      <w:r w:rsidR="00CC15BB">
        <w:rPr>
          <w:sz w:val="22"/>
          <w:szCs w:val="22"/>
        </w:rPr>
        <w:t>9</w:t>
      </w:r>
      <w:r w:rsidR="006A2C6B">
        <w:rPr>
          <w:sz w:val="22"/>
          <w:szCs w:val="22"/>
        </w:rPr>
        <w:t>3</w:t>
      </w:r>
    </w:p>
    <w:p w:rsidR="00D7224B" w:rsidRDefault="00D7224B" w:rsidP="00D7224B">
      <w:pPr>
        <w:jc w:val="right"/>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06C0">
        <w:rPr>
          <w:b/>
          <w:bCs/>
          <w:sz w:val="22"/>
          <w:szCs w:val="22"/>
        </w:rPr>
        <w:t xml:space="preserve">      </w:t>
      </w:r>
      <w:r w:rsidR="00CC15BB">
        <w:rPr>
          <w:b/>
          <w:bCs/>
          <w:sz w:val="22"/>
          <w:szCs w:val="22"/>
        </w:rPr>
        <w:t xml:space="preserve">  </w:t>
      </w:r>
      <w:r w:rsidR="00AC06C0">
        <w:rPr>
          <w:b/>
          <w:bCs/>
          <w:sz w:val="22"/>
          <w:szCs w:val="22"/>
        </w:rPr>
        <w:t xml:space="preserve"> </w:t>
      </w:r>
      <w:r w:rsidR="00CC15BB">
        <w:rPr>
          <w:b/>
          <w:bCs/>
          <w:sz w:val="22"/>
          <w:szCs w:val="22"/>
        </w:rPr>
        <w:t>0</w:t>
      </w:r>
      <w:r w:rsidR="006A2C6B">
        <w:rPr>
          <w:b/>
          <w:bCs/>
          <w:sz w:val="22"/>
          <w:szCs w:val="22"/>
        </w:rPr>
        <w:t>9</w:t>
      </w:r>
      <w:r w:rsidR="00CC15BB">
        <w:rPr>
          <w:b/>
          <w:bCs/>
          <w:sz w:val="22"/>
          <w:szCs w:val="22"/>
        </w:rPr>
        <w:t xml:space="preserve"> ноября</w:t>
      </w:r>
      <w:r>
        <w:rPr>
          <w:b/>
          <w:bCs/>
          <w:sz w:val="22"/>
          <w:szCs w:val="22"/>
        </w:rPr>
        <w:t xml:space="preserve"> 20</w:t>
      </w:r>
      <w:r w:rsidR="00221355">
        <w:rPr>
          <w:b/>
          <w:bCs/>
          <w:sz w:val="22"/>
          <w:szCs w:val="22"/>
        </w:rPr>
        <w:t>2</w:t>
      </w:r>
      <w:r w:rsidR="00AC06C0">
        <w:rPr>
          <w:b/>
          <w:bCs/>
          <w:sz w:val="22"/>
          <w:szCs w:val="22"/>
        </w:rPr>
        <w:t>2</w:t>
      </w:r>
      <w:r>
        <w:rPr>
          <w:b/>
          <w:bCs/>
          <w:sz w:val="22"/>
          <w:szCs w:val="22"/>
        </w:rPr>
        <w:t xml:space="preserve"> г.</w:t>
      </w:r>
    </w:p>
    <w:p w:rsidR="00D7224B" w:rsidRDefault="00D7224B" w:rsidP="001A4C39">
      <w:pPr>
        <w:rPr>
          <w:b/>
          <w:bCs/>
          <w:sz w:val="22"/>
          <w:szCs w:val="22"/>
        </w:rPr>
      </w:pPr>
    </w:p>
    <w:tbl>
      <w:tblPr>
        <w:tblW w:w="5000" w:type="pct"/>
        <w:tblLook w:val="01E0" w:firstRow="1" w:lastRow="1" w:firstColumn="1" w:lastColumn="1" w:noHBand="0" w:noVBand="0"/>
      </w:tblPr>
      <w:tblGrid>
        <w:gridCol w:w="2651"/>
        <w:gridCol w:w="6919"/>
      </w:tblGrid>
      <w:tr w:rsidR="00D7224B" w:rsidRPr="00FD1241" w:rsidTr="00B76698">
        <w:tc>
          <w:tcPr>
            <w:tcW w:w="1385" w:type="pct"/>
            <w:hideMark/>
          </w:tcPr>
          <w:p w:rsidR="00D7224B" w:rsidRPr="00D7224B" w:rsidRDefault="00D7224B" w:rsidP="00B76698">
            <w:pPr>
              <w:jc w:val="both"/>
              <w:rPr>
                <w:sz w:val="22"/>
                <w:szCs w:val="22"/>
              </w:rPr>
            </w:pPr>
            <w:r w:rsidRPr="00D7224B">
              <w:rPr>
                <w:sz w:val="22"/>
                <w:szCs w:val="22"/>
              </w:rPr>
              <w:t>Председатель комиссии:</w:t>
            </w:r>
          </w:p>
        </w:tc>
        <w:tc>
          <w:tcPr>
            <w:tcW w:w="3615" w:type="pct"/>
          </w:tcPr>
          <w:p w:rsidR="00D7224B" w:rsidRPr="00D7224B" w:rsidRDefault="00D7224B" w:rsidP="00B76698">
            <w:pPr>
              <w:jc w:val="both"/>
              <w:rPr>
                <w:sz w:val="22"/>
                <w:szCs w:val="22"/>
              </w:rPr>
            </w:pPr>
          </w:p>
        </w:tc>
      </w:tr>
      <w:tr w:rsidR="00D7224B" w:rsidRPr="00FD1241" w:rsidTr="00B76698">
        <w:tc>
          <w:tcPr>
            <w:tcW w:w="1385" w:type="pct"/>
            <w:hideMark/>
          </w:tcPr>
          <w:p w:rsidR="00D7224B" w:rsidRPr="00D7224B" w:rsidRDefault="00D7224B" w:rsidP="00B76698">
            <w:pPr>
              <w:jc w:val="both"/>
              <w:rPr>
                <w:sz w:val="22"/>
                <w:szCs w:val="22"/>
              </w:rPr>
            </w:pPr>
            <w:r w:rsidRPr="00D7224B">
              <w:rPr>
                <w:sz w:val="22"/>
                <w:szCs w:val="22"/>
              </w:rPr>
              <w:t>Пащенко О.М.</w:t>
            </w:r>
          </w:p>
        </w:tc>
        <w:tc>
          <w:tcPr>
            <w:tcW w:w="3615" w:type="pct"/>
            <w:hideMark/>
          </w:tcPr>
          <w:p w:rsidR="00D7224B" w:rsidRPr="00D7224B" w:rsidRDefault="00D7224B" w:rsidP="00B76698">
            <w:pPr>
              <w:jc w:val="both"/>
              <w:rPr>
                <w:sz w:val="22"/>
                <w:szCs w:val="22"/>
              </w:rPr>
            </w:pPr>
            <w:r w:rsidRPr="00D7224B">
              <w:rPr>
                <w:sz w:val="22"/>
                <w:szCs w:val="22"/>
              </w:rPr>
              <w:t>руководитель КУ ВО «Фонд госимущества Воронежской области»</w:t>
            </w:r>
          </w:p>
        </w:tc>
      </w:tr>
      <w:tr w:rsidR="00D7224B" w:rsidRPr="00FD1241" w:rsidTr="00B76698">
        <w:tc>
          <w:tcPr>
            <w:tcW w:w="1385" w:type="pct"/>
            <w:hideMark/>
          </w:tcPr>
          <w:p w:rsidR="00D7224B" w:rsidRPr="00D7224B" w:rsidRDefault="00D7224B" w:rsidP="00B76698">
            <w:pPr>
              <w:jc w:val="both"/>
              <w:rPr>
                <w:sz w:val="22"/>
                <w:szCs w:val="22"/>
              </w:rPr>
            </w:pPr>
            <w:r w:rsidRPr="00D7224B">
              <w:rPr>
                <w:sz w:val="22"/>
                <w:szCs w:val="22"/>
              </w:rPr>
              <w:t>Заместитель председателя комиссии:</w:t>
            </w:r>
          </w:p>
        </w:tc>
        <w:tc>
          <w:tcPr>
            <w:tcW w:w="3615" w:type="pct"/>
          </w:tcPr>
          <w:p w:rsidR="00D7224B" w:rsidRPr="00D7224B" w:rsidRDefault="00D7224B" w:rsidP="00B76698">
            <w:pPr>
              <w:jc w:val="both"/>
              <w:rPr>
                <w:sz w:val="22"/>
                <w:szCs w:val="22"/>
              </w:rPr>
            </w:pPr>
          </w:p>
        </w:tc>
      </w:tr>
      <w:tr w:rsidR="00D7224B" w:rsidRPr="00FD1241" w:rsidTr="00B76698">
        <w:tc>
          <w:tcPr>
            <w:tcW w:w="1385" w:type="pct"/>
            <w:hideMark/>
          </w:tcPr>
          <w:p w:rsidR="00D7224B" w:rsidRPr="00D7224B" w:rsidRDefault="00D7224B" w:rsidP="00B76698">
            <w:pPr>
              <w:jc w:val="both"/>
              <w:rPr>
                <w:sz w:val="22"/>
                <w:szCs w:val="22"/>
              </w:rPr>
            </w:pPr>
            <w:r w:rsidRPr="00D7224B">
              <w:rPr>
                <w:sz w:val="22"/>
                <w:szCs w:val="22"/>
              </w:rPr>
              <w:t>Черкасова Е.С.</w:t>
            </w:r>
          </w:p>
        </w:tc>
        <w:tc>
          <w:tcPr>
            <w:tcW w:w="3615" w:type="pct"/>
            <w:hideMark/>
          </w:tcPr>
          <w:p w:rsidR="00D7224B" w:rsidRPr="00D7224B" w:rsidRDefault="00D7224B" w:rsidP="00B76698">
            <w:pPr>
              <w:jc w:val="both"/>
              <w:rPr>
                <w:sz w:val="22"/>
                <w:szCs w:val="22"/>
              </w:rPr>
            </w:pPr>
            <w:r w:rsidRPr="00D7224B">
              <w:rPr>
                <w:sz w:val="22"/>
                <w:szCs w:val="22"/>
              </w:rPr>
              <w:t>заместитель руководителя КУ ВО «Фонд госимущества Воронежской области»</w:t>
            </w:r>
          </w:p>
        </w:tc>
      </w:tr>
      <w:tr w:rsidR="00D7224B" w:rsidRPr="00FD1241" w:rsidTr="00B76698">
        <w:tc>
          <w:tcPr>
            <w:tcW w:w="1385" w:type="pct"/>
            <w:hideMark/>
          </w:tcPr>
          <w:p w:rsidR="00D7224B" w:rsidRPr="00D7224B" w:rsidRDefault="00D7224B" w:rsidP="00B76698">
            <w:pPr>
              <w:jc w:val="both"/>
              <w:rPr>
                <w:sz w:val="22"/>
                <w:szCs w:val="22"/>
              </w:rPr>
            </w:pPr>
            <w:r w:rsidRPr="00D7224B">
              <w:rPr>
                <w:sz w:val="22"/>
                <w:szCs w:val="22"/>
              </w:rPr>
              <w:t>Секретарь комиссии:</w:t>
            </w:r>
          </w:p>
        </w:tc>
        <w:tc>
          <w:tcPr>
            <w:tcW w:w="3615" w:type="pct"/>
          </w:tcPr>
          <w:p w:rsidR="00D7224B" w:rsidRPr="00D7224B" w:rsidRDefault="00D7224B" w:rsidP="00B76698">
            <w:pPr>
              <w:pStyle w:val="2"/>
              <w:rPr>
                <w:b w:val="0"/>
                <w:sz w:val="22"/>
                <w:szCs w:val="22"/>
              </w:rPr>
            </w:pPr>
          </w:p>
        </w:tc>
      </w:tr>
      <w:tr w:rsidR="00D7224B" w:rsidRPr="00FD1241" w:rsidTr="00B76698">
        <w:tc>
          <w:tcPr>
            <w:tcW w:w="1385" w:type="pct"/>
            <w:hideMark/>
          </w:tcPr>
          <w:p w:rsidR="00D7224B" w:rsidRPr="00D7224B" w:rsidRDefault="00D7224B" w:rsidP="00B76698">
            <w:pPr>
              <w:pStyle w:val="2"/>
              <w:rPr>
                <w:b w:val="0"/>
                <w:sz w:val="22"/>
                <w:szCs w:val="22"/>
              </w:rPr>
            </w:pPr>
            <w:r w:rsidRPr="00D7224B">
              <w:rPr>
                <w:b w:val="0"/>
                <w:sz w:val="22"/>
                <w:szCs w:val="22"/>
              </w:rPr>
              <w:t>Сахно З.Е.</w:t>
            </w:r>
          </w:p>
        </w:tc>
        <w:tc>
          <w:tcPr>
            <w:tcW w:w="3615" w:type="pct"/>
            <w:hideMark/>
          </w:tcPr>
          <w:p w:rsidR="00D7224B" w:rsidRPr="00D7224B" w:rsidRDefault="00D7224B" w:rsidP="00B76698">
            <w:pPr>
              <w:jc w:val="both"/>
              <w:rPr>
                <w:sz w:val="22"/>
                <w:szCs w:val="22"/>
              </w:rPr>
            </w:pPr>
            <w:r w:rsidRPr="00D7224B">
              <w:rPr>
                <w:sz w:val="22"/>
                <w:szCs w:val="22"/>
              </w:rPr>
              <w:t>главный специалист отдела подготовки и проведения торгов КУ ВО «Фонд госимущества Воронежской области»</w:t>
            </w:r>
          </w:p>
        </w:tc>
      </w:tr>
      <w:tr w:rsidR="00D7224B" w:rsidRPr="00FD1241" w:rsidTr="00B76698">
        <w:tc>
          <w:tcPr>
            <w:tcW w:w="1385" w:type="pct"/>
            <w:hideMark/>
          </w:tcPr>
          <w:p w:rsidR="00D7224B" w:rsidRPr="00D7224B" w:rsidRDefault="00D7224B" w:rsidP="00B76698">
            <w:pPr>
              <w:jc w:val="both"/>
              <w:rPr>
                <w:sz w:val="22"/>
                <w:szCs w:val="22"/>
              </w:rPr>
            </w:pPr>
            <w:r w:rsidRPr="00D7224B">
              <w:rPr>
                <w:sz w:val="22"/>
                <w:szCs w:val="22"/>
              </w:rPr>
              <w:t>Члены комиссии:</w:t>
            </w:r>
          </w:p>
        </w:tc>
        <w:tc>
          <w:tcPr>
            <w:tcW w:w="3615" w:type="pct"/>
          </w:tcPr>
          <w:p w:rsidR="00D7224B" w:rsidRPr="00D7224B" w:rsidRDefault="00D7224B" w:rsidP="00B76698">
            <w:pPr>
              <w:pStyle w:val="2"/>
              <w:rPr>
                <w:b w:val="0"/>
                <w:sz w:val="22"/>
                <w:szCs w:val="22"/>
              </w:rPr>
            </w:pPr>
          </w:p>
        </w:tc>
      </w:tr>
      <w:tr w:rsidR="00D7224B" w:rsidRPr="00FD1241" w:rsidTr="00B76698">
        <w:tc>
          <w:tcPr>
            <w:tcW w:w="1385" w:type="pct"/>
            <w:hideMark/>
          </w:tcPr>
          <w:p w:rsidR="00D7224B" w:rsidRPr="00D7224B" w:rsidRDefault="00D7224B" w:rsidP="00B76698">
            <w:pPr>
              <w:jc w:val="both"/>
              <w:rPr>
                <w:sz w:val="22"/>
                <w:szCs w:val="22"/>
              </w:rPr>
            </w:pPr>
            <w:r w:rsidRPr="00D7224B">
              <w:rPr>
                <w:sz w:val="22"/>
                <w:szCs w:val="22"/>
              </w:rPr>
              <w:t>Терновых С.В.</w:t>
            </w:r>
          </w:p>
        </w:tc>
        <w:tc>
          <w:tcPr>
            <w:tcW w:w="3615" w:type="pct"/>
            <w:hideMark/>
          </w:tcPr>
          <w:p w:rsidR="00D7224B" w:rsidRDefault="00D7224B" w:rsidP="00B76698">
            <w:pPr>
              <w:jc w:val="both"/>
              <w:rPr>
                <w:sz w:val="22"/>
                <w:szCs w:val="22"/>
              </w:rPr>
            </w:pPr>
            <w:r w:rsidRPr="00D7224B">
              <w:rPr>
                <w:sz w:val="22"/>
                <w:szCs w:val="22"/>
              </w:rPr>
              <w:t>начальник отдела подготовки и проведения торгов КУ ВО «Фонд госимущества Воронежской области»</w:t>
            </w:r>
          </w:p>
          <w:p w:rsidR="00D7224B" w:rsidRPr="00D7224B" w:rsidRDefault="00D7224B" w:rsidP="00B76698">
            <w:pPr>
              <w:jc w:val="both"/>
              <w:rPr>
                <w:sz w:val="22"/>
                <w:szCs w:val="22"/>
              </w:rPr>
            </w:pPr>
          </w:p>
        </w:tc>
      </w:tr>
      <w:tr w:rsidR="00D7224B" w:rsidRPr="00FD1241" w:rsidTr="00B76698">
        <w:tc>
          <w:tcPr>
            <w:tcW w:w="1385" w:type="pct"/>
            <w:hideMark/>
          </w:tcPr>
          <w:p w:rsidR="00D7224B" w:rsidRPr="00D7224B" w:rsidRDefault="001B0F54" w:rsidP="00B76698">
            <w:pPr>
              <w:jc w:val="both"/>
              <w:rPr>
                <w:sz w:val="22"/>
                <w:szCs w:val="22"/>
              </w:rPr>
            </w:pPr>
            <w:r>
              <w:rPr>
                <w:sz w:val="22"/>
                <w:szCs w:val="22"/>
              </w:rPr>
              <w:t>Кузнецова</w:t>
            </w:r>
            <w:r w:rsidR="00D7224B" w:rsidRPr="00D7224B">
              <w:rPr>
                <w:sz w:val="22"/>
                <w:szCs w:val="22"/>
              </w:rPr>
              <w:t xml:space="preserve"> И.В.</w:t>
            </w:r>
          </w:p>
        </w:tc>
        <w:tc>
          <w:tcPr>
            <w:tcW w:w="3615" w:type="pct"/>
            <w:hideMark/>
          </w:tcPr>
          <w:p w:rsidR="00D7224B" w:rsidRPr="00D7224B" w:rsidRDefault="00D7224B" w:rsidP="00B76698">
            <w:pPr>
              <w:pStyle w:val="2"/>
              <w:rPr>
                <w:b w:val="0"/>
                <w:sz w:val="22"/>
                <w:szCs w:val="22"/>
              </w:rPr>
            </w:pPr>
            <w:r w:rsidRPr="00D7224B">
              <w:rPr>
                <w:b w:val="0"/>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bl>
    <w:p w:rsidR="001A4C39" w:rsidRDefault="001A4C39"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D7224B">
        <w:rPr>
          <w:sz w:val="22"/>
          <w:szCs w:val="22"/>
        </w:rPr>
        <w:t>5</w:t>
      </w:r>
      <w:r>
        <w:rPr>
          <w:sz w:val="22"/>
          <w:szCs w:val="22"/>
        </w:rPr>
        <w:t xml:space="preserve"> член</w:t>
      </w:r>
      <w:r w:rsidR="00D7224B">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Извещение о проведении аукциона был</w:t>
      </w:r>
      <w:r w:rsidR="00BC7D3A">
        <w:rPr>
          <w:sz w:val="22"/>
          <w:szCs w:val="22"/>
        </w:rPr>
        <w:t>о</w:t>
      </w:r>
      <w:r>
        <w:rPr>
          <w:sz w:val="22"/>
          <w:szCs w:val="22"/>
        </w:rPr>
        <w:t xml:space="preserve"> опубликован</w:t>
      </w:r>
      <w:r w:rsidR="00BC7D3A">
        <w:rPr>
          <w:sz w:val="22"/>
          <w:szCs w:val="22"/>
        </w:rPr>
        <w:t>о</w:t>
      </w:r>
      <w:r>
        <w:rPr>
          <w:sz w:val="22"/>
          <w:szCs w:val="22"/>
        </w:rPr>
        <w:t xml:space="preserve"> в </w:t>
      </w:r>
      <w:r w:rsidR="00CC15BB">
        <w:rPr>
          <w:sz w:val="22"/>
          <w:szCs w:val="22"/>
        </w:rPr>
        <w:t>Павловской</w:t>
      </w:r>
      <w:r w:rsidR="00AC06C0">
        <w:rPr>
          <w:sz w:val="22"/>
          <w:szCs w:val="22"/>
        </w:rPr>
        <w:t xml:space="preserve"> районной общественно-политической газете «</w:t>
      </w:r>
      <w:r w:rsidR="00CC15BB">
        <w:rPr>
          <w:sz w:val="22"/>
          <w:szCs w:val="22"/>
        </w:rPr>
        <w:t>Вести Придонья</w:t>
      </w:r>
      <w:r w:rsidR="00AC06C0">
        <w:rPr>
          <w:sz w:val="22"/>
          <w:szCs w:val="22"/>
        </w:rPr>
        <w:t>»</w:t>
      </w:r>
      <w:r w:rsidR="00EA0014">
        <w:rPr>
          <w:sz w:val="22"/>
          <w:szCs w:val="22"/>
        </w:rPr>
        <w:t xml:space="preserve">, </w:t>
      </w:r>
      <w:r>
        <w:rPr>
          <w:sz w:val="22"/>
          <w:szCs w:val="22"/>
        </w:rPr>
        <w:t>размещен</w:t>
      </w:r>
      <w:r w:rsidR="00BC7D3A">
        <w:rPr>
          <w:sz w:val="22"/>
          <w:szCs w:val="22"/>
        </w:rPr>
        <w:t>о</w:t>
      </w:r>
      <w:r>
        <w:rPr>
          <w:sz w:val="22"/>
          <w:szCs w:val="22"/>
        </w:rPr>
        <w:t xml:space="preserve">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CC15BB">
        <w:rPr>
          <w:sz w:val="22"/>
          <w:szCs w:val="22"/>
        </w:rPr>
        <w:t>30</w:t>
      </w:r>
      <w:r w:rsidR="002327A5" w:rsidRPr="002327A5">
        <w:rPr>
          <w:sz w:val="22"/>
          <w:szCs w:val="22"/>
        </w:rPr>
        <w:t>.</w:t>
      </w:r>
      <w:r w:rsidR="00CC15BB">
        <w:rPr>
          <w:sz w:val="22"/>
          <w:szCs w:val="22"/>
        </w:rPr>
        <w:t>09</w:t>
      </w:r>
      <w:r w:rsidR="002327A5" w:rsidRPr="002327A5">
        <w:rPr>
          <w:sz w:val="22"/>
          <w:szCs w:val="22"/>
        </w:rPr>
        <w:t>.202</w:t>
      </w:r>
      <w:r w:rsidR="00CC15BB">
        <w:rPr>
          <w:sz w:val="22"/>
          <w:szCs w:val="22"/>
        </w:rPr>
        <w:t>2</w:t>
      </w:r>
      <w:r>
        <w:rPr>
          <w:sz w:val="22"/>
          <w:szCs w:val="22"/>
        </w:rPr>
        <w:t>.</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r w:rsidR="00AC06C0">
        <w:rPr>
          <w:b/>
          <w:sz w:val="22"/>
          <w:szCs w:val="22"/>
        </w:rPr>
        <w:t>сельскохозяйственного назначения</w:t>
      </w:r>
      <w:r>
        <w:rPr>
          <w:b/>
          <w:sz w:val="22"/>
          <w:szCs w:val="22"/>
        </w:rPr>
        <w:t xml:space="preserve">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CC15BB" w:rsidP="00CC15BB">
            <w:pPr>
              <w:jc w:val="center"/>
              <w:rPr>
                <w:b/>
                <w:sz w:val="22"/>
                <w:szCs w:val="22"/>
              </w:rPr>
            </w:pPr>
            <w:r>
              <w:rPr>
                <w:b/>
                <w:sz w:val="22"/>
                <w:szCs w:val="22"/>
                <w:shd w:val="clear" w:color="auto" w:fill="FFFFFF"/>
              </w:rPr>
              <w:t>Павловский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CC15BB">
            <w:pPr>
              <w:spacing w:line="216" w:lineRule="auto"/>
              <w:jc w:val="center"/>
              <w:rPr>
                <w:sz w:val="22"/>
                <w:szCs w:val="22"/>
                <w:lang w:eastAsia="en-US"/>
              </w:rPr>
            </w:pPr>
            <w:r>
              <w:rPr>
                <w:sz w:val="22"/>
                <w:szCs w:val="22"/>
              </w:rPr>
              <w:t xml:space="preserve">Лот № </w:t>
            </w:r>
            <w:r w:rsidR="00F30ED9">
              <w:rPr>
                <w:sz w:val="22"/>
                <w:szCs w:val="22"/>
              </w:rPr>
              <w:t>1</w:t>
            </w:r>
            <w:r>
              <w:rPr>
                <w:sz w:val="22"/>
                <w:szCs w:val="22"/>
              </w:rPr>
              <w:t xml:space="preserve"> (</w:t>
            </w:r>
            <w:r w:rsidR="00CC15BB">
              <w:rPr>
                <w:sz w:val="22"/>
                <w:szCs w:val="22"/>
              </w:rPr>
              <w:t>Петровское</w:t>
            </w:r>
            <w:r w:rsidR="002327A5" w:rsidRPr="002327A5">
              <w:rPr>
                <w:bCs/>
                <w:sz w:val="22"/>
                <w:szCs w:val="22"/>
              </w:rPr>
              <w:t xml:space="preserve"> с/п</w:t>
            </w:r>
            <w:r>
              <w:rPr>
                <w:sz w:val="22"/>
                <w:szCs w:val="22"/>
              </w:rPr>
              <w:t>)</w:t>
            </w:r>
          </w:p>
        </w:tc>
      </w:tr>
      <w:tr w:rsidR="006A2C6B" w:rsidRPr="0066586B" w:rsidTr="006A2C6B">
        <w:trPr>
          <w:cantSplit/>
          <w:trHeight w:val="13"/>
        </w:trPr>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2C6B" w:rsidRPr="006A2C6B" w:rsidRDefault="006A2C6B" w:rsidP="006A2C6B">
            <w:pPr>
              <w:jc w:val="center"/>
              <w:rPr>
                <w:sz w:val="22"/>
                <w:szCs w:val="22"/>
                <w:lang w:eastAsia="en-US"/>
              </w:rPr>
            </w:pPr>
            <w:r w:rsidRPr="006A2C6B">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6A2C6B" w:rsidRPr="006A2C6B" w:rsidRDefault="006A2C6B" w:rsidP="006A2C6B">
            <w:pPr>
              <w:jc w:val="center"/>
              <w:rPr>
                <w:color w:val="000000"/>
                <w:sz w:val="22"/>
                <w:szCs w:val="22"/>
                <w:lang w:eastAsia="en-US"/>
              </w:rPr>
            </w:pPr>
            <w:r w:rsidRPr="006A2C6B">
              <w:rPr>
                <w:color w:val="000000"/>
                <w:sz w:val="22"/>
                <w:szCs w:val="22"/>
                <w:lang w:eastAsia="en-US"/>
              </w:rPr>
              <w:t>36:20:6000012:80</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6A2C6B" w:rsidRPr="006A2C6B" w:rsidRDefault="006A2C6B" w:rsidP="006A2C6B">
            <w:pPr>
              <w:jc w:val="center"/>
              <w:rPr>
                <w:sz w:val="22"/>
                <w:szCs w:val="22"/>
                <w:lang w:eastAsia="en-US"/>
              </w:rPr>
            </w:pPr>
            <w:r w:rsidRPr="006A2C6B">
              <w:rPr>
                <w:sz w:val="22"/>
                <w:szCs w:val="22"/>
                <w:lang w:eastAsia="en-US"/>
              </w:rPr>
              <w:t>5 279</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6A2C6B" w:rsidRPr="006A2C6B" w:rsidRDefault="006A2C6B" w:rsidP="006A2C6B">
            <w:pPr>
              <w:spacing w:line="216" w:lineRule="auto"/>
              <w:jc w:val="center"/>
              <w:rPr>
                <w:sz w:val="22"/>
                <w:szCs w:val="22"/>
                <w:lang w:eastAsia="en-US"/>
              </w:rPr>
            </w:pPr>
            <w:r w:rsidRPr="006A2C6B">
              <w:rPr>
                <w:sz w:val="22"/>
                <w:szCs w:val="22"/>
                <w:lang w:eastAsia="en-US"/>
              </w:rPr>
              <w:t>Воронежская обл, р-н Павловский, центральная часть кадастрового квартала 36:20:6000012</w:t>
            </w:r>
          </w:p>
        </w:tc>
        <w:tc>
          <w:tcPr>
            <w:tcW w:w="1241" w:type="pct"/>
            <w:tcBorders>
              <w:top w:val="single" w:sz="4" w:space="0" w:color="000000"/>
              <w:left w:val="single" w:sz="4" w:space="0" w:color="000000"/>
              <w:bottom w:val="single" w:sz="4" w:space="0" w:color="000000"/>
              <w:right w:val="single" w:sz="4" w:space="0" w:color="000000"/>
            </w:tcBorders>
            <w:vAlign w:val="center"/>
          </w:tcPr>
          <w:p w:rsidR="006A2C6B" w:rsidRPr="006A2C6B" w:rsidRDefault="006A2C6B" w:rsidP="006A2C6B">
            <w:pPr>
              <w:autoSpaceDE w:val="0"/>
              <w:autoSpaceDN w:val="0"/>
              <w:adjustRightInd w:val="0"/>
              <w:jc w:val="center"/>
              <w:rPr>
                <w:rFonts w:eastAsiaTheme="minorHAnsi"/>
                <w:sz w:val="22"/>
                <w:szCs w:val="22"/>
                <w:lang w:eastAsia="en-US"/>
              </w:rPr>
            </w:pPr>
            <w:r w:rsidRPr="006A2C6B">
              <w:rPr>
                <w:sz w:val="22"/>
                <w:szCs w:val="22"/>
                <w:lang w:eastAsia="en-US"/>
              </w:rPr>
              <w:t xml:space="preserve">Для размещения защитных лесных насаждений/ </w:t>
            </w:r>
            <w:r w:rsidRPr="006A2C6B">
              <w:rPr>
                <w:rFonts w:eastAsiaTheme="minorHAnsi"/>
                <w:sz w:val="22"/>
                <w:szCs w:val="22"/>
                <w:lang w:eastAsia="en-US"/>
              </w:rPr>
              <w:t>Собственность</w:t>
            </w:r>
          </w:p>
          <w:p w:rsidR="006A2C6B" w:rsidRPr="006A2C6B" w:rsidRDefault="006A2C6B" w:rsidP="006A2C6B">
            <w:pPr>
              <w:autoSpaceDE w:val="0"/>
              <w:autoSpaceDN w:val="0"/>
              <w:adjustRightInd w:val="0"/>
              <w:jc w:val="center"/>
              <w:rPr>
                <w:rFonts w:eastAsiaTheme="minorHAnsi"/>
                <w:sz w:val="22"/>
                <w:szCs w:val="22"/>
                <w:lang w:eastAsia="en-US"/>
              </w:rPr>
            </w:pPr>
            <w:r w:rsidRPr="006A2C6B">
              <w:rPr>
                <w:rFonts w:eastAsiaTheme="minorHAnsi"/>
                <w:sz w:val="22"/>
                <w:szCs w:val="22"/>
                <w:lang w:eastAsia="en-US"/>
              </w:rPr>
              <w:t>36:20:6000012:80-36/021/2018-1</w:t>
            </w:r>
          </w:p>
          <w:p w:rsidR="006A2C6B" w:rsidRPr="006A2C6B" w:rsidRDefault="006A2C6B" w:rsidP="006A2C6B">
            <w:pPr>
              <w:autoSpaceDE w:val="0"/>
              <w:autoSpaceDN w:val="0"/>
              <w:adjustRightInd w:val="0"/>
              <w:jc w:val="center"/>
              <w:rPr>
                <w:sz w:val="22"/>
                <w:szCs w:val="22"/>
                <w:lang w:eastAsia="en-US"/>
              </w:rPr>
            </w:pPr>
            <w:r w:rsidRPr="006A2C6B">
              <w:rPr>
                <w:rFonts w:eastAsiaTheme="minorHAnsi"/>
                <w:sz w:val="22"/>
                <w:szCs w:val="22"/>
                <w:lang w:eastAsia="en-US"/>
              </w:rPr>
              <w:t>09.04.2018</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6A2C6B" w:rsidRPr="006A2C6B" w:rsidRDefault="006A2C6B" w:rsidP="006A2C6B">
            <w:pPr>
              <w:spacing w:line="216" w:lineRule="auto"/>
              <w:jc w:val="center"/>
              <w:rPr>
                <w:sz w:val="22"/>
                <w:szCs w:val="22"/>
                <w:lang w:eastAsia="en-US"/>
              </w:rPr>
            </w:pPr>
            <w:r w:rsidRPr="006A2C6B">
              <w:rPr>
                <w:sz w:val="22"/>
                <w:szCs w:val="22"/>
                <w:lang w:eastAsia="en-US"/>
              </w:rPr>
              <w:t>82,00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6A2C6B" w:rsidRPr="006A2C6B" w:rsidRDefault="006A2C6B" w:rsidP="006A2C6B">
            <w:pPr>
              <w:spacing w:line="216" w:lineRule="auto"/>
              <w:jc w:val="center"/>
              <w:rPr>
                <w:sz w:val="22"/>
                <w:szCs w:val="22"/>
                <w:lang w:eastAsia="en-US"/>
              </w:rPr>
            </w:pPr>
            <w:r w:rsidRPr="006A2C6B">
              <w:rPr>
                <w:sz w:val="22"/>
                <w:szCs w:val="22"/>
                <w:lang w:eastAsia="en-US"/>
              </w:rPr>
              <w:t>82,00</w:t>
            </w:r>
          </w:p>
        </w:tc>
      </w:tr>
    </w:tbl>
    <w:p w:rsidR="006A2C6B" w:rsidRDefault="006A2C6B"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1:</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3C0138" w:rsidRDefault="003C0138" w:rsidP="003C0138">
      <w:pPr>
        <w:ind w:firstLine="708"/>
        <w:jc w:val="both"/>
        <w:rPr>
          <w:sz w:val="22"/>
          <w:szCs w:val="22"/>
        </w:rPr>
      </w:pPr>
      <w:r w:rsidRPr="00E55189">
        <w:rPr>
          <w:sz w:val="22"/>
          <w:szCs w:val="22"/>
        </w:rPr>
        <w:t>Обременения, ограничения</w:t>
      </w:r>
      <w:r>
        <w:rPr>
          <w:sz w:val="22"/>
          <w:szCs w:val="22"/>
        </w:rPr>
        <w:t xml:space="preserve"> – не зарегистрированы.</w:t>
      </w:r>
    </w:p>
    <w:p w:rsidR="00710FB8" w:rsidRPr="00E55189" w:rsidRDefault="00710FB8" w:rsidP="00710FB8">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Pr>
          <w:sz w:val="22"/>
          <w:szCs w:val="22"/>
        </w:rPr>
        <w:t>49</w:t>
      </w:r>
      <w:r w:rsidRPr="00E52474">
        <w:rPr>
          <w:sz w:val="22"/>
          <w:szCs w:val="22"/>
        </w:rPr>
        <w:t xml:space="preserve">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lastRenderedPageBreak/>
        <w:t xml:space="preserve">По состоянию на 11.00 часов </w:t>
      </w:r>
      <w:r w:rsidR="00127D98">
        <w:rPr>
          <w:rFonts w:ascii="Times New Roman" w:hAnsi="Times New Roman"/>
          <w:b w:val="0"/>
          <w:sz w:val="22"/>
          <w:szCs w:val="22"/>
          <w:lang w:val="ru-RU"/>
        </w:rPr>
        <w:t>07 ноября</w:t>
      </w:r>
      <w:r>
        <w:rPr>
          <w:rFonts w:ascii="Times New Roman" w:hAnsi="Times New Roman"/>
          <w:b w:val="0"/>
          <w:sz w:val="22"/>
          <w:szCs w:val="22"/>
        </w:rPr>
        <w:t xml:space="preserve"> 20</w:t>
      </w:r>
      <w:r w:rsidR="00221355">
        <w:rPr>
          <w:rFonts w:ascii="Times New Roman" w:hAnsi="Times New Roman"/>
          <w:b w:val="0"/>
          <w:sz w:val="22"/>
          <w:szCs w:val="22"/>
          <w:lang w:val="ru-RU"/>
        </w:rPr>
        <w:t>2</w:t>
      </w:r>
      <w:r w:rsidR="00AC06C0">
        <w:rPr>
          <w:rFonts w:ascii="Times New Roman" w:hAnsi="Times New Roman"/>
          <w:b w:val="0"/>
          <w:sz w:val="22"/>
          <w:szCs w:val="22"/>
          <w:lang w:val="ru-RU"/>
        </w:rPr>
        <w:t>2</w:t>
      </w:r>
      <w:r>
        <w:rPr>
          <w:rFonts w:ascii="Times New Roman" w:hAnsi="Times New Roman"/>
          <w:b w:val="0"/>
          <w:sz w:val="22"/>
          <w:szCs w:val="22"/>
        </w:rPr>
        <w:t xml:space="preserve"> г. (объявленный срок окончания приема заявок) для участия </w:t>
      </w:r>
      <w:r w:rsidR="00127D98">
        <w:rPr>
          <w:rFonts w:ascii="Times New Roman" w:hAnsi="Times New Roman"/>
          <w:b w:val="0"/>
          <w:sz w:val="22"/>
          <w:szCs w:val="22"/>
          <w:lang w:val="ru-RU"/>
        </w:rPr>
        <w:t>1</w:t>
      </w:r>
      <w:r w:rsidR="006A2C6B">
        <w:rPr>
          <w:rFonts w:ascii="Times New Roman" w:hAnsi="Times New Roman"/>
          <w:b w:val="0"/>
          <w:sz w:val="22"/>
          <w:szCs w:val="22"/>
          <w:lang w:val="ru-RU"/>
        </w:rPr>
        <w:t>1</w:t>
      </w:r>
      <w:r w:rsidR="00127D98">
        <w:rPr>
          <w:rFonts w:ascii="Times New Roman" w:hAnsi="Times New Roman"/>
          <w:b w:val="0"/>
          <w:sz w:val="22"/>
          <w:szCs w:val="22"/>
          <w:lang w:val="ru-RU"/>
        </w:rPr>
        <w:t xml:space="preserve"> ноября</w:t>
      </w:r>
      <w:r>
        <w:rPr>
          <w:rFonts w:ascii="Times New Roman" w:hAnsi="Times New Roman"/>
          <w:b w:val="0"/>
          <w:sz w:val="22"/>
          <w:szCs w:val="22"/>
        </w:rPr>
        <w:t xml:space="preserve"> 20</w:t>
      </w:r>
      <w:r w:rsidR="00221355">
        <w:rPr>
          <w:rFonts w:ascii="Times New Roman" w:hAnsi="Times New Roman"/>
          <w:b w:val="0"/>
          <w:sz w:val="22"/>
          <w:szCs w:val="22"/>
          <w:lang w:val="ru-RU"/>
        </w:rPr>
        <w:t>2</w:t>
      </w:r>
      <w:r w:rsidR="00AC06C0">
        <w:rPr>
          <w:rFonts w:ascii="Times New Roman" w:hAnsi="Times New Roman"/>
          <w:b w:val="0"/>
          <w:sz w:val="22"/>
          <w:szCs w:val="22"/>
          <w:lang w:val="ru-RU"/>
        </w:rPr>
        <w:t>2</w:t>
      </w:r>
      <w:r>
        <w:rPr>
          <w:rFonts w:ascii="Times New Roman" w:hAnsi="Times New Roman"/>
          <w:b w:val="0"/>
          <w:sz w:val="22"/>
          <w:szCs w:val="22"/>
        </w:rPr>
        <w:t xml:space="preserve"> г. в аукционе на право заключения договора аренды земельного участка</w:t>
      </w:r>
      <w:r>
        <w:rPr>
          <w:rFonts w:ascii="Times New Roman" w:hAnsi="Times New Roman"/>
          <w:b w:val="0"/>
          <w:sz w:val="24"/>
          <w:szCs w:val="24"/>
        </w:rPr>
        <w:t xml:space="preserve"> сельскохозяйственного назначения,</w:t>
      </w:r>
      <w:r w:rsidR="00E55189">
        <w:rPr>
          <w:rFonts w:ascii="Times New Roman" w:hAnsi="Times New Roman"/>
          <w:b w:val="0"/>
          <w:sz w:val="24"/>
          <w:szCs w:val="24"/>
          <w:lang w:val="ru-RU"/>
        </w:rPr>
        <w:t xml:space="preserve"> занятого защитными лесными насаждениями,</w:t>
      </w:r>
      <w:r>
        <w:rPr>
          <w:rFonts w:ascii="Times New Roman" w:hAnsi="Times New Roman"/>
          <w:b w:val="0"/>
          <w:sz w:val="24"/>
          <w:szCs w:val="24"/>
          <w:lang w:val="ru-RU"/>
        </w:rPr>
        <w:t xml:space="preserve"> </w:t>
      </w:r>
      <w:r>
        <w:rPr>
          <w:rFonts w:ascii="Times New Roman" w:hAnsi="Times New Roman"/>
          <w:b w:val="0"/>
          <w:sz w:val="22"/>
          <w:szCs w:val="22"/>
          <w:lang w:val="ru-RU"/>
        </w:rPr>
        <w:t xml:space="preserve">расположенного на территории </w:t>
      </w:r>
      <w:r w:rsidR="00127D98">
        <w:rPr>
          <w:rFonts w:ascii="Times New Roman" w:hAnsi="Times New Roman"/>
          <w:b w:val="0"/>
          <w:sz w:val="22"/>
          <w:szCs w:val="22"/>
          <w:lang w:val="ru-RU"/>
        </w:rPr>
        <w:t>Павловского</w:t>
      </w:r>
      <w:r>
        <w:rPr>
          <w:rFonts w:ascii="Times New Roman" w:hAnsi="Times New Roman"/>
          <w:b w:val="0"/>
          <w:sz w:val="22"/>
          <w:szCs w:val="22"/>
          <w:lang w:val="ru-RU"/>
        </w:rPr>
        <w:t xml:space="preserve"> муниципального района Воронежской области, </w:t>
      </w:r>
      <w:r>
        <w:rPr>
          <w:rFonts w:ascii="Times New Roman" w:hAnsi="Times New Roman"/>
          <w:b w:val="0"/>
          <w:sz w:val="22"/>
          <w:szCs w:val="22"/>
        </w:rPr>
        <w:t xml:space="preserve"> по лоту № </w:t>
      </w:r>
      <w:r w:rsidR="00F30ED9">
        <w:rPr>
          <w:rFonts w:ascii="Times New Roman" w:hAnsi="Times New Roman"/>
          <w:b w:val="0"/>
          <w:sz w:val="22"/>
          <w:szCs w:val="22"/>
          <w:lang w:val="ru-RU"/>
        </w:rPr>
        <w:t>1</w:t>
      </w:r>
      <w:r>
        <w:rPr>
          <w:rFonts w:ascii="Times New Roman" w:hAnsi="Times New Roman"/>
          <w:b w:val="0"/>
          <w:sz w:val="22"/>
          <w:szCs w:val="22"/>
        </w:rPr>
        <w:t xml:space="preserve"> в КУ ВО «Фонд госимущества Воронежской области» </w:t>
      </w:r>
      <w:r w:rsidRPr="00F30ED9">
        <w:rPr>
          <w:rFonts w:ascii="Times New Roman" w:hAnsi="Times New Roman"/>
          <w:b w:val="0"/>
          <w:sz w:val="22"/>
          <w:szCs w:val="22"/>
        </w:rPr>
        <w:t>поступил</w:t>
      </w:r>
      <w:r w:rsidR="00F30ED9" w:rsidRPr="00F30ED9">
        <w:rPr>
          <w:rFonts w:ascii="Times New Roman" w:hAnsi="Times New Roman"/>
          <w:b w:val="0"/>
          <w:sz w:val="22"/>
          <w:szCs w:val="22"/>
          <w:lang w:val="ru-RU"/>
        </w:rPr>
        <w:t>а</w:t>
      </w:r>
      <w:r w:rsidRPr="00F30ED9">
        <w:rPr>
          <w:rFonts w:ascii="Times New Roman" w:hAnsi="Times New Roman"/>
          <w:b w:val="0"/>
          <w:sz w:val="22"/>
          <w:szCs w:val="22"/>
        </w:rPr>
        <w:t xml:space="preserve"> и зарегистрирован</w:t>
      </w:r>
      <w:r w:rsidR="00F30ED9" w:rsidRPr="00F30ED9">
        <w:rPr>
          <w:rFonts w:ascii="Times New Roman" w:hAnsi="Times New Roman"/>
          <w:b w:val="0"/>
          <w:sz w:val="22"/>
          <w:szCs w:val="22"/>
          <w:lang w:val="ru-RU"/>
        </w:rPr>
        <w:t>а</w:t>
      </w:r>
      <w:r w:rsidRPr="00F30ED9">
        <w:rPr>
          <w:rFonts w:ascii="Times New Roman" w:hAnsi="Times New Roman"/>
          <w:b w:val="0"/>
          <w:sz w:val="22"/>
          <w:szCs w:val="22"/>
        </w:rPr>
        <w:t xml:space="preserve"> </w:t>
      </w:r>
      <w:r w:rsidR="00F30ED9" w:rsidRPr="00F30ED9">
        <w:rPr>
          <w:rFonts w:ascii="Times New Roman" w:hAnsi="Times New Roman"/>
          <w:b w:val="0"/>
          <w:sz w:val="22"/>
          <w:szCs w:val="22"/>
          <w:lang w:val="ru-RU"/>
        </w:rPr>
        <w:t>1</w:t>
      </w:r>
      <w:r w:rsidRPr="00F30ED9">
        <w:rPr>
          <w:rFonts w:ascii="Times New Roman" w:hAnsi="Times New Roman"/>
          <w:b w:val="0"/>
          <w:sz w:val="22"/>
          <w:szCs w:val="22"/>
        </w:rPr>
        <w:t xml:space="preserve"> (</w:t>
      </w:r>
      <w:r w:rsidR="00F30ED9" w:rsidRPr="00F30ED9">
        <w:rPr>
          <w:rFonts w:ascii="Times New Roman" w:hAnsi="Times New Roman"/>
          <w:b w:val="0"/>
          <w:sz w:val="22"/>
          <w:szCs w:val="22"/>
          <w:lang w:val="ru-RU"/>
        </w:rPr>
        <w:t>одна</w:t>
      </w:r>
      <w:r w:rsidRPr="00F30ED9">
        <w:rPr>
          <w:rFonts w:ascii="Times New Roman" w:hAnsi="Times New Roman"/>
          <w:b w:val="0"/>
          <w:sz w:val="22"/>
          <w:szCs w:val="22"/>
        </w:rPr>
        <w:t>) заяв</w:t>
      </w:r>
      <w:r w:rsidR="00F30ED9" w:rsidRPr="00F30ED9">
        <w:rPr>
          <w:rFonts w:ascii="Times New Roman" w:hAnsi="Times New Roman"/>
          <w:b w:val="0"/>
          <w:sz w:val="22"/>
          <w:szCs w:val="22"/>
          <w:lang w:val="ru-RU"/>
        </w:rPr>
        <w:t xml:space="preserve">ка от </w:t>
      </w:r>
      <w:r w:rsidR="00B10B26">
        <w:rPr>
          <w:rFonts w:ascii="Times New Roman" w:hAnsi="Times New Roman"/>
          <w:b w:val="0"/>
          <w:sz w:val="22"/>
          <w:szCs w:val="22"/>
          <w:lang w:val="ru-RU"/>
        </w:rPr>
        <w:t>юридического лица</w:t>
      </w:r>
      <w:r w:rsidR="00F30ED9" w:rsidRPr="00F30ED9">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6A2C6B">
            <w:pPr>
              <w:jc w:val="center"/>
              <w:rPr>
                <w:bCs/>
                <w:sz w:val="22"/>
                <w:szCs w:val="22"/>
              </w:rPr>
            </w:pPr>
            <w:r>
              <w:rPr>
                <w:sz w:val="22"/>
                <w:szCs w:val="22"/>
                <w:lang w:eastAsia="en-US"/>
              </w:rPr>
              <w:t>82</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6A2C6B">
            <w:pPr>
              <w:jc w:val="center"/>
              <w:rPr>
                <w:bCs/>
                <w:sz w:val="22"/>
                <w:szCs w:val="22"/>
              </w:rPr>
            </w:pPr>
            <w:r>
              <w:rPr>
                <w:bCs/>
                <w:sz w:val="22"/>
                <w:szCs w:val="22"/>
              </w:rPr>
              <w:t>0</w:t>
            </w:r>
            <w:r w:rsidR="00BC7D3A">
              <w:rPr>
                <w:bCs/>
                <w:sz w:val="22"/>
                <w:szCs w:val="22"/>
              </w:rPr>
              <w:t>1</w:t>
            </w:r>
            <w:r>
              <w:rPr>
                <w:bCs/>
                <w:sz w:val="22"/>
                <w:szCs w:val="22"/>
              </w:rPr>
              <w:t>-</w:t>
            </w:r>
            <w:r w:rsidR="00127D98">
              <w:rPr>
                <w:bCs/>
                <w:sz w:val="22"/>
                <w:szCs w:val="22"/>
              </w:rPr>
              <w:t>12</w:t>
            </w:r>
            <w:r w:rsidR="006A2C6B">
              <w:rPr>
                <w:bCs/>
                <w:sz w:val="22"/>
                <w:szCs w:val="22"/>
              </w:rPr>
              <w:t>25</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127D98" w:rsidP="001B3CE6">
            <w:pPr>
              <w:jc w:val="center"/>
              <w:rPr>
                <w:sz w:val="22"/>
                <w:szCs w:val="22"/>
              </w:rPr>
            </w:pPr>
            <w:r>
              <w:rPr>
                <w:sz w:val="22"/>
                <w:szCs w:val="22"/>
              </w:rPr>
              <w:t>03</w:t>
            </w:r>
            <w:r w:rsidR="00102EFD">
              <w:rPr>
                <w:sz w:val="22"/>
                <w:szCs w:val="22"/>
              </w:rPr>
              <w:t>.</w:t>
            </w:r>
            <w:r>
              <w:rPr>
                <w:sz w:val="22"/>
                <w:szCs w:val="22"/>
              </w:rPr>
              <w:t>11</w:t>
            </w:r>
            <w:r w:rsidR="00102EFD">
              <w:rPr>
                <w:sz w:val="22"/>
                <w:szCs w:val="22"/>
              </w:rPr>
              <w:t>.20</w:t>
            </w:r>
            <w:r w:rsidR="00B10B26">
              <w:rPr>
                <w:sz w:val="22"/>
                <w:szCs w:val="22"/>
              </w:rPr>
              <w:t>2</w:t>
            </w:r>
            <w:r w:rsidR="00AC06C0">
              <w:rPr>
                <w:sz w:val="22"/>
                <w:szCs w:val="22"/>
              </w:rPr>
              <w:t>2</w:t>
            </w:r>
          </w:p>
          <w:p w:rsidR="00102EFD" w:rsidRDefault="00102EFD" w:rsidP="006A2C6B">
            <w:pPr>
              <w:jc w:val="center"/>
              <w:rPr>
                <w:sz w:val="22"/>
                <w:szCs w:val="22"/>
              </w:rPr>
            </w:pPr>
            <w:r>
              <w:rPr>
                <w:sz w:val="22"/>
                <w:szCs w:val="22"/>
              </w:rPr>
              <w:t>1</w:t>
            </w:r>
            <w:r w:rsidR="00127D98">
              <w:rPr>
                <w:sz w:val="22"/>
                <w:szCs w:val="22"/>
              </w:rPr>
              <w:t>4</w:t>
            </w:r>
            <w:r>
              <w:rPr>
                <w:sz w:val="22"/>
                <w:szCs w:val="22"/>
              </w:rPr>
              <w:t xml:space="preserve"> ч. </w:t>
            </w:r>
            <w:r w:rsidR="006A2C6B">
              <w:rPr>
                <w:sz w:val="22"/>
                <w:szCs w:val="22"/>
              </w:rPr>
              <w:t>35</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CE4D41" w:rsidP="00127D98">
            <w:pPr>
              <w:jc w:val="center"/>
              <w:rPr>
                <w:bCs/>
                <w:sz w:val="22"/>
                <w:szCs w:val="22"/>
              </w:rPr>
            </w:pPr>
            <w:r>
              <w:rPr>
                <w:bCs/>
                <w:sz w:val="22"/>
                <w:szCs w:val="22"/>
              </w:rPr>
              <w:t>Общество с ограниченной ответственностью «</w:t>
            </w:r>
            <w:r w:rsidR="00127D98">
              <w:rPr>
                <w:bCs/>
                <w:sz w:val="22"/>
                <w:szCs w:val="22"/>
              </w:rPr>
              <w:t>Придонье</w:t>
            </w:r>
            <w:r>
              <w:rPr>
                <w:bCs/>
                <w:sz w:val="22"/>
                <w:szCs w:val="22"/>
              </w:rPr>
              <w:t>»</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127D98" w:rsidP="00127D98">
            <w:pPr>
              <w:jc w:val="center"/>
              <w:rPr>
                <w:bCs/>
                <w:sz w:val="22"/>
                <w:szCs w:val="22"/>
              </w:rPr>
            </w:pPr>
            <w:r>
              <w:rPr>
                <w:bCs/>
                <w:sz w:val="22"/>
                <w:szCs w:val="22"/>
              </w:rPr>
              <w:t>26</w:t>
            </w:r>
            <w:r w:rsidR="00102EFD">
              <w:rPr>
                <w:bCs/>
                <w:sz w:val="22"/>
                <w:szCs w:val="22"/>
              </w:rPr>
              <w:t>.</w:t>
            </w:r>
            <w:r>
              <w:rPr>
                <w:bCs/>
                <w:sz w:val="22"/>
                <w:szCs w:val="22"/>
              </w:rPr>
              <w:t>10</w:t>
            </w:r>
            <w:r w:rsidR="00102EFD">
              <w:rPr>
                <w:bCs/>
                <w:sz w:val="22"/>
                <w:szCs w:val="22"/>
              </w:rPr>
              <w:t>.20</w:t>
            </w:r>
            <w:r w:rsidR="00B10B26">
              <w:rPr>
                <w:bCs/>
                <w:sz w:val="22"/>
                <w:szCs w:val="22"/>
              </w:rPr>
              <w:t>2</w:t>
            </w:r>
            <w:r w:rsidR="008F3697">
              <w:rPr>
                <w:bCs/>
                <w:sz w:val="22"/>
                <w:szCs w:val="22"/>
              </w:rPr>
              <w:t>2</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BC7D3A">
        <w:rPr>
          <w:bCs/>
          <w:sz w:val="22"/>
          <w:szCs w:val="22"/>
        </w:rPr>
        <w:t>1</w:t>
      </w:r>
      <w:r w:rsidR="00441B76" w:rsidRPr="00441B76">
        <w:rPr>
          <w:bCs/>
          <w:sz w:val="22"/>
          <w:szCs w:val="22"/>
        </w:rPr>
        <w:t>-</w:t>
      </w:r>
      <w:r w:rsidR="00127D98">
        <w:rPr>
          <w:bCs/>
          <w:sz w:val="22"/>
          <w:szCs w:val="22"/>
        </w:rPr>
        <w:t>12</w:t>
      </w:r>
      <w:r w:rsidR="006A2C6B">
        <w:rPr>
          <w:bCs/>
          <w:sz w:val="22"/>
          <w:szCs w:val="22"/>
        </w:rPr>
        <w:t>25</w:t>
      </w:r>
      <w:r>
        <w:rPr>
          <w:sz w:val="22"/>
          <w:szCs w:val="22"/>
        </w:rPr>
        <w:t xml:space="preserve">, и заявитель – </w:t>
      </w:r>
      <w:r w:rsidR="00CE4D41">
        <w:rPr>
          <w:sz w:val="22"/>
          <w:szCs w:val="22"/>
        </w:rPr>
        <w:t>Общество с ограниченной ответственностью «</w:t>
      </w:r>
      <w:r w:rsidR="00127D98">
        <w:rPr>
          <w:sz w:val="22"/>
          <w:szCs w:val="22"/>
        </w:rPr>
        <w:t>Придонье</w:t>
      </w:r>
      <w:r w:rsidR="00CE4D41">
        <w:rPr>
          <w:sz w:val="22"/>
          <w:szCs w:val="22"/>
        </w:rPr>
        <w:t>»</w:t>
      </w:r>
      <w:r>
        <w:rPr>
          <w:sz w:val="22"/>
          <w:szCs w:val="22"/>
        </w:rPr>
        <w:t xml:space="preserve">, место </w:t>
      </w:r>
      <w:r w:rsidR="00B10B26">
        <w:rPr>
          <w:sz w:val="22"/>
          <w:szCs w:val="22"/>
        </w:rPr>
        <w:t>нахождения</w:t>
      </w:r>
      <w:r>
        <w:rPr>
          <w:sz w:val="22"/>
          <w:szCs w:val="22"/>
        </w:rPr>
        <w:t xml:space="preserve">: </w:t>
      </w:r>
      <w:r w:rsidR="008F3697">
        <w:rPr>
          <w:sz w:val="22"/>
          <w:szCs w:val="22"/>
        </w:rPr>
        <w:t>39</w:t>
      </w:r>
      <w:r w:rsidR="00127D98">
        <w:rPr>
          <w:sz w:val="22"/>
          <w:szCs w:val="22"/>
        </w:rPr>
        <w:t>6421</w:t>
      </w:r>
      <w:r w:rsidR="00B10B26">
        <w:rPr>
          <w:sz w:val="22"/>
          <w:szCs w:val="22"/>
        </w:rPr>
        <w:t xml:space="preserve">, </w:t>
      </w:r>
      <w:r w:rsidR="00DE3A8A">
        <w:rPr>
          <w:sz w:val="22"/>
          <w:szCs w:val="22"/>
        </w:rPr>
        <w:t xml:space="preserve">Воронежская область, </w:t>
      </w:r>
      <w:r w:rsidR="00127D98">
        <w:rPr>
          <w:sz w:val="22"/>
          <w:szCs w:val="22"/>
        </w:rPr>
        <w:t>Павловский</w:t>
      </w:r>
      <w:r w:rsidR="00710FB8">
        <w:rPr>
          <w:sz w:val="22"/>
          <w:szCs w:val="22"/>
        </w:rPr>
        <w:t xml:space="preserve"> район, </w:t>
      </w:r>
      <w:r w:rsidR="00127D98">
        <w:rPr>
          <w:sz w:val="22"/>
          <w:szCs w:val="22"/>
        </w:rPr>
        <w:t>г</w:t>
      </w:r>
      <w:r w:rsidR="00CE4D41">
        <w:rPr>
          <w:sz w:val="22"/>
          <w:szCs w:val="22"/>
        </w:rPr>
        <w:t xml:space="preserve">. </w:t>
      </w:r>
      <w:r w:rsidR="00127D98">
        <w:rPr>
          <w:sz w:val="22"/>
          <w:szCs w:val="22"/>
        </w:rPr>
        <w:t>Павловск</w:t>
      </w:r>
      <w:r w:rsidR="00710FB8">
        <w:rPr>
          <w:sz w:val="22"/>
          <w:szCs w:val="22"/>
        </w:rPr>
        <w:t xml:space="preserve">, </w:t>
      </w:r>
      <w:r w:rsidR="00127D98">
        <w:rPr>
          <w:sz w:val="22"/>
          <w:szCs w:val="22"/>
        </w:rPr>
        <w:t>пр-кт Революции, д. 84, офис 1</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127D98">
        <w:rPr>
          <w:sz w:val="22"/>
          <w:szCs w:val="22"/>
        </w:rPr>
        <w:t>Павловского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1,</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F30ED9" w:rsidRDefault="00813D4A" w:rsidP="00F30ED9">
      <w:pPr>
        <w:jc w:val="both"/>
        <w:rPr>
          <w:sz w:val="22"/>
          <w:szCs w:val="22"/>
        </w:rPr>
      </w:pPr>
      <w:r>
        <w:rPr>
          <w:sz w:val="22"/>
          <w:szCs w:val="22"/>
        </w:rPr>
        <w:t>Терновых С.В.</w:t>
      </w:r>
      <w:r w:rsidR="00F30ED9" w:rsidRPr="00307CFD">
        <w:rPr>
          <w:sz w:val="22"/>
          <w:szCs w:val="22"/>
        </w:rPr>
        <w:tab/>
      </w:r>
      <w:r w:rsidR="00F30ED9" w:rsidRPr="00307CFD">
        <w:rPr>
          <w:sz w:val="22"/>
          <w:szCs w:val="22"/>
        </w:rPr>
        <w:tab/>
      </w:r>
      <w:r w:rsidR="00F30ED9" w:rsidRPr="00307CFD">
        <w:rPr>
          <w:sz w:val="22"/>
          <w:szCs w:val="22"/>
        </w:rPr>
        <w:tab/>
        <w:t>_______________</w:t>
      </w:r>
    </w:p>
    <w:p w:rsidR="00F30ED9" w:rsidRDefault="00F30ED9" w:rsidP="00F30ED9">
      <w:pPr>
        <w:jc w:val="both"/>
        <w:rPr>
          <w:sz w:val="22"/>
          <w:szCs w:val="22"/>
        </w:rPr>
      </w:pPr>
    </w:p>
    <w:p w:rsidR="00F30ED9" w:rsidRDefault="001B0F54" w:rsidP="00F30ED9">
      <w:pPr>
        <w:jc w:val="both"/>
        <w:rPr>
          <w:sz w:val="22"/>
          <w:szCs w:val="22"/>
        </w:rPr>
      </w:pPr>
      <w:r>
        <w:rPr>
          <w:sz w:val="22"/>
          <w:szCs w:val="22"/>
        </w:rPr>
        <w:t>Кузнецова</w:t>
      </w:r>
      <w:r w:rsidR="00813D4A">
        <w:rPr>
          <w:sz w:val="22"/>
          <w:szCs w:val="22"/>
        </w:rPr>
        <w:t xml:space="preserve"> И.В.</w:t>
      </w:r>
      <w:r w:rsidR="00F30ED9">
        <w:rPr>
          <w:sz w:val="22"/>
          <w:szCs w:val="22"/>
        </w:rPr>
        <w:tab/>
      </w:r>
      <w:r w:rsidR="00F30ED9">
        <w:rPr>
          <w:sz w:val="22"/>
          <w:szCs w:val="22"/>
        </w:rPr>
        <w:tab/>
        <w:t>_______________</w:t>
      </w:r>
    </w:p>
    <w:p w:rsidR="00813D4A" w:rsidRDefault="00813D4A" w:rsidP="00F30ED9">
      <w:pPr>
        <w:jc w:val="both"/>
        <w:rPr>
          <w:sz w:val="22"/>
          <w:szCs w:val="22"/>
        </w:rPr>
      </w:pPr>
    </w:p>
    <w:p w:rsidR="00813D4A" w:rsidRDefault="00813D4A" w:rsidP="00F30ED9">
      <w:pPr>
        <w:jc w:val="both"/>
        <w:rPr>
          <w:sz w:val="22"/>
          <w:szCs w:val="22"/>
        </w:rPr>
      </w:pPr>
      <w:r>
        <w:rPr>
          <w:sz w:val="22"/>
          <w:szCs w:val="22"/>
        </w:rPr>
        <w:t>Сахно З.Е.</w:t>
      </w:r>
      <w:r>
        <w:rPr>
          <w:sz w:val="22"/>
          <w:szCs w:val="22"/>
        </w:rPr>
        <w:tab/>
      </w:r>
      <w:r>
        <w:rPr>
          <w:sz w:val="22"/>
          <w:szCs w:val="22"/>
        </w:rPr>
        <w:tab/>
      </w:r>
      <w:r>
        <w:rPr>
          <w:sz w:val="22"/>
          <w:szCs w:val="22"/>
        </w:rPr>
        <w:tab/>
        <w:t>_______________</w:t>
      </w:r>
    </w:p>
    <w:sectPr w:rsidR="00813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0B2E70"/>
    <w:rsid w:val="00101D3E"/>
    <w:rsid w:val="00102EFD"/>
    <w:rsid w:val="00127D98"/>
    <w:rsid w:val="001658E7"/>
    <w:rsid w:val="001A022A"/>
    <w:rsid w:val="001A4C39"/>
    <w:rsid w:val="001B0F54"/>
    <w:rsid w:val="001F7650"/>
    <w:rsid w:val="00221355"/>
    <w:rsid w:val="002327A5"/>
    <w:rsid w:val="00251B07"/>
    <w:rsid w:val="00284F37"/>
    <w:rsid w:val="002E627D"/>
    <w:rsid w:val="00307CFD"/>
    <w:rsid w:val="003C0138"/>
    <w:rsid w:val="00441B76"/>
    <w:rsid w:val="004C5169"/>
    <w:rsid w:val="00611BBD"/>
    <w:rsid w:val="00640D47"/>
    <w:rsid w:val="006415DA"/>
    <w:rsid w:val="006A2C6B"/>
    <w:rsid w:val="007006DB"/>
    <w:rsid w:val="00710FB8"/>
    <w:rsid w:val="00744E8E"/>
    <w:rsid w:val="007E3F59"/>
    <w:rsid w:val="00813D4A"/>
    <w:rsid w:val="00815FCA"/>
    <w:rsid w:val="008320E2"/>
    <w:rsid w:val="008931BA"/>
    <w:rsid w:val="008F3697"/>
    <w:rsid w:val="00942E27"/>
    <w:rsid w:val="009A7D34"/>
    <w:rsid w:val="009C5F36"/>
    <w:rsid w:val="00AB46A4"/>
    <w:rsid w:val="00AC06C0"/>
    <w:rsid w:val="00AC6907"/>
    <w:rsid w:val="00AD1C0D"/>
    <w:rsid w:val="00AE20A3"/>
    <w:rsid w:val="00B10B26"/>
    <w:rsid w:val="00B12638"/>
    <w:rsid w:val="00B42FDF"/>
    <w:rsid w:val="00B943AF"/>
    <w:rsid w:val="00BC7D3A"/>
    <w:rsid w:val="00C75F01"/>
    <w:rsid w:val="00CC15BB"/>
    <w:rsid w:val="00CE4D41"/>
    <w:rsid w:val="00CE722E"/>
    <w:rsid w:val="00D7224B"/>
    <w:rsid w:val="00DB45DF"/>
    <w:rsid w:val="00DE3A8A"/>
    <w:rsid w:val="00E014FA"/>
    <w:rsid w:val="00E52474"/>
    <w:rsid w:val="00E55189"/>
    <w:rsid w:val="00E65416"/>
    <w:rsid w:val="00EA0014"/>
    <w:rsid w:val="00EB6343"/>
    <w:rsid w:val="00F10878"/>
    <w:rsid w:val="00F24FF0"/>
    <w:rsid w:val="00F30ED9"/>
    <w:rsid w:val="00F9747B"/>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793</Words>
  <Characters>4523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46</cp:revision>
  <cp:lastPrinted>2019-11-26T14:13:00Z</cp:lastPrinted>
  <dcterms:created xsi:type="dcterms:W3CDTF">2020-01-27T08:05:00Z</dcterms:created>
  <dcterms:modified xsi:type="dcterms:W3CDTF">2022-11-08T08:09:00Z</dcterms:modified>
</cp:coreProperties>
</file>