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F927BF" w:rsidRDefault="004654C4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6pt;width:49.55pt;height:48.15pt;z-index:251659264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629713397" r:id="rId8"/>
        </w:pict>
      </w:r>
      <w:r w:rsidR="007560FE" w:rsidRPr="00F927BF">
        <w:rPr>
          <w:color w:val="000000" w:themeColor="text1"/>
          <w:spacing w:val="30"/>
          <w:szCs w:val="28"/>
        </w:rPr>
        <w:t>ДЕПАРТАМЕНТ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F927BF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F927BF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 w:rsidRPr="00F927BF"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F927BF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F927BF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________________</w:t>
      </w:r>
      <w:r w:rsidRPr="00F927BF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F537B2" w:rsidRDefault="00F537B2" w:rsidP="00F537B2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F537B2" w:rsidRPr="00786E91" w:rsidRDefault="00F537B2" w:rsidP="00F537B2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F537B2" w:rsidRPr="00F927BF" w:rsidRDefault="00F537B2" w:rsidP="00F537B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внесении изменений в приказ департамента имущественных и земельных отношений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Воронежской области</w:t>
      </w:r>
      <w:r w:rsidR="00287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12.03.2015 № 371</w:t>
      </w:r>
    </w:p>
    <w:p w:rsidR="00F537B2" w:rsidRPr="00786E91" w:rsidRDefault="00F537B2" w:rsidP="00F537B2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04A1" w:rsidRPr="00F927BF" w:rsidRDefault="00F537B2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 с частью 5.8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9" w:history="1">
        <w:r w:rsidR="007560FE" w:rsidRPr="00F927BF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от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7CAA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287CAA">
        <w:rPr>
          <w:rFonts w:ascii="Times New Roman" w:hAnsi="Times New Roman"/>
          <w:color w:val="000000" w:themeColor="text1"/>
          <w:sz w:val="28"/>
          <w:szCs w:val="28"/>
        </w:rPr>
        <w:br/>
      </w:r>
      <w:r w:rsidR="00287CAA" w:rsidRPr="00DB6EA7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F927BF" w:rsidRDefault="007560FE" w:rsidP="00EA07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F537B2" w:rsidRPr="00F927BF" w:rsidRDefault="00287CAA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F537B2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 xml:space="preserve">12.03.2015 </w:t>
      </w:r>
      <w:proofErr w:type="gramStart"/>
      <w:r w:rsidR="00F537B2">
        <w:rPr>
          <w:rFonts w:ascii="Times New Roman" w:hAnsi="Times New Roman"/>
          <w:color w:val="000000" w:themeColor="text1"/>
          <w:sz w:val="28"/>
          <w:szCs w:val="28"/>
        </w:rPr>
        <w:t>№ 371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Воронеж» (в редакции приказов 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 xml:space="preserve">29.02.2016 № 297, от 08.02.2017 № 207, от 01.12.2017 № 2568, </w:t>
      </w:r>
      <w:r w:rsidR="00020318">
        <w:rPr>
          <w:rFonts w:ascii="Times New Roman" w:hAnsi="Times New Roman"/>
          <w:color w:val="000000" w:themeColor="text1"/>
          <w:sz w:val="28"/>
          <w:szCs w:val="28"/>
        </w:rPr>
        <w:br/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от 28.06.2018 № 1569, от 21.11.2018 № 2787, от 26.12.2018 № 3269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287C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от 04.02.2019 № 215, от 24.04.2019 № 1024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F537B2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F537B2" w:rsidRPr="00F927BF" w:rsidRDefault="00287CAA" w:rsidP="00F537B2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</w:t>
      </w:r>
      <w:r w:rsidR="00F537B2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таблице приложения № 1 пункт 33(2) признать утратившим силу.</w:t>
      </w:r>
    </w:p>
    <w:p w:rsidR="00F537B2" w:rsidRPr="00F927BF" w:rsidRDefault="00F537B2" w:rsidP="00F537B2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Приложение № </w:t>
      </w:r>
      <w:r w:rsidR="00287CAA">
        <w:rPr>
          <w:rFonts w:ascii="Times New Roman" w:hAnsi="Times New Roman"/>
          <w:color w:val="000000" w:themeColor="text1"/>
          <w:sz w:val="28"/>
          <w:szCs w:val="28"/>
        </w:rPr>
        <w:t>12 изложить в редакции согласно приложению к настоящему приказу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537B2" w:rsidRPr="00F927BF" w:rsidRDefault="00287CAA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F537B2" w:rsidRPr="00F927BF" w:rsidRDefault="00287CAA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F537B2" w:rsidRPr="00F927BF" w:rsidRDefault="00287CAA" w:rsidP="00F537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F537B2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</w:t>
      </w:r>
      <w:r w:rsidR="00F537B2">
        <w:rPr>
          <w:rFonts w:ascii="Times New Roman" w:hAnsi="Times New Roman"/>
          <w:color w:val="000000" w:themeColor="text1"/>
          <w:sz w:val="28"/>
          <w:szCs w:val="28"/>
        </w:rPr>
        <w:t>Воронежской области Масько А.В.</w:t>
      </w:r>
    </w:p>
    <w:p w:rsidR="00F537B2" w:rsidRPr="00DC1F09" w:rsidRDefault="00F537B2" w:rsidP="00F537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537B2" w:rsidRPr="00DC1F09" w:rsidRDefault="00F537B2" w:rsidP="00F537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537B2" w:rsidRPr="00DC1F09" w:rsidRDefault="00F537B2" w:rsidP="00F537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Default="00F537B2" w:rsidP="00F5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C1F09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947731" w:rsidRDefault="00947731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7F4EF5" w:rsidRDefault="00EC5322" w:rsidP="006E0F96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508125" cy="8169910"/>
            <wp:effectExtent l="0" t="0" r="0" b="2540"/>
            <wp:docPr id="8" name="Рисунок 8" descr="C:\Users\ZhuyborodinaVA\ДИЗО\СХЕМЫ\01 Проекты приказов\60_внес. изм. в 371 иск. 3 поз. по Острогожской\Острогожская\Острогож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60_внес. изм. в 371 иск. 3 поз. по Острогожской\Острогожская\Острогожская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543685" cy="8158480"/>
            <wp:effectExtent l="0" t="0" r="0" b="0"/>
            <wp:docPr id="9" name="Рисунок 9" descr="C:\Users\ZhuyborodinaVA\ДИЗО\СХЕМЫ\01 Проекты приказов\60_внес. изм. в 371 иск. 3 поз. по Острогожской\Острогожская\Острогож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60_внес. изм. в 371 иск. 3 поз. по Острогожской\Острогожская\Острогожская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05790" cy="8169910"/>
            <wp:effectExtent l="0" t="0" r="3810" b="2540"/>
            <wp:docPr id="10" name="Рисунок 10" descr="C:\Users\ZhuyborodinaVA\ДИЗО\СХЕМЫ\01 Проекты приказов\60_внес. изм. в 371 иск. 3 поз. по Острогожской\Острогожская\Острогожска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60_внес. изм. в 371 иск. 3 поз. по Острогожской\Острогожская\Острогожская 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843280" cy="8169910"/>
            <wp:effectExtent l="0" t="0" r="0" b="2540"/>
            <wp:docPr id="11" name="Рисунок 11" descr="C:\Users\ZhuyborodinaVA\ДИЗО\СХЕМЫ\01 Проекты приказов\60_внес. изм. в 371 иск. 3 поз. по Острогожской\Острогожская\Острогожска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01 Проекты приказов\60_внес. изм. в 371 иск. 3 поз. по Острогожской\Острогожская\Острогожская ч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EF5" w:rsidSect="00287CAA">
      <w:headerReference w:type="default" r:id="rId14"/>
      <w:footerReference w:type="default" r:id="rId15"/>
      <w:footerReference w:type="first" r:id="rId16"/>
      <w:pgSz w:w="11906" w:h="16838"/>
      <w:pgMar w:top="2268" w:right="56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4C4" w:rsidRDefault="004654C4" w:rsidP="000933AA">
      <w:pPr>
        <w:spacing w:after="0" w:line="240" w:lineRule="auto"/>
      </w:pPr>
      <w:r>
        <w:separator/>
      </w:r>
    </w:p>
  </w:endnote>
  <w:endnote w:type="continuationSeparator" w:id="0">
    <w:p w:rsidR="004654C4" w:rsidRDefault="004654C4" w:rsidP="0009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4C4" w:rsidRDefault="004654C4" w:rsidP="000933AA">
      <w:pPr>
        <w:spacing w:after="0" w:line="240" w:lineRule="auto"/>
      </w:pPr>
      <w:r>
        <w:separator/>
      </w:r>
    </w:p>
  </w:footnote>
  <w:footnote w:type="continuationSeparator" w:id="0">
    <w:p w:rsidR="004654C4" w:rsidRDefault="004654C4" w:rsidP="0009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9"/>
      <w:jc w:val="cent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20318"/>
    <w:rsid w:val="00027572"/>
    <w:rsid w:val="00030238"/>
    <w:rsid w:val="000878C9"/>
    <w:rsid w:val="000933AA"/>
    <w:rsid w:val="000B2C08"/>
    <w:rsid w:val="000D5110"/>
    <w:rsid w:val="00191CCA"/>
    <w:rsid w:val="002543DB"/>
    <w:rsid w:val="00287CAA"/>
    <w:rsid w:val="003409FA"/>
    <w:rsid w:val="00384085"/>
    <w:rsid w:val="003A67C4"/>
    <w:rsid w:val="003B6E22"/>
    <w:rsid w:val="003C6AB2"/>
    <w:rsid w:val="003D5B20"/>
    <w:rsid w:val="004154DE"/>
    <w:rsid w:val="004654C4"/>
    <w:rsid w:val="004B5993"/>
    <w:rsid w:val="004C205E"/>
    <w:rsid w:val="00514AD3"/>
    <w:rsid w:val="005835F6"/>
    <w:rsid w:val="005B17D6"/>
    <w:rsid w:val="006023F4"/>
    <w:rsid w:val="006031EE"/>
    <w:rsid w:val="00603901"/>
    <w:rsid w:val="00611C7C"/>
    <w:rsid w:val="006269B5"/>
    <w:rsid w:val="0067095A"/>
    <w:rsid w:val="006E0F96"/>
    <w:rsid w:val="006F0329"/>
    <w:rsid w:val="00726594"/>
    <w:rsid w:val="00741294"/>
    <w:rsid w:val="007560FE"/>
    <w:rsid w:val="00761A8B"/>
    <w:rsid w:val="007B16DE"/>
    <w:rsid w:val="007E67B2"/>
    <w:rsid w:val="007F4EF5"/>
    <w:rsid w:val="0089456D"/>
    <w:rsid w:val="00947731"/>
    <w:rsid w:val="009833E3"/>
    <w:rsid w:val="009A718F"/>
    <w:rsid w:val="009D72F0"/>
    <w:rsid w:val="00A2063B"/>
    <w:rsid w:val="00AA16AE"/>
    <w:rsid w:val="00AB6118"/>
    <w:rsid w:val="00AC55B7"/>
    <w:rsid w:val="00B01DB1"/>
    <w:rsid w:val="00BF6F71"/>
    <w:rsid w:val="00C1003B"/>
    <w:rsid w:val="00C1648A"/>
    <w:rsid w:val="00C74A04"/>
    <w:rsid w:val="00CD04A1"/>
    <w:rsid w:val="00CE17FA"/>
    <w:rsid w:val="00D020A2"/>
    <w:rsid w:val="00D147AA"/>
    <w:rsid w:val="00D425E0"/>
    <w:rsid w:val="00D629E5"/>
    <w:rsid w:val="00D84FEB"/>
    <w:rsid w:val="00DA6798"/>
    <w:rsid w:val="00DC15BE"/>
    <w:rsid w:val="00DC3300"/>
    <w:rsid w:val="00DD2EDF"/>
    <w:rsid w:val="00E0578A"/>
    <w:rsid w:val="00EA0794"/>
    <w:rsid w:val="00EC5322"/>
    <w:rsid w:val="00F104CD"/>
    <w:rsid w:val="00F33C75"/>
    <w:rsid w:val="00F44DFB"/>
    <w:rsid w:val="00F537B2"/>
    <w:rsid w:val="00F6271C"/>
    <w:rsid w:val="00F9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41</cp:revision>
  <cp:lastPrinted>2019-09-11T09:22:00Z</cp:lastPrinted>
  <dcterms:created xsi:type="dcterms:W3CDTF">2018-04-02T10:35:00Z</dcterms:created>
  <dcterms:modified xsi:type="dcterms:W3CDTF">2019-09-11T09:23:00Z</dcterms:modified>
</cp:coreProperties>
</file>