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B22">
        <w:rPr>
          <w:rFonts w:ascii="Times New Roman" w:hAnsi="Times New Roman" w:cs="Times New Roman"/>
          <w:b/>
          <w:bCs/>
          <w:sz w:val="24"/>
          <w:szCs w:val="24"/>
        </w:rPr>
        <w:t>Терновского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4EE" w:rsidRPr="00524F48" w:rsidRDefault="00D514EE" w:rsidP="00D514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7E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D514EE" w:rsidRDefault="00D514E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CB34D6">
        <w:rPr>
          <w:rFonts w:ascii="Times New Roman" w:hAnsi="Times New Roman"/>
          <w:sz w:val="24"/>
          <w:szCs w:val="24"/>
        </w:rPr>
        <w:t>17.04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CD7BD6">
        <w:rPr>
          <w:rFonts w:ascii="Times New Roman" w:hAnsi="Times New Roman"/>
          <w:sz w:val="24"/>
          <w:szCs w:val="24"/>
        </w:rPr>
        <w:t xml:space="preserve"> </w:t>
      </w:r>
      <w:r w:rsidR="00CB34D6">
        <w:rPr>
          <w:rFonts w:ascii="Times New Roman" w:hAnsi="Times New Roman"/>
          <w:sz w:val="24"/>
          <w:szCs w:val="24"/>
        </w:rPr>
        <w:t>876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797260">
        <w:rPr>
          <w:rFonts w:ascii="Times New Roman" w:hAnsi="Times New Roman" w:cs="Times New Roman"/>
          <w:sz w:val="24"/>
          <w:szCs w:val="24"/>
        </w:rPr>
        <w:t>29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797260">
        <w:rPr>
          <w:rFonts w:ascii="Times New Roman" w:hAnsi="Times New Roman" w:cs="Times New Roman"/>
          <w:sz w:val="24"/>
          <w:szCs w:val="24"/>
        </w:rPr>
        <w:t>25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797260">
        <w:rPr>
          <w:rFonts w:ascii="Times New Roman" w:hAnsi="Times New Roman" w:cs="Times New Roman"/>
          <w:sz w:val="24"/>
          <w:szCs w:val="24"/>
        </w:rPr>
        <w:t>26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797260">
        <w:rPr>
          <w:rFonts w:ascii="Times New Roman" w:hAnsi="Times New Roman" w:cs="Times New Roman"/>
          <w:sz w:val="24"/>
          <w:szCs w:val="24"/>
        </w:rPr>
        <w:t>30 июня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CB34D6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CB34D6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CB34D6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CB34D6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CB34D6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CB34D6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203CAD" w:rsidRPr="00CB34D6" w:rsidRDefault="00375C08" w:rsidP="00DA10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0461D8" w:rsidRPr="00CB34D6">
        <w:rPr>
          <w:rFonts w:ascii="Times New Roman" w:hAnsi="Times New Roman" w:cs="Times New Roman"/>
          <w:sz w:val="24"/>
          <w:szCs w:val="24"/>
        </w:rPr>
        <w:t>;</w:t>
      </w:r>
    </w:p>
    <w:p w:rsidR="000461D8" w:rsidRPr="00CB34D6" w:rsidRDefault="000461D8" w:rsidP="00046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8: в 09 часов 50 минут</w:t>
      </w:r>
      <w:r w:rsidR="009F7B22" w:rsidRPr="00CB34D6">
        <w:rPr>
          <w:rFonts w:ascii="Times New Roman" w:hAnsi="Times New Roman" w:cs="Times New Roman"/>
          <w:sz w:val="24"/>
          <w:szCs w:val="24"/>
        </w:rPr>
        <w:t>;</w:t>
      </w:r>
    </w:p>
    <w:p w:rsidR="009F7B22" w:rsidRPr="009F7B22" w:rsidRDefault="009F7B22" w:rsidP="009F7B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D6">
        <w:rPr>
          <w:rFonts w:ascii="Times New Roman" w:hAnsi="Times New Roman" w:cs="Times New Roman"/>
          <w:sz w:val="24"/>
          <w:szCs w:val="24"/>
        </w:rPr>
        <w:t>по лоту № 9: в 09 часов 55 минут.</w:t>
      </w:r>
    </w:p>
    <w:p w:rsidR="009F7B22" w:rsidRDefault="009F7B22" w:rsidP="00046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52"/>
        <w:gridCol w:w="61"/>
        <w:gridCol w:w="1991"/>
        <w:gridCol w:w="3969"/>
        <w:gridCol w:w="2651"/>
        <w:gridCol w:w="43"/>
        <w:gridCol w:w="1682"/>
        <w:gridCol w:w="1292"/>
      </w:tblGrid>
      <w:tr w:rsidR="00203CAD" w:rsidTr="00797260">
        <w:trPr>
          <w:cantSplit/>
          <w:trHeight w:val="198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797260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00177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Терновский район</w:t>
            </w:r>
          </w:p>
        </w:tc>
      </w:tr>
      <w:tr w:rsidR="00203CAD" w:rsidRPr="00FD780E" w:rsidTr="00797260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001779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0017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0017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0017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00177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797260">
        <w:trPr>
          <w:cantSplit/>
          <w:trHeight w:val="70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001779" w:rsidRDefault="0000177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36:30:4400002:78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21 481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Терновский район, в юго-западной части кадастрового квартала 36:30:4400002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288,00</w:t>
            </w:r>
          </w:p>
        </w:tc>
      </w:tr>
      <w:tr w:rsidR="00203CAD" w:rsidRPr="00E8153C" w:rsidTr="00797260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797260">
        <w:trPr>
          <w:cantSplit/>
          <w:trHeight w:val="76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00177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36:30:4400002:76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23 167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северо-западной части кадастрового квартала 36:30:4400002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D53FF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303,00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0177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sz w:val="22"/>
                <w:szCs w:val="22"/>
                <w:lang w:eastAsia="en-US"/>
              </w:rPr>
              <w:t>303,00</w:t>
            </w:r>
          </w:p>
        </w:tc>
      </w:tr>
      <w:tr w:rsidR="00203CAD" w:rsidRPr="00E8153C" w:rsidTr="00797260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D53FF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797260">
        <w:trPr>
          <w:cantSplit/>
          <w:trHeight w:val="81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D53F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D53FF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>36:30:4400001:68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D53FF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>4 587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D53F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центральной части кадастрового квартала 36:30:4400001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D53F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>68,00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D53F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53FF">
              <w:rPr>
                <w:rFonts w:ascii="Times New Roman" w:hAnsi="Times New Roman"/>
                <w:sz w:val="22"/>
                <w:szCs w:val="22"/>
                <w:lang w:eastAsia="en-US"/>
              </w:rPr>
              <w:t>68,00</w:t>
            </w:r>
          </w:p>
        </w:tc>
      </w:tr>
      <w:tr w:rsidR="00203CAD" w:rsidRPr="00E8153C" w:rsidTr="00797260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797260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3621B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36:30:4400001:69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2 957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северной части кадастрового квартала 36:30:4400001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44,00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44,00</w:t>
            </w:r>
          </w:p>
        </w:tc>
      </w:tr>
      <w:tr w:rsidR="00203CAD" w:rsidRPr="00E8153C" w:rsidTr="00797260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797260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3621B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36:30:4400007:70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9 603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северной части кадастрового квартала 36:30:4400007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136,00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136,00</w:t>
            </w:r>
          </w:p>
        </w:tc>
      </w:tr>
      <w:tr w:rsidR="00706BF2" w:rsidRPr="00E8153C" w:rsidTr="00797260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3621B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621B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spellStart"/>
            <w:r w:rsidRPr="003621B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3621B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797260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3621B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36:30:4400007:69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5 998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северной части кадастрового квартала 36:30:4400007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89,00</w:t>
            </w:r>
          </w:p>
        </w:tc>
      </w:tr>
      <w:tr w:rsidR="00706BF2" w:rsidRPr="00E8153C" w:rsidTr="00797260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7 (</w:t>
            </w:r>
            <w:proofErr w:type="spellStart"/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797260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3621B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36:30:4400001:67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6 322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южной части кадастрового квартала 36:30:4400001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FA729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94,00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3621B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621B5">
              <w:rPr>
                <w:rFonts w:ascii="Times New Roman" w:hAnsi="Times New Roman"/>
                <w:sz w:val="22"/>
                <w:szCs w:val="22"/>
                <w:lang w:eastAsia="en-US"/>
              </w:rPr>
              <w:t>94,00</w:t>
            </w:r>
          </w:p>
        </w:tc>
      </w:tr>
      <w:tr w:rsidR="00CC7E90" w:rsidRPr="00E8153C" w:rsidTr="00797260">
        <w:trPr>
          <w:cantSplit/>
          <w:trHeight w:val="31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8 (</w:t>
            </w:r>
            <w:proofErr w:type="spellStart"/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C7E90" w:rsidRPr="00E8153C" w:rsidTr="00797260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Default="00FA729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29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36:30:4400007:72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29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11 528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29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западной части кадастрового квартала 36:30:4400007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29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159,00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159,00</w:t>
            </w:r>
          </w:p>
        </w:tc>
      </w:tr>
      <w:tr w:rsidR="009C5AC6" w:rsidRPr="00E8153C" w:rsidTr="00797260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9 (</w:t>
            </w:r>
            <w:proofErr w:type="spellStart"/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Русановское</w:t>
            </w:r>
            <w:proofErr w:type="spellEnd"/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C5AC6" w:rsidRPr="00E8153C" w:rsidTr="00797260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Default="00FA729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29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36:30:4400001:66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292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9 011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292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северо-восточной части кадастрового квартала 36:30:4400001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292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130,00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292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292">
              <w:rPr>
                <w:rFonts w:ascii="Times New Roman" w:hAnsi="Times New Roman"/>
                <w:sz w:val="22"/>
                <w:szCs w:val="22"/>
                <w:lang w:eastAsia="en-US"/>
              </w:rPr>
              <w:t>130,00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9C5AC6">
        <w:rPr>
          <w:rFonts w:ascii="Times New Roman" w:hAnsi="Times New Roman"/>
          <w:sz w:val="24"/>
          <w:szCs w:val="24"/>
        </w:rPr>
        <w:t xml:space="preserve"> участков по лотам №№ 1-9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3F3AC9" w:rsidRPr="00623595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 – 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557E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5557E7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5557E7">
        <w:rPr>
          <w:rFonts w:ascii="Times New Roman" w:hAnsi="Times New Roman"/>
          <w:sz w:val="24"/>
          <w:szCs w:val="24"/>
        </w:rPr>
        <w:t xml:space="preserve"> – 2020</w:t>
      </w:r>
      <w:r w:rsidR="00830C15" w:rsidRPr="005557E7">
        <w:rPr>
          <w:rFonts w:ascii="Times New Roman" w:hAnsi="Times New Roman"/>
          <w:sz w:val="24"/>
          <w:szCs w:val="24"/>
        </w:rPr>
        <w:t xml:space="preserve"> – </w:t>
      </w:r>
      <w:r w:rsidR="005557E7" w:rsidRPr="005557E7">
        <w:rPr>
          <w:rFonts w:ascii="Times New Roman" w:hAnsi="Times New Roman"/>
          <w:sz w:val="24"/>
          <w:szCs w:val="24"/>
        </w:rPr>
        <w:t>37</w:t>
      </w:r>
      <w:r w:rsidRPr="005557E7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</w:t>
      </w:r>
      <w:r w:rsidR="00C22EBE" w:rsidRPr="00C22EBE">
        <w:rPr>
          <w:rFonts w:ascii="Times New Roman" w:hAnsi="Times New Roman"/>
          <w:b/>
          <w:bCs/>
          <w:spacing w:val="-3"/>
          <w:sz w:val="24"/>
          <w:szCs w:val="24"/>
        </w:rPr>
        <w:t>АРЕНДНЫЕ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10" w:rsidRDefault="00AD2910" w:rsidP="00225547">
      <w:r>
        <w:separator/>
      </w:r>
    </w:p>
  </w:endnote>
  <w:endnote w:type="continuationSeparator" w:id="0">
    <w:p w:rsidR="00AD2910" w:rsidRDefault="00AD2910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4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D514EE">
      <w:rPr>
        <w:rFonts w:ascii="Times New Roman" w:hAnsi="Times New Roman" w:cs="Times New Roman"/>
        <w:noProof/>
        <w:sz w:val="24"/>
        <w:szCs w:val="24"/>
      </w:rPr>
      <w:t>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10" w:rsidRDefault="00AD2910" w:rsidP="00225547">
      <w:r>
        <w:separator/>
      </w:r>
    </w:p>
  </w:footnote>
  <w:footnote w:type="continuationSeparator" w:id="0">
    <w:p w:rsidR="00AD2910" w:rsidRDefault="00AD2910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1779"/>
    <w:rsid w:val="00002F84"/>
    <w:rsid w:val="00013563"/>
    <w:rsid w:val="00015296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5E4F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21B5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57E7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D53FF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97260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C5AC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9F7B22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910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2EBE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4D6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14EE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292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95EA-3FF9-4E3E-9DC4-AB0DE1FA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101</cp:revision>
  <cp:lastPrinted>2020-04-27T10:55:00Z</cp:lastPrinted>
  <dcterms:created xsi:type="dcterms:W3CDTF">2015-11-18T12:10:00Z</dcterms:created>
  <dcterms:modified xsi:type="dcterms:W3CDTF">2020-04-27T13:02:00Z</dcterms:modified>
</cp:coreProperties>
</file>