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54D6D">
        <w:rPr>
          <w:b/>
          <w:sz w:val="22"/>
          <w:szCs w:val="22"/>
        </w:rPr>
        <w:t>427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A02B4A">
        <w:rPr>
          <w:sz w:val="22"/>
          <w:szCs w:val="22"/>
        </w:rPr>
        <w:t>2</w:t>
      </w:r>
      <w:r w:rsidR="00E56473">
        <w:rPr>
          <w:sz w:val="22"/>
          <w:szCs w:val="22"/>
        </w:rPr>
        <w:t>7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</w:t>
      </w:r>
      <w:r w:rsidR="00E56473">
        <w:rPr>
          <w:b/>
          <w:bCs/>
          <w:sz w:val="22"/>
          <w:szCs w:val="22"/>
        </w:rPr>
        <w:t>9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>Вестнике муниципальных правовых актов Меловатского 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510CAA">
        <w:rPr>
          <w:sz w:val="22"/>
          <w:szCs w:val="22"/>
        </w:rPr>
        <w:t>0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2D33B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2D33B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</w:t>
            </w:r>
            <w:r w:rsidR="00510CAA">
              <w:rPr>
                <w:sz w:val="22"/>
                <w:szCs w:val="22"/>
              </w:rPr>
              <w:t>Меловатское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2D33B1" w:rsidRPr="00E8153C" w:rsidTr="002D33B1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B1" w:rsidRPr="00FD780E" w:rsidRDefault="002D33B1" w:rsidP="002D3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D78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B1" w:rsidRPr="002D33B1" w:rsidRDefault="002D33B1" w:rsidP="002D33B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D33B1">
              <w:rPr>
                <w:color w:val="000000"/>
                <w:sz w:val="22"/>
                <w:szCs w:val="22"/>
                <w:lang w:eastAsia="en-US"/>
              </w:rPr>
              <w:t>36:10:5100014:447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B1" w:rsidRPr="00E8153C" w:rsidRDefault="002D33B1" w:rsidP="002D33B1">
            <w:pPr>
              <w:jc w:val="center"/>
              <w:rPr>
                <w:sz w:val="22"/>
                <w:szCs w:val="22"/>
                <w:lang w:eastAsia="en-US"/>
              </w:rPr>
            </w:pPr>
            <w:r w:rsidRPr="00F50260">
              <w:rPr>
                <w:sz w:val="22"/>
                <w:szCs w:val="22"/>
                <w:lang w:eastAsia="en-US"/>
              </w:rPr>
              <w:t>23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50260">
              <w:rPr>
                <w:sz w:val="22"/>
                <w:szCs w:val="22"/>
                <w:lang w:eastAsia="en-US"/>
              </w:rPr>
              <w:t>072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B1" w:rsidRPr="00E8153C" w:rsidRDefault="002D33B1" w:rsidP="002D33B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50260">
              <w:rPr>
                <w:sz w:val="22"/>
                <w:szCs w:val="22"/>
                <w:lang w:eastAsia="en-US"/>
              </w:rPr>
              <w:t>Воронежская область, р-н Калачеевский, северо-западная часть кадастрового квартала 36:10:5100014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B1" w:rsidRDefault="002D33B1" w:rsidP="00CF339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10CAA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2D33B1" w:rsidRPr="00510CAA" w:rsidRDefault="002D33B1" w:rsidP="002D33B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:10:5100014:447-36/025/2017-1 от 14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B1" w:rsidRPr="00E8153C" w:rsidRDefault="002D33B1" w:rsidP="002D33B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06BF2">
              <w:rPr>
                <w:sz w:val="22"/>
                <w:szCs w:val="22"/>
                <w:lang w:eastAsia="en-US"/>
              </w:rPr>
              <w:t>302,00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3B1" w:rsidRPr="00E8153C" w:rsidRDefault="002D33B1" w:rsidP="002D33B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06BF2">
              <w:rPr>
                <w:sz w:val="22"/>
                <w:szCs w:val="22"/>
                <w:lang w:eastAsia="en-US"/>
              </w:rPr>
              <w:t>302,00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2D33B1">
        <w:rPr>
          <w:sz w:val="22"/>
          <w:szCs w:val="22"/>
        </w:rPr>
        <w:t>7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FB266A" w:rsidRDefault="00FB266A" w:rsidP="00FB266A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B2210F" w:rsidRPr="00E55189" w:rsidRDefault="00B2210F" w:rsidP="00B2210F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E56473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E5647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2D33B1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066A05" w:rsidP="002D33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2D33B1">
              <w:rPr>
                <w:sz w:val="22"/>
                <w:szCs w:val="22"/>
                <w:lang w:eastAsia="en-US"/>
              </w:rPr>
              <w:t>2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2D33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0CA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0CAA">
              <w:rPr>
                <w:bCs/>
                <w:sz w:val="22"/>
                <w:szCs w:val="22"/>
              </w:rPr>
              <w:t>3</w:t>
            </w:r>
            <w:r w:rsidR="002D33B1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2D3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0D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D70DC4">
              <w:rPr>
                <w:sz w:val="22"/>
                <w:szCs w:val="22"/>
              </w:rPr>
              <w:t>0</w:t>
            </w:r>
            <w:r w:rsidR="002D33B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510CAA">
              <w:rPr>
                <w:bCs/>
                <w:sz w:val="22"/>
                <w:szCs w:val="22"/>
              </w:rPr>
              <w:t>Мирошников Сергей Иванович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E564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E56473">
              <w:rPr>
                <w:bCs/>
                <w:sz w:val="22"/>
                <w:szCs w:val="22"/>
              </w:rPr>
              <w:t>0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510CA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510CAA">
        <w:rPr>
          <w:bCs/>
          <w:sz w:val="22"/>
          <w:szCs w:val="22"/>
        </w:rPr>
        <w:t>3</w:t>
      </w:r>
      <w:r w:rsidR="002D33B1">
        <w:rPr>
          <w:bCs/>
          <w:sz w:val="22"/>
          <w:szCs w:val="22"/>
        </w:rPr>
        <w:t>20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510CAA">
        <w:rPr>
          <w:bCs/>
          <w:sz w:val="22"/>
          <w:szCs w:val="22"/>
        </w:rPr>
        <w:t>Мирошников Сергей Иванович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                          </w:t>
      </w:r>
      <w:r w:rsidR="00A02B4A">
        <w:rPr>
          <w:sz w:val="22"/>
          <w:szCs w:val="22"/>
        </w:rPr>
        <w:t xml:space="preserve"> с. </w:t>
      </w:r>
      <w:r w:rsidR="00510CAA">
        <w:rPr>
          <w:sz w:val="22"/>
          <w:szCs w:val="22"/>
        </w:rPr>
        <w:t>Новомеловатка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A51BA8">
        <w:rPr>
          <w:sz w:val="22"/>
          <w:szCs w:val="22"/>
        </w:rPr>
        <w:t>Горького</w:t>
      </w:r>
      <w:r w:rsidR="00A02B4A">
        <w:rPr>
          <w:sz w:val="22"/>
          <w:szCs w:val="22"/>
        </w:rPr>
        <w:t xml:space="preserve">, дом </w:t>
      </w:r>
      <w:r w:rsidR="00A51BA8">
        <w:rPr>
          <w:sz w:val="22"/>
          <w:szCs w:val="22"/>
        </w:rPr>
        <w:t>120</w:t>
      </w:r>
      <w:proofErr w:type="gramStart"/>
      <w:r w:rsidR="00A51BA8">
        <w:rPr>
          <w:sz w:val="22"/>
          <w:szCs w:val="22"/>
        </w:rPr>
        <w:t xml:space="preserve"> А</w:t>
      </w:r>
      <w:proofErr w:type="gramEnd"/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проведении аукциона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2D33B1">
        <w:rPr>
          <w:sz w:val="22"/>
          <w:szCs w:val="22"/>
        </w:rPr>
        <w:t>7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66A05"/>
    <w:rsid w:val="000E5FBA"/>
    <w:rsid w:val="00101D3E"/>
    <w:rsid w:val="00102EFD"/>
    <w:rsid w:val="001658E7"/>
    <w:rsid w:val="00192409"/>
    <w:rsid w:val="001A4C39"/>
    <w:rsid w:val="001E625D"/>
    <w:rsid w:val="001F665D"/>
    <w:rsid w:val="001F7650"/>
    <w:rsid w:val="00221355"/>
    <w:rsid w:val="002327A5"/>
    <w:rsid w:val="00284F37"/>
    <w:rsid w:val="002866A3"/>
    <w:rsid w:val="002D33B1"/>
    <w:rsid w:val="00307CFD"/>
    <w:rsid w:val="003207A2"/>
    <w:rsid w:val="003E2EBE"/>
    <w:rsid w:val="00435F03"/>
    <w:rsid w:val="00441B76"/>
    <w:rsid w:val="00510CAA"/>
    <w:rsid w:val="00543E66"/>
    <w:rsid w:val="00567A88"/>
    <w:rsid w:val="005B7304"/>
    <w:rsid w:val="00615102"/>
    <w:rsid w:val="00640D47"/>
    <w:rsid w:val="006415DA"/>
    <w:rsid w:val="007006DB"/>
    <w:rsid w:val="00744E8E"/>
    <w:rsid w:val="008013EE"/>
    <w:rsid w:val="008320E2"/>
    <w:rsid w:val="00841CF4"/>
    <w:rsid w:val="008931BA"/>
    <w:rsid w:val="008E3295"/>
    <w:rsid w:val="00910C41"/>
    <w:rsid w:val="00942E27"/>
    <w:rsid w:val="009A7D34"/>
    <w:rsid w:val="00A02B4A"/>
    <w:rsid w:val="00A51BA8"/>
    <w:rsid w:val="00AB46A4"/>
    <w:rsid w:val="00AC6907"/>
    <w:rsid w:val="00AD1C0D"/>
    <w:rsid w:val="00AE20A3"/>
    <w:rsid w:val="00B10B26"/>
    <w:rsid w:val="00B2210F"/>
    <w:rsid w:val="00B42FDF"/>
    <w:rsid w:val="00B54D6D"/>
    <w:rsid w:val="00B943AF"/>
    <w:rsid w:val="00BC70B9"/>
    <w:rsid w:val="00CA5E59"/>
    <w:rsid w:val="00D668DD"/>
    <w:rsid w:val="00D70DC4"/>
    <w:rsid w:val="00DB45DF"/>
    <w:rsid w:val="00DE3A8A"/>
    <w:rsid w:val="00E014FA"/>
    <w:rsid w:val="00E52474"/>
    <w:rsid w:val="00E55189"/>
    <w:rsid w:val="00E56473"/>
    <w:rsid w:val="00EA0014"/>
    <w:rsid w:val="00EB6343"/>
    <w:rsid w:val="00EB6D3C"/>
    <w:rsid w:val="00F10878"/>
    <w:rsid w:val="00F24FF0"/>
    <w:rsid w:val="00F30ED9"/>
    <w:rsid w:val="00FB266A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2020-06-08T10:51:00Z</dcterms:created>
  <dcterms:modified xsi:type="dcterms:W3CDTF">2020-06-08T11:36:00Z</dcterms:modified>
</cp:coreProperties>
</file>